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96002" w14:textId="77777777" w:rsidR="0061416B" w:rsidRPr="00B56DA3" w:rsidRDefault="0061416B" w:rsidP="00B56DA3">
      <w:pPr>
        <w:jc w:val="center"/>
        <w:rPr>
          <w:rFonts w:ascii="Arial Black" w:hAnsi="Arial Black" w:cs="Arial"/>
          <w:sz w:val="96"/>
          <w:szCs w:val="96"/>
        </w:rPr>
      </w:pPr>
      <w:bookmarkStart w:id="0" w:name="_GoBack"/>
      <w:bookmarkEnd w:id="0"/>
      <w:r w:rsidRPr="00B56DA3">
        <w:rPr>
          <w:rFonts w:ascii="Arial Black" w:hAnsi="Arial Black" w:cs="Arial"/>
          <w:sz w:val="96"/>
          <w:szCs w:val="96"/>
        </w:rPr>
        <w:t>Balloon Federation of America</w:t>
      </w:r>
    </w:p>
    <w:p w14:paraId="5CF4F781" w14:textId="77777777" w:rsidR="0061416B" w:rsidRDefault="0061416B" w:rsidP="00B56DA3">
      <w:pPr>
        <w:ind w:right="-6804"/>
        <w:rPr>
          <w:rFonts w:cs="Arial"/>
        </w:rPr>
      </w:pPr>
    </w:p>
    <w:p w14:paraId="3CC7F458" w14:textId="77777777" w:rsidR="0061416B" w:rsidRDefault="0061416B" w:rsidP="00B56DA3">
      <w:pPr>
        <w:ind w:right="-6804"/>
        <w:rPr>
          <w:rFonts w:cs="Arial"/>
        </w:rPr>
      </w:pPr>
    </w:p>
    <w:p w14:paraId="5DF59DB2" w14:textId="77777777" w:rsidR="0061416B" w:rsidRDefault="00941EA5" w:rsidP="00B56DA3">
      <w:pPr>
        <w:ind w:right="-6804"/>
        <w:jc w:val="center"/>
        <w:rPr>
          <w:rFonts w:cs="Arial"/>
        </w:rPr>
      </w:pPr>
      <w:r>
        <w:rPr>
          <w:noProof/>
        </w:rPr>
        <w:drawing>
          <wp:anchor distT="0" distB="0" distL="114300" distR="114300" simplePos="0" relativeHeight="251722752" behindDoc="1" locked="0" layoutInCell="1" allowOverlap="1" wp14:anchorId="427B2C28" wp14:editId="0A59E190">
            <wp:simplePos x="0" y="0"/>
            <wp:positionH relativeFrom="column">
              <wp:align>center</wp:align>
            </wp:positionH>
            <wp:positionV relativeFrom="paragraph">
              <wp:posOffset>0</wp:posOffset>
            </wp:positionV>
            <wp:extent cx="2329180" cy="2562225"/>
            <wp:effectExtent l="0" t="0" r="0" b="0"/>
            <wp:wrapTight wrapText="bothSides">
              <wp:wrapPolygon edited="0">
                <wp:start x="0" y="0"/>
                <wp:lineTo x="0" y="21520"/>
                <wp:lineTo x="21376" y="21520"/>
                <wp:lineTo x="21376" y="0"/>
                <wp:lineTo x="0" y="0"/>
              </wp:wrapPolygon>
            </wp:wrapTight>
            <wp:docPr id="135"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2562225"/>
                    </a:xfrm>
                    <a:prstGeom prst="rect">
                      <a:avLst/>
                    </a:prstGeom>
                    <a:noFill/>
                  </pic:spPr>
                </pic:pic>
              </a:graphicData>
            </a:graphic>
          </wp:anchor>
        </w:drawing>
      </w:r>
    </w:p>
    <w:p w14:paraId="32AFABAD" w14:textId="77777777" w:rsidR="0061416B" w:rsidRDefault="0061416B" w:rsidP="00B56DA3">
      <w:pPr>
        <w:ind w:right="-6804"/>
        <w:rPr>
          <w:rFonts w:cs="Arial"/>
        </w:rPr>
      </w:pPr>
    </w:p>
    <w:p w14:paraId="1859E8E9" w14:textId="77777777" w:rsidR="0061416B" w:rsidRDefault="0061416B" w:rsidP="00B56DA3">
      <w:pPr>
        <w:ind w:right="-6804"/>
        <w:rPr>
          <w:rFonts w:cs="Arial"/>
        </w:rPr>
      </w:pPr>
    </w:p>
    <w:p w14:paraId="4C48FD0C" w14:textId="77777777" w:rsidR="0061416B" w:rsidRDefault="0061416B" w:rsidP="00B56DA3">
      <w:pPr>
        <w:ind w:right="-6804"/>
        <w:jc w:val="center"/>
        <w:rPr>
          <w:rFonts w:ascii="Arial Black" w:hAnsi="Arial Black" w:cs="Arial"/>
          <w:sz w:val="72"/>
          <w:szCs w:val="72"/>
        </w:rPr>
      </w:pPr>
    </w:p>
    <w:p w14:paraId="27209D5D" w14:textId="77777777" w:rsidR="0061416B" w:rsidRDefault="0061416B" w:rsidP="00B56DA3">
      <w:pPr>
        <w:ind w:right="-6804"/>
        <w:jc w:val="center"/>
        <w:rPr>
          <w:rFonts w:ascii="Arial Black" w:hAnsi="Arial Black" w:cs="Arial"/>
          <w:sz w:val="72"/>
          <w:szCs w:val="72"/>
        </w:rPr>
      </w:pPr>
    </w:p>
    <w:p w14:paraId="2941B0C2" w14:textId="77777777" w:rsidR="0061416B" w:rsidRDefault="0061416B" w:rsidP="00B56DA3">
      <w:pPr>
        <w:ind w:right="-6804"/>
        <w:jc w:val="center"/>
        <w:rPr>
          <w:rFonts w:ascii="Arial Black" w:hAnsi="Arial Black" w:cs="Arial"/>
          <w:sz w:val="72"/>
          <w:szCs w:val="72"/>
        </w:rPr>
      </w:pPr>
    </w:p>
    <w:p w14:paraId="5826D040" w14:textId="77777777" w:rsidR="0061416B" w:rsidRDefault="0061416B" w:rsidP="00B56DA3">
      <w:pPr>
        <w:ind w:right="-6804"/>
        <w:rPr>
          <w:rFonts w:ascii="Arial Black" w:hAnsi="Arial Black" w:cs="Arial"/>
          <w:sz w:val="48"/>
          <w:szCs w:val="48"/>
        </w:rPr>
      </w:pPr>
    </w:p>
    <w:p w14:paraId="641015EB" w14:textId="77777777" w:rsidR="0061416B" w:rsidRDefault="0061416B" w:rsidP="00B56DA3">
      <w:pPr>
        <w:ind w:right="-6804"/>
        <w:jc w:val="center"/>
        <w:rPr>
          <w:rFonts w:ascii="Stencil" w:hAnsi="Stencil" w:cs="Arial"/>
          <w:sz w:val="48"/>
          <w:szCs w:val="48"/>
        </w:rPr>
      </w:pPr>
    </w:p>
    <w:p w14:paraId="5825BD13" w14:textId="77777777" w:rsidR="0061416B" w:rsidRDefault="0061416B" w:rsidP="00B56DA3">
      <w:pPr>
        <w:jc w:val="center"/>
        <w:rPr>
          <w:rFonts w:ascii="Arial Black" w:hAnsi="Arial Black" w:cs="Arial"/>
          <w:sz w:val="48"/>
          <w:szCs w:val="48"/>
        </w:rPr>
      </w:pPr>
      <w:r>
        <w:rPr>
          <w:rFonts w:ascii="Arial Black" w:hAnsi="Arial Black" w:cs="Arial"/>
          <w:sz w:val="48"/>
          <w:szCs w:val="48"/>
        </w:rPr>
        <w:t xml:space="preserve">Competition Rules, </w:t>
      </w:r>
    </w:p>
    <w:p w14:paraId="3AD3608A" w14:textId="77777777" w:rsidR="0061416B" w:rsidRDefault="0061416B" w:rsidP="00B56DA3">
      <w:pPr>
        <w:jc w:val="center"/>
        <w:rPr>
          <w:rFonts w:ascii="Arial Black" w:hAnsi="Arial Black" w:cs="Arial"/>
          <w:sz w:val="48"/>
          <w:szCs w:val="48"/>
        </w:rPr>
      </w:pPr>
      <w:r>
        <w:rPr>
          <w:rFonts w:ascii="Arial Black" w:hAnsi="Arial Black" w:cs="Arial"/>
          <w:sz w:val="48"/>
          <w:szCs w:val="48"/>
        </w:rPr>
        <w:t>Regulations, Policies and Procedures</w:t>
      </w:r>
    </w:p>
    <w:p w14:paraId="0F8149D3" w14:textId="77777777" w:rsidR="00801592" w:rsidRDefault="0061416B" w:rsidP="00B56DA3">
      <w:pPr>
        <w:jc w:val="center"/>
        <w:rPr>
          <w:rFonts w:ascii="Arial Black" w:hAnsi="Arial Black" w:cs="Arial"/>
          <w:sz w:val="144"/>
          <w:szCs w:val="144"/>
        </w:rPr>
      </w:pPr>
      <w:r w:rsidRPr="000D6A1A">
        <w:rPr>
          <w:rFonts w:ascii="Arial Black" w:hAnsi="Arial Black" w:cs="Arial"/>
          <w:sz w:val="144"/>
          <w:szCs w:val="144"/>
        </w:rPr>
        <w:t>201</w:t>
      </w:r>
      <w:r w:rsidR="00D0690C">
        <w:rPr>
          <w:rFonts w:ascii="Arial Black" w:hAnsi="Arial Black" w:cs="Arial"/>
          <w:sz w:val="144"/>
          <w:szCs w:val="144"/>
        </w:rPr>
        <w:t>7</w:t>
      </w:r>
    </w:p>
    <w:p w14:paraId="7FC17E6D" w14:textId="0AF26109" w:rsidR="0061416B" w:rsidRDefault="0061416B" w:rsidP="00B56DA3">
      <w:pPr>
        <w:jc w:val="center"/>
        <w:rPr>
          <w:rFonts w:cs="Arial"/>
        </w:rPr>
      </w:pPr>
      <w:r>
        <w:rPr>
          <w:rFonts w:cs="Arial"/>
        </w:rPr>
        <w:t>BALLOON FEDERATION OF AMERICA</w:t>
      </w:r>
    </w:p>
    <w:p w14:paraId="3D1C25FE" w14:textId="77777777" w:rsidR="0061416B" w:rsidRDefault="0061416B" w:rsidP="00B56DA3">
      <w:pPr>
        <w:jc w:val="center"/>
        <w:rPr>
          <w:rFonts w:cs="Arial"/>
        </w:rPr>
      </w:pPr>
      <w:r>
        <w:rPr>
          <w:rFonts w:cs="Arial"/>
        </w:rPr>
        <w:t>P.O.  BOX 400, 1601 N. JEFFERSON</w:t>
      </w:r>
    </w:p>
    <w:p w14:paraId="7BEA47A1" w14:textId="77777777" w:rsidR="0061416B" w:rsidRDefault="0061416B" w:rsidP="00B56DA3">
      <w:pPr>
        <w:jc w:val="center"/>
        <w:rPr>
          <w:rFonts w:cs="Arial"/>
        </w:rPr>
      </w:pPr>
      <w:r>
        <w:rPr>
          <w:rFonts w:cs="Arial"/>
        </w:rPr>
        <w:t>INDIANOLA, IOWA 50125</w:t>
      </w:r>
    </w:p>
    <w:p w14:paraId="65CADAD4" w14:textId="77777777" w:rsidR="0061416B" w:rsidRDefault="0061416B" w:rsidP="00827E1E">
      <w:pPr>
        <w:widowControl/>
        <w:ind w:right="-6804"/>
        <w:sectPr w:rsidR="0061416B" w:rsidSect="00B56DA3">
          <w:footerReference w:type="even" r:id="rId9"/>
          <w:footerReference w:type="default" r:id="rId10"/>
          <w:pgSz w:w="12240" w:h="15840" w:code="1"/>
          <w:pgMar w:top="1440" w:right="1080" w:bottom="1440" w:left="1080" w:header="576" w:footer="576" w:gutter="0"/>
          <w:pgNumType w:fmt="lowerRoman" w:start="1"/>
          <w:cols w:space="324"/>
          <w:noEndnote/>
          <w:titlePg/>
          <w:docGrid w:linePitch="245"/>
        </w:sectPr>
      </w:pPr>
    </w:p>
    <w:p w14:paraId="3239F439" w14:textId="77777777" w:rsidR="0061416B" w:rsidRPr="00C43830" w:rsidRDefault="0061416B" w:rsidP="009A35BF">
      <w:pPr>
        <w:pStyle w:val="TOCHeading"/>
        <w:spacing w:before="100" w:beforeAutospacing="1"/>
        <w:rPr>
          <w:rFonts w:ascii="Arial" w:hAnsi="Arial" w:cs="Arial"/>
          <w:sz w:val="52"/>
          <w:szCs w:val="52"/>
        </w:rPr>
      </w:pPr>
      <w:r w:rsidRPr="004D74C6">
        <w:rPr>
          <w:rFonts w:ascii="Arial" w:hAnsi="Arial" w:cs="Arial"/>
          <w:sz w:val="52"/>
          <w:szCs w:val="52"/>
        </w:rPr>
        <w:lastRenderedPageBreak/>
        <w:t>Table of Contents</w:t>
      </w:r>
    </w:p>
    <w:p w14:paraId="43E42CC0" w14:textId="277952C9" w:rsidR="002A6750" w:rsidRDefault="007C1831">
      <w:pPr>
        <w:pStyle w:val="TOC1"/>
        <w:rPr>
          <w:rFonts w:asciiTheme="minorHAnsi" w:eastAsiaTheme="minorEastAsia" w:hAnsiTheme="minorHAnsi" w:cstheme="minorBidi"/>
          <w:b w:val="0"/>
          <w:bCs w:val="0"/>
          <w:caps w:val="0"/>
          <w:noProof/>
          <w:sz w:val="22"/>
          <w:szCs w:val="22"/>
        </w:rPr>
      </w:pPr>
      <w:r w:rsidRPr="00E86365">
        <w:rPr>
          <w:rFonts w:ascii="Arial" w:hAnsi="Arial" w:cs="Arial"/>
        </w:rPr>
        <w:fldChar w:fldCharType="begin"/>
      </w:r>
      <w:r w:rsidRPr="00E86365">
        <w:rPr>
          <w:rFonts w:ascii="Arial" w:hAnsi="Arial" w:cs="Arial"/>
        </w:rPr>
        <w:instrText xml:space="preserve"> TOC \o "1-3" \h \z \t "BFA Rules Heading2,2" </w:instrText>
      </w:r>
      <w:r w:rsidRPr="00E86365">
        <w:rPr>
          <w:rFonts w:ascii="Arial" w:hAnsi="Arial" w:cs="Arial"/>
        </w:rPr>
        <w:fldChar w:fldCharType="separate"/>
      </w:r>
      <w:hyperlink w:anchor="_Toc469991771" w:history="1">
        <w:r w:rsidR="002A6750" w:rsidRPr="00E71887">
          <w:rPr>
            <w:rStyle w:val="Hyperlink"/>
            <w:noProof/>
          </w:rPr>
          <w:t>INTRODUCTION</w:t>
        </w:r>
        <w:r w:rsidR="002A6750">
          <w:rPr>
            <w:noProof/>
            <w:webHidden/>
          </w:rPr>
          <w:tab/>
        </w:r>
        <w:r w:rsidR="002A6750">
          <w:rPr>
            <w:noProof/>
            <w:webHidden/>
          </w:rPr>
          <w:fldChar w:fldCharType="begin"/>
        </w:r>
        <w:r w:rsidR="002A6750">
          <w:rPr>
            <w:noProof/>
            <w:webHidden/>
          </w:rPr>
          <w:instrText xml:space="preserve"> PAGEREF _Toc469991771 \h </w:instrText>
        </w:r>
        <w:r w:rsidR="002A6750">
          <w:rPr>
            <w:noProof/>
            <w:webHidden/>
          </w:rPr>
        </w:r>
        <w:r w:rsidR="002A6750">
          <w:rPr>
            <w:noProof/>
            <w:webHidden/>
          </w:rPr>
          <w:fldChar w:fldCharType="separate"/>
        </w:r>
        <w:r w:rsidR="009A50F7">
          <w:rPr>
            <w:noProof/>
            <w:webHidden/>
          </w:rPr>
          <w:t>1</w:t>
        </w:r>
        <w:r w:rsidR="002A6750">
          <w:rPr>
            <w:noProof/>
            <w:webHidden/>
          </w:rPr>
          <w:fldChar w:fldCharType="end"/>
        </w:r>
      </w:hyperlink>
    </w:p>
    <w:p w14:paraId="23959692" w14:textId="65DE0045" w:rsidR="002A6750" w:rsidRDefault="00BC77D1">
      <w:pPr>
        <w:pStyle w:val="TOC1"/>
        <w:rPr>
          <w:rFonts w:asciiTheme="minorHAnsi" w:eastAsiaTheme="minorEastAsia" w:hAnsiTheme="minorHAnsi" w:cstheme="minorBidi"/>
          <w:b w:val="0"/>
          <w:bCs w:val="0"/>
          <w:caps w:val="0"/>
          <w:noProof/>
          <w:sz w:val="22"/>
          <w:szCs w:val="22"/>
        </w:rPr>
      </w:pPr>
      <w:hyperlink w:anchor="_Toc469991772" w:history="1">
        <w:r w:rsidR="002A6750" w:rsidRPr="00E71887">
          <w:rPr>
            <w:rStyle w:val="Hyperlink"/>
            <w:noProof/>
          </w:rPr>
          <w:t>DISCLAIMER</w:t>
        </w:r>
        <w:r w:rsidR="002A6750">
          <w:rPr>
            <w:noProof/>
            <w:webHidden/>
          </w:rPr>
          <w:tab/>
        </w:r>
        <w:r w:rsidR="002A6750">
          <w:rPr>
            <w:noProof/>
            <w:webHidden/>
          </w:rPr>
          <w:fldChar w:fldCharType="begin"/>
        </w:r>
        <w:r w:rsidR="002A6750">
          <w:rPr>
            <w:noProof/>
            <w:webHidden/>
          </w:rPr>
          <w:instrText xml:space="preserve"> PAGEREF _Toc469991772 \h </w:instrText>
        </w:r>
        <w:r w:rsidR="002A6750">
          <w:rPr>
            <w:noProof/>
            <w:webHidden/>
          </w:rPr>
        </w:r>
        <w:r w:rsidR="002A6750">
          <w:rPr>
            <w:noProof/>
            <w:webHidden/>
          </w:rPr>
          <w:fldChar w:fldCharType="separate"/>
        </w:r>
        <w:r w:rsidR="009A50F7">
          <w:rPr>
            <w:noProof/>
            <w:webHidden/>
          </w:rPr>
          <w:t>2</w:t>
        </w:r>
        <w:r w:rsidR="002A6750">
          <w:rPr>
            <w:noProof/>
            <w:webHidden/>
          </w:rPr>
          <w:fldChar w:fldCharType="end"/>
        </w:r>
      </w:hyperlink>
    </w:p>
    <w:p w14:paraId="3CBE2A31" w14:textId="4970D342" w:rsidR="002A6750" w:rsidRDefault="00BC77D1">
      <w:pPr>
        <w:pStyle w:val="TOC1"/>
        <w:rPr>
          <w:rFonts w:asciiTheme="minorHAnsi" w:eastAsiaTheme="minorEastAsia" w:hAnsiTheme="minorHAnsi" w:cstheme="minorBidi"/>
          <w:b w:val="0"/>
          <w:bCs w:val="0"/>
          <w:caps w:val="0"/>
          <w:noProof/>
          <w:sz w:val="22"/>
          <w:szCs w:val="22"/>
        </w:rPr>
      </w:pPr>
      <w:hyperlink w:anchor="_Toc469991773" w:history="1">
        <w:r w:rsidR="002A6750" w:rsidRPr="00E71887">
          <w:rPr>
            <w:rStyle w:val="Hyperlink"/>
            <w:noProof/>
          </w:rPr>
          <w:t>RULE CHANGES FOR 2017</w:t>
        </w:r>
        <w:r w:rsidR="002A6750">
          <w:rPr>
            <w:noProof/>
            <w:webHidden/>
          </w:rPr>
          <w:tab/>
        </w:r>
        <w:r w:rsidR="002A6750">
          <w:rPr>
            <w:noProof/>
            <w:webHidden/>
          </w:rPr>
          <w:fldChar w:fldCharType="begin"/>
        </w:r>
        <w:r w:rsidR="002A6750">
          <w:rPr>
            <w:noProof/>
            <w:webHidden/>
          </w:rPr>
          <w:instrText xml:space="preserve"> PAGEREF _Toc469991773 \h </w:instrText>
        </w:r>
        <w:r w:rsidR="002A6750">
          <w:rPr>
            <w:noProof/>
            <w:webHidden/>
          </w:rPr>
        </w:r>
        <w:r w:rsidR="002A6750">
          <w:rPr>
            <w:noProof/>
            <w:webHidden/>
          </w:rPr>
          <w:fldChar w:fldCharType="separate"/>
        </w:r>
        <w:r w:rsidR="009A50F7">
          <w:rPr>
            <w:noProof/>
            <w:webHidden/>
          </w:rPr>
          <w:t>3</w:t>
        </w:r>
        <w:r w:rsidR="002A6750">
          <w:rPr>
            <w:noProof/>
            <w:webHidden/>
          </w:rPr>
          <w:fldChar w:fldCharType="end"/>
        </w:r>
      </w:hyperlink>
    </w:p>
    <w:p w14:paraId="66657AC2" w14:textId="34273F9E" w:rsidR="002A6750" w:rsidRDefault="00BC77D1">
      <w:pPr>
        <w:pStyle w:val="TOC1"/>
        <w:rPr>
          <w:rFonts w:asciiTheme="minorHAnsi" w:eastAsiaTheme="minorEastAsia" w:hAnsiTheme="minorHAnsi" w:cstheme="minorBidi"/>
          <w:b w:val="0"/>
          <w:bCs w:val="0"/>
          <w:caps w:val="0"/>
          <w:noProof/>
          <w:sz w:val="22"/>
          <w:szCs w:val="22"/>
        </w:rPr>
      </w:pPr>
      <w:hyperlink w:anchor="_Toc469991774" w:history="1">
        <w:r w:rsidR="002A6750" w:rsidRPr="00E71887">
          <w:rPr>
            <w:rStyle w:val="Hyperlink"/>
            <w:noProof/>
          </w:rPr>
          <w:t>SECTION I – EVENT DETAILS</w:t>
        </w:r>
        <w:r w:rsidR="002A6750">
          <w:rPr>
            <w:noProof/>
            <w:webHidden/>
          </w:rPr>
          <w:tab/>
        </w:r>
        <w:r w:rsidR="002A6750">
          <w:rPr>
            <w:noProof/>
            <w:webHidden/>
          </w:rPr>
          <w:fldChar w:fldCharType="begin"/>
        </w:r>
        <w:r w:rsidR="002A6750">
          <w:rPr>
            <w:noProof/>
            <w:webHidden/>
          </w:rPr>
          <w:instrText xml:space="preserve"> PAGEREF _Toc469991774 \h </w:instrText>
        </w:r>
        <w:r w:rsidR="002A6750">
          <w:rPr>
            <w:noProof/>
            <w:webHidden/>
          </w:rPr>
        </w:r>
        <w:r w:rsidR="002A6750">
          <w:rPr>
            <w:noProof/>
            <w:webHidden/>
          </w:rPr>
          <w:fldChar w:fldCharType="separate"/>
        </w:r>
        <w:r w:rsidR="009A50F7">
          <w:rPr>
            <w:noProof/>
            <w:webHidden/>
          </w:rPr>
          <w:t>6</w:t>
        </w:r>
        <w:r w:rsidR="002A6750">
          <w:rPr>
            <w:noProof/>
            <w:webHidden/>
          </w:rPr>
          <w:fldChar w:fldCharType="end"/>
        </w:r>
      </w:hyperlink>
    </w:p>
    <w:p w14:paraId="5E233FF6" w14:textId="4EB30F1C" w:rsidR="002A6750" w:rsidRDefault="00BC77D1">
      <w:pPr>
        <w:pStyle w:val="TOC2"/>
        <w:rPr>
          <w:rFonts w:asciiTheme="minorHAnsi" w:eastAsiaTheme="minorEastAsia" w:hAnsiTheme="minorHAnsi" w:cstheme="minorBidi"/>
          <w:bCs w:val="0"/>
          <w:sz w:val="22"/>
          <w:szCs w:val="22"/>
        </w:rPr>
      </w:pPr>
      <w:hyperlink w:anchor="_Toc469991775" w:history="1">
        <w:r w:rsidR="002A6750" w:rsidRPr="00E71887">
          <w:rPr>
            <w:rStyle w:val="Hyperlink"/>
          </w:rPr>
          <w:t>I. 1</w:t>
        </w:r>
        <w:r w:rsidR="002A6750">
          <w:rPr>
            <w:rFonts w:asciiTheme="minorHAnsi" w:eastAsiaTheme="minorEastAsia" w:hAnsiTheme="minorHAnsi" w:cstheme="minorBidi"/>
            <w:bCs w:val="0"/>
            <w:sz w:val="22"/>
            <w:szCs w:val="22"/>
          </w:rPr>
          <w:tab/>
        </w:r>
        <w:r w:rsidR="002A6750" w:rsidRPr="00E71887">
          <w:rPr>
            <w:rStyle w:val="Hyperlink"/>
          </w:rPr>
          <w:t>TITLE</w:t>
        </w:r>
        <w:r w:rsidR="002A6750">
          <w:rPr>
            <w:webHidden/>
          </w:rPr>
          <w:tab/>
        </w:r>
        <w:r w:rsidR="002A6750">
          <w:rPr>
            <w:webHidden/>
          </w:rPr>
          <w:fldChar w:fldCharType="begin"/>
        </w:r>
        <w:r w:rsidR="002A6750">
          <w:rPr>
            <w:webHidden/>
          </w:rPr>
          <w:instrText xml:space="preserve"> PAGEREF _Toc469991775 \h </w:instrText>
        </w:r>
        <w:r w:rsidR="002A6750">
          <w:rPr>
            <w:webHidden/>
          </w:rPr>
        </w:r>
        <w:r w:rsidR="002A6750">
          <w:rPr>
            <w:webHidden/>
          </w:rPr>
          <w:fldChar w:fldCharType="separate"/>
        </w:r>
        <w:r w:rsidR="009A50F7">
          <w:rPr>
            <w:webHidden/>
          </w:rPr>
          <w:t>6</w:t>
        </w:r>
        <w:r w:rsidR="002A6750">
          <w:rPr>
            <w:webHidden/>
          </w:rPr>
          <w:fldChar w:fldCharType="end"/>
        </w:r>
      </w:hyperlink>
    </w:p>
    <w:p w14:paraId="0959B842" w14:textId="278D924C" w:rsidR="002A6750" w:rsidRDefault="00BC77D1">
      <w:pPr>
        <w:pStyle w:val="TOC2"/>
        <w:rPr>
          <w:rFonts w:asciiTheme="minorHAnsi" w:eastAsiaTheme="minorEastAsia" w:hAnsiTheme="minorHAnsi" w:cstheme="minorBidi"/>
          <w:bCs w:val="0"/>
          <w:sz w:val="22"/>
          <w:szCs w:val="22"/>
        </w:rPr>
      </w:pPr>
      <w:hyperlink w:anchor="_Toc469991776" w:history="1">
        <w:r w:rsidR="002A6750" w:rsidRPr="00E71887">
          <w:rPr>
            <w:rStyle w:val="Hyperlink"/>
          </w:rPr>
          <w:t>I. 2</w:t>
        </w:r>
        <w:r w:rsidR="002A6750">
          <w:rPr>
            <w:rFonts w:asciiTheme="minorHAnsi" w:eastAsiaTheme="minorEastAsia" w:hAnsiTheme="minorHAnsi" w:cstheme="minorBidi"/>
            <w:bCs w:val="0"/>
            <w:sz w:val="22"/>
            <w:szCs w:val="22"/>
          </w:rPr>
          <w:tab/>
        </w:r>
        <w:r w:rsidR="002A6750" w:rsidRPr="00E71887">
          <w:rPr>
            <w:rStyle w:val="Hyperlink"/>
          </w:rPr>
          <w:t>NATIONAL ELIGIBILITY QUALIFICATION</w:t>
        </w:r>
        <w:r w:rsidR="002A6750">
          <w:rPr>
            <w:webHidden/>
          </w:rPr>
          <w:tab/>
        </w:r>
        <w:r w:rsidR="002A6750">
          <w:rPr>
            <w:webHidden/>
          </w:rPr>
          <w:fldChar w:fldCharType="begin"/>
        </w:r>
        <w:r w:rsidR="002A6750">
          <w:rPr>
            <w:webHidden/>
          </w:rPr>
          <w:instrText xml:space="preserve"> PAGEREF _Toc469991776 \h </w:instrText>
        </w:r>
        <w:r w:rsidR="002A6750">
          <w:rPr>
            <w:webHidden/>
          </w:rPr>
        </w:r>
        <w:r w:rsidR="002A6750">
          <w:rPr>
            <w:webHidden/>
          </w:rPr>
          <w:fldChar w:fldCharType="separate"/>
        </w:r>
        <w:r w:rsidR="009A50F7">
          <w:rPr>
            <w:webHidden/>
          </w:rPr>
          <w:t>6</w:t>
        </w:r>
        <w:r w:rsidR="002A6750">
          <w:rPr>
            <w:webHidden/>
          </w:rPr>
          <w:fldChar w:fldCharType="end"/>
        </w:r>
      </w:hyperlink>
    </w:p>
    <w:p w14:paraId="51FE6111" w14:textId="08121052" w:rsidR="002A6750" w:rsidRDefault="00BC77D1">
      <w:pPr>
        <w:pStyle w:val="TOC2"/>
        <w:rPr>
          <w:rFonts w:asciiTheme="minorHAnsi" w:eastAsiaTheme="minorEastAsia" w:hAnsiTheme="minorHAnsi" w:cstheme="minorBidi"/>
          <w:bCs w:val="0"/>
          <w:sz w:val="22"/>
          <w:szCs w:val="22"/>
        </w:rPr>
      </w:pPr>
      <w:hyperlink w:anchor="_Toc469991777" w:history="1">
        <w:r w:rsidR="002A6750" w:rsidRPr="00E71887">
          <w:rPr>
            <w:rStyle w:val="Hyperlink"/>
          </w:rPr>
          <w:t>I. 3</w:t>
        </w:r>
        <w:r w:rsidR="002A6750">
          <w:rPr>
            <w:rFonts w:asciiTheme="minorHAnsi" w:eastAsiaTheme="minorEastAsia" w:hAnsiTheme="minorHAnsi" w:cstheme="minorBidi"/>
            <w:bCs w:val="0"/>
            <w:sz w:val="22"/>
            <w:szCs w:val="22"/>
          </w:rPr>
          <w:tab/>
        </w:r>
        <w:r w:rsidR="002A6750" w:rsidRPr="00E71887">
          <w:rPr>
            <w:rStyle w:val="Hyperlink"/>
          </w:rPr>
          <w:t>ORGANIZATION</w:t>
        </w:r>
        <w:r w:rsidR="002A6750">
          <w:rPr>
            <w:webHidden/>
          </w:rPr>
          <w:tab/>
        </w:r>
        <w:r w:rsidR="002A6750">
          <w:rPr>
            <w:webHidden/>
          </w:rPr>
          <w:fldChar w:fldCharType="begin"/>
        </w:r>
        <w:r w:rsidR="002A6750">
          <w:rPr>
            <w:webHidden/>
          </w:rPr>
          <w:instrText xml:space="preserve"> PAGEREF _Toc469991777 \h </w:instrText>
        </w:r>
        <w:r w:rsidR="002A6750">
          <w:rPr>
            <w:webHidden/>
          </w:rPr>
        </w:r>
        <w:r w:rsidR="002A6750">
          <w:rPr>
            <w:webHidden/>
          </w:rPr>
          <w:fldChar w:fldCharType="separate"/>
        </w:r>
        <w:r w:rsidR="009A50F7">
          <w:rPr>
            <w:webHidden/>
          </w:rPr>
          <w:t>6</w:t>
        </w:r>
        <w:r w:rsidR="002A6750">
          <w:rPr>
            <w:webHidden/>
          </w:rPr>
          <w:fldChar w:fldCharType="end"/>
        </w:r>
      </w:hyperlink>
    </w:p>
    <w:p w14:paraId="26DE9FA5" w14:textId="4701E0FE" w:rsidR="002A6750" w:rsidRDefault="00BC77D1">
      <w:pPr>
        <w:pStyle w:val="TOC2"/>
        <w:rPr>
          <w:rFonts w:asciiTheme="minorHAnsi" w:eastAsiaTheme="minorEastAsia" w:hAnsiTheme="minorHAnsi" w:cstheme="minorBidi"/>
          <w:bCs w:val="0"/>
          <w:sz w:val="22"/>
          <w:szCs w:val="22"/>
        </w:rPr>
      </w:pPr>
      <w:hyperlink w:anchor="_Toc469991778" w:history="1">
        <w:r w:rsidR="002A6750" w:rsidRPr="00E71887">
          <w:rPr>
            <w:rStyle w:val="Hyperlink"/>
          </w:rPr>
          <w:t>I. 4</w:t>
        </w:r>
        <w:r w:rsidR="002A6750">
          <w:rPr>
            <w:rFonts w:asciiTheme="minorHAnsi" w:eastAsiaTheme="minorEastAsia" w:hAnsiTheme="minorHAnsi" w:cstheme="minorBidi"/>
            <w:bCs w:val="0"/>
            <w:sz w:val="22"/>
            <w:szCs w:val="22"/>
          </w:rPr>
          <w:tab/>
        </w:r>
        <w:r w:rsidR="002A6750" w:rsidRPr="00E71887">
          <w:rPr>
            <w:rStyle w:val="Hyperlink"/>
          </w:rPr>
          <w:t>CORRESPONDENCE</w:t>
        </w:r>
        <w:r w:rsidR="002A6750">
          <w:rPr>
            <w:webHidden/>
          </w:rPr>
          <w:tab/>
        </w:r>
        <w:r w:rsidR="002A6750">
          <w:rPr>
            <w:webHidden/>
          </w:rPr>
          <w:fldChar w:fldCharType="begin"/>
        </w:r>
        <w:r w:rsidR="002A6750">
          <w:rPr>
            <w:webHidden/>
          </w:rPr>
          <w:instrText xml:space="preserve"> PAGEREF _Toc469991778 \h </w:instrText>
        </w:r>
        <w:r w:rsidR="002A6750">
          <w:rPr>
            <w:webHidden/>
          </w:rPr>
        </w:r>
        <w:r w:rsidR="002A6750">
          <w:rPr>
            <w:webHidden/>
          </w:rPr>
          <w:fldChar w:fldCharType="separate"/>
        </w:r>
        <w:r w:rsidR="009A50F7">
          <w:rPr>
            <w:webHidden/>
          </w:rPr>
          <w:t>6</w:t>
        </w:r>
        <w:r w:rsidR="002A6750">
          <w:rPr>
            <w:webHidden/>
          </w:rPr>
          <w:fldChar w:fldCharType="end"/>
        </w:r>
      </w:hyperlink>
    </w:p>
    <w:p w14:paraId="459F47F2" w14:textId="4E92474B" w:rsidR="002A6750" w:rsidRDefault="00BC77D1">
      <w:pPr>
        <w:pStyle w:val="TOC2"/>
        <w:rPr>
          <w:rFonts w:asciiTheme="minorHAnsi" w:eastAsiaTheme="minorEastAsia" w:hAnsiTheme="minorHAnsi" w:cstheme="minorBidi"/>
          <w:bCs w:val="0"/>
          <w:sz w:val="22"/>
          <w:szCs w:val="22"/>
        </w:rPr>
      </w:pPr>
      <w:hyperlink w:anchor="_Toc469991779" w:history="1">
        <w:r w:rsidR="002A6750" w:rsidRPr="00E71887">
          <w:rPr>
            <w:rStyle w:val="Hyperlink"/>
          </w:rPr>
          <w:t>I. 5</w:t>
        </w:r>
        <w:r w:rsidR="002A6750">
          <w:rPr>
            <w:rFonts w:asciiTheme="minorHAnsi" w:eastAsiaTheme="minorEastAsia" w:hAnsiTheme="minorHAnsi" w:cstheme="minorBidi"/>
            <w:bCs w:val="0"/>
            <w:sz w:val="22"/>
            <w:szCs w:val="22"/>
          </w:rPr>
          <w:tab/>
        </w:r>
        <w:r w:rsidR="002A6750" w:rsidRPr="00E71887">
          <w:rPr>
            <w:rStyle w:val="Hyperlink"/>
          </w:rPr>
          <w:t>PERSONNEL</w:t>
        </w:r>
        <w:r w:rsidR="002A6750">
          <w:rPr>
            <w:webHidden/>
          </w:rPr>
          <w:tab/>
        </w:r>
        <w:r w:rsidR="002A6750">
          <w:rPr>
            <w:webHidden/>
          </w:rPr>
          <w:fldChar w:fldCharType="begin"/>
        </w:r>
        <w:r w:rsidR="002A6750">
          <w:rPr>
            <w:webHidden/>
          </w:rPr>
          <w:instrText xml:space="preserve"> PAGEREF _Toc469991779 \h </w:instrText>
        </w:r>
        <w:r w:rsidR="002A6750">
          <w:rPr>
            <w:webHidden/>
          </w:rPr>
        </w:r>
        <w:r w:rsidR="002A6750">
          <w:rPr>
            <w:webHidden/>
          </w:rPr>
          <w:fldChar w:fldCharType="separate"/>
        </w:r>
        <w:r w:rsidR="009A50F7">
          <w:rPr>
            <w:webHidden/>
          </w:rPr>
          <w:t>6</w:t>
        </w:r>
        <w:r w:rsidR="002A6750">
          <w:rPr>
            <w:webHidden/>
          </w:rPr>
          <w:fldChar w:fldCharType="end"/>
        </w:r>
      </w:hyperlink>
    </w:p>
    <w:p w14:paraId="0A97E1F0" w14:textId="2DF53DE0" w:rsidR="002A6750" w:rsidRDefault="00BC77D1">
      <w:pPr>
        <w:pStyle w:val="TOC2"/>
        <w:rPr>
          <w:rFonts w:asciiTheme="minorHAnsi" w:eastAsiaTheme="minorEastAsia" w:hAnsiTheme="minorHAnsi" w:cstheme="minorBidi"/>
          <w:bCs w:val="0"/>
          <w:sz w:val="22"/>
          <w:szCs w:val="22"/>
        </w:rPr>
      </w:pPr>
      <w:hyperlink w:anchor="_Toc469991780" w:history="1">
        <w:r w:rsidR="002A6750" w:rsidRPr="00E71887">
          <w:rPr>
            <w:rStyle w:val="Hyperlink"/>
          </w:rPr>
          <w:t>I. 6</w:t>
        </w:r>
        <w:r w:rsidR="002A6750">
          <w:rPr>
            <w:rFonts w:asciiTheme="minorHAnsi" w:eastAsiaTheme="minorEastAsia" w:hAnsiTheme="minorHAnsi" w:cstheme="minorBidi"/>
            <w:bCs w:val="0"/>
            <w:sz w:val="22"/>
            <w:szCs w:val="22"/>
          </w:rPr>
          <w:tab/>
        </w:r>
        <w:r w:rsidR="002A6750" w:rsidRPr="00E71887">
          <w:rPr>
            <w:rStyle w:val="Hyperlink"/>
          </w:rPr>
          <w:t>PLACE</w:t>
        </w:r>
        <w:r w:rsidR="002A6750">
          <w:rPr>
            <w:webHidden/>
          </w:rPr>
          <w:tab/>
        </w:r>
        <w:r w:rsidR="002A6750">
          <w:rPr>
            <w:webHidden/>
          </w:rPr>
          <w:fldChar w:fldCharType="begin"/>
        </w:r>
        <w:r w:rsidR="002A6750">
          <w:rPr>
            <w:webHidden/>
          </w:rPr>
          <w:instrText xml:space="preserve"> PAGEREF _Toc469991780 \h </w:instrText>
        </w:r>
        <w:r w:rsidR="002A6750">
          <w:rPr>
            <w:webHidden/>
          </w:rPr>
        </w:r>
        <w:r w:rsidR="002A6750">
          <w:rPr>
            <w:webHidden/>
          </w:rPr>
          <w:fldChar w:fldCharType="separate"/>
        </w:r>
        <w:r w:rsidR="009A50F7">
          <w:rPr>
            <w:webHidden/>
          </w:rPr>
          <w:t>6</w:t>
        </w:r>
        <w:r w:rsidR="002A6750">
          <w:rPr>
            <w:webHidden/>
          </w:rPr>
          <w:fldChar w:fldCharType="end"/>
        </w:r>
      </w:hyperlink>
    </w:p>
    <w:p w14:paraId="7FC3718D" w14:textId="007ECC4D" w:rsidR="002A6750" w:rsidRDefault="00BC77D1">
      <w:pPr>
        <w:pStyle w:val="TOC2"/>
        <w:rPr>
          <w:rFonts w:asciiTheme="minorHAnsi" w:eastAsiaTheme="minorEastAsia" w:hAnsiTheme="minorHAnsi" w:cstheme="minorBidi"/>
          <w:bCs w:val="0"/>
          <w:sz w:val="22"/>
          <w:szCs w:val="22"/>
        </w:rPr>
      </w:pPr>
      <w:hyperlink w:anchor="_Toc469991781" w:history="1">
        <w:r w:rsidR="002A6750" w:rsidRPr="00E71887">
          <w:rPr>
            <w:rStyle w:val="Hyperlink"/>
          </w:rPr>
          <w:t>I. 7</w:t>
        </w:r>
        <w:r w:rsidR="002A6750">
          <w:rPr>
            <w:rFonts w:asciiTheme="minorHAnsi" w:eastAsiaTheme="minorEastAsia" w:hAnsiTheme="minorHAnsi" w:cstheme="minorBidi"/>
            <w:bCs w:val="0"/>
            <w:sz w:val="22"/>
            <w:szCs w:val="22"/>
          </w:rPr>
          <w:tab/>
        </w:r>
        <w:r w:rsidR="002A6750" w:rsidRPr="00E71887">
          <w:rPr>
            <w:rStyle w:val="Hyperlink"/>
          </w:rPr>
          <w:t>DATES</w:t>
        </w:r>
        <w:r w:rsidR="002A6750">
          <w:rPr>
            <w:webHidden/>
          </w:rPr>
          <w:tab/>
        </w:r>
        <w:r w:rsidR="002A6750">
          <w:rPr>
            <w:webHidden/>
          </w:rPr>
          <w:fldChar w:fldCharType="begin"/>
        </w:r>
        <w:r w:rsidR="002A6750">
          <w:rPr>
            <w:webHidden/>
          </w:rPr>
          <w:instrText xml:space="preserve"> PAGEREF _Toc469991781 \h </w:instrText>
        </w:r>
        <w:r w:rsidR="002A6750">
          <w:rPr>
            <w:webHidden/>
          </w:rPr>
        </w:r>
        <w:r w:rsidR="002A6750">
          <w:rPr>
            <w:webHidden/>
          </w:rPr>
          <w:fldChar w:fldCharType="separate"/>
        </w:r>
        <w:r w:rsidR="009A50F7">
          <w:rPr>
            <w:webHidden/>
          </w:rPr>
          <w:t>6</w:t>
        </w:r>
        <w:r w:rsidR="002A6750">
          <w:rPr>
            <w:webHidden/>
          </w:rPr>
          <w:fldChar w:fldCharType="end"/>
        </w:r>
      </w:hyperlink>
    </w:p>
    <w:p w14:paraId="07E8255D" w14:textId="405DDFDD" w:rsidR="002A6750" w:rsidRDefault="00BC77D1">
      <w:pPr>
        <w:pStyle w:val="TOC2"/>
        <w:rPr>
          <w:rFonts w:asciiTheme="minorHAnsi" w:eastAsiaTheme="minorEastAsia" w:hAnsiTheme="minorHAnsi" w:cstheme="minorBidi"/>
          <w:bCs w:val="0"/>
          <w:sz w:val="22"/>
          <w:szCs w:val="22"/>
        </w:rPr>
      </w:pPr>
      <w:hyperlink w:anchor="_Toc469991782" w:history="1">
        <w:r w:rsidR="002A6750" w:rsidRPr="00E71887">
          <w:rPr>
            <w:rStyle w:val="Hyperlink"/>
          </w:rPr>
          <w:t>I. 8</w:t>
        </w:r>
        <w:r w:rsidR="002A6750">
          <w:rPr>
            <w:rFonts w:asciiTheme="minorHAnsi" w:eastAsiaTheme="minorEastAsia" w:hAnsiTheme="minorHAnsi" w:cstheme="minorBidi"/>
            <w:bCs w:val="0"/>
            <w:sz w:val="22"/>
            <w:szCs w:val="22"/>
          </w:rPr>
          <w:tab/>
        </w:r>
        <w:r w:rsidR="002A6750" w:rsidRPr="00E71887">
          <w:rPr>
            <w:rStyle w:val="Hyperlink"/>
          </w:rPr>
          <w:t>PROTEST FEE</w:t>
        </w:r>
        <w:r w:rsidR="002A6750">
          <w:rPr>
            <w:webHidden/>
          </w:rPr>
          <w:tab/>
        </w:r>
        <w:r w:rsidR="002A6750">
          <w:rPr>
            <w:webHidden/>
          </w:rPr>
          <w:fldChar w:fldCharType="begin"/>
        </w:r>
        <w:r w:rsidR="002A6750">
          <w:rPr>
            <w:webHidden/>
          </w:rPr>
          <w:instrText xml:space="preserve"> PAGEREF _Toc469991782 \h </w:instrText>
        </w:r>
        <w:r w:rsidR="002A6750">
          <w:rPr>
            <w:webHidden/>
          </w:rPr>
        </w:r>
        <w:r w:rsidR="002A6750">
          <w:rPr>
            <w:webHidden/>
          </w:rPr>
          <w:fldChar w:fldCharType="separate"/>
        </w:r>
        <w:r w:rsidR="009A50F7">
          <w:rPr>
            <w:webHidden/>
          </w:rPr>
          <w:t>6</w:t>
        </w:r>
        <w:r w:rsidR="002A6750">
          <w:rPr>
            <w:webHidden/>
          </w:rPr>
          <w:fldChar w:fldCharType="end"/>
        </w:r>
      </w:hyperlink>
    </w:p>
    <w:p w14:paraId="6FEE0D11" w14:textId="06B95317" w:rsidR="002A6750" w:rsidRDefault="00BC77D1">
      <w:pPr>
        <w:pStyle w:val="TOC2"/>
        <w:rPr>
          <w:rFonts w:asciiTheme="minorHAnsi" w:eastAsiaTheme="minorEastAsia" w:hAnsiTheme="minorHAnsi" w:cstheme="minorBidi"/>
          <w:bCs w:val="0"/>
          <w:sz w:val="22"/>
          <w:szCs w:val="22"/>
        </w:rPr>
      </w:pPr>
      <w:hyperlink w:anchor="_Toc469991783" w:history="1">
        <w:r w:rsidR="002A6750" w:rsidRPr="00E71887">
          <w:rPr>
            <w:rStyle w:val="Hyperlink"/>
          </w:rPr>
          <w:t>I. 9</w:t>
        </w:r>
        <w:r w:rsidR="002A6750">
          <w:rPr>
            <w:rFonts w:asciiTheme="minorHAnsi" w:eastAsiaTheme="minorEastAsia" w:hAnsiTheme="minorHAnsi" w:cstheme="minorBidi"/>
            <w:bCs w:val="0"/>
            <w:sz w:val="22"/>
            <w:szCs w:val="22"/>
          </w:rPr>
          <w:tab/>
        </w:r>
        <w:r w:rsidR="002A6750" w:rsidRPr="00E71887">
          <w:rPr>
            <w:rStyle w:val="Hyperlink"/>
          </w:rPr>
          <w:t>LANGUAGE</w:t>
        </w:r>
        <w:r w:rsidR="002A6750">
          <w:rPr>
            <w:webHidden/>
          </w:rPr>
          <w:tab/>
        </w:r>
        <w:r w:rsidR="002A6750">
          <w:rPr>
            <w:webHidden/>
          </w:rPr>
          <w:fldChar w:fldCharType="begin"/>
        </w:r>
        <w:r w:rsidR="002A6750">
          <w:rPr>
            <w:webHidden/>
          </w:rPr>
          <w:instrText xml:space="preserve"> PAGEREF _Toc469991783 \h </w:instrText>
        </w:r>
        <w:r w:rsidR="002A6750">
          <w:rPr>
            <w:webHidden/>
          </w:rPr>
        </w:r>
        <w:r w:rsidR="002A6750">
          <w:rPr>
            <w:webHidden/>
          </w:rPr>
          <w:fldChar w:fldCharType="separate"/>
        </w:r>
        <w:r w:rsidR="009A50F7">
          <w:rPr>
            <w:webHidden/>
          </w:rPr>
          <w:t>6</w:t>
        </w:r>
        <w:r w:rsidR="002A6750">
          <w:rPr>
            <w:webHidden/>
          </w:rPr>
          <w:fldChar w:fldCharType="end"/>
        </w:r>
      </w:hyperlink>
    </w:p>
    <w:p w14:paraId="1A782C6E" w14:textId="5E9BBEAB" w:rsidR="002A6750" w:rsidRDefault="00BC77D1">
      <w:pPr>
        <w:pStyle w:val="TOC2"/>
        <w:rPr>
          <w:rFonts w:asciiTheme="minorHAnsi" w:eastAsiaTheme="minorEastAsia" w:hAnsiTheme="minorHAnsi" w:cstheme="minorBidi"/>
          <w:bCs w:val="0"/>
          <w:sz w:val="22"/>
          <w:szCs w:val="22"/>
        </w:rPr>
      </w:pPr>
      <w:hyperlink w:anchor="_Toc469991784" w:history="1">
        <w:r w:rsidR="002A6750" w:rsidRPr="00E71887">
          <w:rPr>
            <w:rStyle w:val="Hyperlink"/>
          </w:rPr>
          <w:t>I.10</w:t>
        </w:r>
        <w:r w:rsidR="002A6750">
          <w:rPr>
            <w:rFonts w:asciiTheme="minorHAnsi" w:eastAsiaTheme="minorEastAsia" w:hAnsiTheme="minorHAnsi" w:cstheme="minorBidi"/>
            <w:bCs w:val="0"/>
            <w:sz w:val="22"/>
            <w:szCs w:val="22"/>
          </w:rPr>
          <w:tab/>
        </w:r>
        <w:r w:rsidR="002A6750" w:rsidRPr="00E71887">
          <w:rPr>
            <w:rStyle w:val="Hyperlink"/>
          </w:rPr>
          <w:t>PARTICIPATION</w:t>
        </w:r>
        <w:r w:rsidR="002A6750">
          <w:rPr>
            <w:webHidden/>
          </w:rPr>
          <w:tab/>
        </w:r>
        <w:r w:rsidR="002A6750">
          <w:rPr>
            <w:webHidden/>
          </w:rPr>
          <w:fldChar w:fldCharType="begin"/>
        </w:r>
        <w:r w:rsidR="002A6750">
          <w:rPr>
            <w:webHidden/>
          </w:rPr>
          <w:instrText xml:space="preserve"> PAGEREF _Toc469991784 \h </w:instrText>
        </w:r>
        <w:r w:rsidR="002A6750">
          <w:rPr>
            <w:webHidden/>
          </w:rPr>
        </w:r>
        <w:r w:rsidR="002A6750">
          <w:rPr>
            <w:webHidden/>
          </w:rPr>
          <w:fldChar w:fldCharType="separate"/>
        </w:r>
        <w:r w:rsidR="009A50F7">
          <w:rPr>
            <w:webHidden/>
          </w:rPr>
          <w:t>6</w:t>
        </w:r>
        <w:r w:rsidR="002A6750">
          <w:rPr>
            <w:webHidden/>
          </w:rPr>
          <w:fldChar w:fldCharType="end"/>
        </w:r>
      </w:hyperlink>
    </w:p>
    <w:p w14:paraId="0F4D3721" w14:textId="341D0D20" w:rsidR="002A6750" w:rsidRDefault="00BC77D1">
      <w:pPr>
        <w:pStyle w:val="TOC2"/>
        <w:rPr>
          <w:rFonts w:asciiTheme="minorHAnsi" w:eastAsiaTheme="minorEastAsia" w:hAnsiTheme="minorHAnsi" w:cstheme="minorBidi"/>
          <w:bCs w:val="0"/>
          <w:sz w:val="22"/>
          <w:szCs w:val="22"/>
        </w:rPr>
      </w:pPr>
      <w:hyperlink w:anchor="_Toc469991785" w:history="1">
        <w:r w:rsidR="002A6750" w:rsidRPr="00E71887">
          <w:rPr>
            <w:rStyle w:val="Hyperlink"/>
          </w:rPr>
          <w:t>I.11</w:t>
        </w:r>
        <w:r w:rsidR="002A6750">
          <w:rPr>
            <w:rFonts w:asciiTheme="minorHAnsi" w:eastAsiaTheme="minorEastAsia" w:hAnsiTheme="minorHAnsi" w:cstheme="minorBidi"/>
            <w:bCs w:val="0"/>
            <w:sz w:val="22"/>
            <w:szCs w:val="22"/>
          </w:rPr>
          <w:tab/>
        </w:r>
        <w:r w:rsidR="002A6750" w:rsidRPr="00E71887">
          <w:rPr>
            <w:rStyle w:val="Hyperlink"/>
          </w:rPr>
          <w:t>CLOSING ENTRY DATE</w:t>
        </w:r>
        <w:r w:rsidR="002A6750">
          <w:rPr>
            <w:webHidden/>
          </w:rPr>
          <w:tab/>
        </w:r>
        <w:r w:rsidR="002A6750">
          <w:rPr>
            <w:webHidden/>
          </w:rPr>
          <w:fldChar w:fldCharType="begin"/>
        </w:r>
        <w:r w:rsidR="002A6750">
          <w:rPr>
            <w:webHidden/>
          </w:rPr>
          <w:instrText xml:space="preserve"> PAGEREF _Toc469991785 \h </w:instrText>
        </w:r>
        <w:r w:rsidR="002A6750">
          <w:rPr>
            <w:webHidden/>
          </w:rPr>
        </w:r>
        <w:r w:rsidR="002A6750">
          <w:rPr>
            <w:webHidden/>
          </w:rPr>
          <w:fldChar w:fldCharType="separate"/>
        </w:r>
        <w:r w:rsidR="009A50F7">
          <w:rPr>
            <w:webHidden/>
          </w:rPr>
          <w:t>6</w:t>
        </w:r>
        <w:r w:rsidR="002A6750">
          <w:rPr>
            <w:webHidden/>
          </w:rPr>
          <w:fldChar w:fldCharType="end"/>
        </w:r>
      </w:hyperlink>
    </w:p>
    <w:p w14:paraId="2048A530" w14:textId="1EE3D31D" w:rsidR="002A6750" w:rsidRDefault="00BC77D1">
      <w:pPr>
        <w:pStyle w:val="TOC2"/>
        <w:rPr>
          <w:rFonts w:asciiTheme="minorHAnsi" w:eastAsiaTheme="minorEastAsia" w:hAnsiTheme="minorHAnsi" w:cstheme="minorBidi"/>
          <w:bCs w:val="0"/>
          <w:sz w:val="22"/>
          <w:szCs w:val="22"/>
        </w:rPr>
      </w:pPr>
      <w:hyperlink w:anchor="_Toc469991786" w:history="1">
        <w:r w:rsidR="002A6750" w:rsidRPr="00E71887">
          <w:rPr>
            <w:rStyle w:val="Hyperlink"/>
          </w:rPr>
          <w:t>I.12</w:t>
        </w:r>
        <w:r w:rsidR="002A6750">
          <w:rPr>
            <w:rFonts w:asciiTheme="minorHAnsi" w:eastAsiaTheme="minorEastAsia" w:hAnsiTheme="minorHAnsi" w:cstheme="minorBidi"/>
            <w:bCs w:val="0"/>
            <w:sz w:val="22"/>
            <w:szCs w:val="22"/>
          </w:rPr>
          <w:tab/>
        </w:r>
        <w:r w:rsidR="002A6750" w:rsidRPr="00E71887">
          <w:rPr>
            <w:rStyle w:val="Hyperlink"/>
          </w:rPr>
          <w:t>ACKNOWLEDGEMENT OF RESPONSIBILITY AND ASSUMPTION OF RISK</w:t>
        </w:r>
        <w:r w:rsidR="002A6750">
          <w:rPr>
            <w:webHidden/>
          </w:rPr>
          <w:tab/>
        </w:r>
        <w:r w:rsidR="002A6750">
          <w:rPr>
            <w:webHidden/>
          </w:rPr>
          <w:fldChar w:fldCharType="begin"/>
        </w:r>
        <w:r w:rsidR="002A6750">
          <w:rPr>
            <w:webHidden/>
          </w:rPr>
          <w:instrText xml:space="preserve"> PAGEREF _Toc469991786 \h </w:instrText>
        </w:r>
        <w:r w:rsidR="002A6750">
          <w:rPr>
            <w:webHidden/>
          </w:rPr>
        </w:r>
        <w:r w:rsidR="002A6750">
          <w:rPr>
            <w:webHidden/>
          </w:rPr>
          <w:fldChar w:fldCharType="separate"/>
        </w:r>
        <w:r w:rsidR="009A50F7">
          <w:rPr>
            <w:webHidden/>
          </w:rPr>
          <w:t>6</w:t>
        </w:r>
        <w:r w:rsidR="002A6750">
          <w:rPr>
            <w:webHidden/>
          </w:rPr>
          <w:fldChar w:fldCharType="end"/>
        </w:r>
      </w:hyperlink>
    </w:p>
    <w:p w14:paraId="1DF5DEC2" w14:textId="59830231" w:rsidR="002A6750" w:rsidRDefault="00BC77D1">
      <w:pPr>
        <w:pStyle w:val="TOC2"/>
        <w:rPr>
          <w:rFonts w:asciiTheme="minorHAnsi" w:eastAsiaTheme="minorEastAsia" w:hAnsiTheme="minorHAnsi" w:cstheme="minorBidi"/>
          <w:bCs w:val="0"/>
          <w:sz w:val="22"/>
          <w:szCs w:val="22"/>
        </w:rPr>
      </w:pPr>
      <w:hyperlink w:anchor="_Toc469991787" w:history="1">
        <w:r w:rsidR="002A6750" w:rsidRPr="00E71887">
          <w:rPr>
            <w:rStyle w:val="Hyperlink"/>
          </w:rPr>
          <w:t>I.13</w:t>
        </w:r>
        <w:r w:rsidR="002A6750">
          <w:rPr>
            <w:rFonts w:asciiTheme="minorHAnsi" w:eastAsiaTheme="minorEastAsia" w:hAnsiTheme="minorHAnsi" w:cstheme="minorBidi"/>
            <w:bCs w:val="0"/>
            <w:sz w:val="22"/>
            <w:szCs w:val="22"/>
          </w:rPr>
          <w:tab/>
        </w:r>
        <w:r w:rsidR="002A6750" w:rsidRPr="00E71887">
          <w:rPr>
            <w:rStyle w:val="Hyperlink"/>
          </w:rPr>
          <w:t>INSURANCE</w:t>
        </w:r>
        <w:r w:rsidR="002A6750">
          <w:rPr>
            <w:webHidden/>
          </w:rPr>
          <w:tab/>
        </w:r>
        <w:r w:rsidR="002A6750">
          <w:rPr>
            <w:webHidden/>
          </w:rPr>
          <w:fldChar w:fldCharType="begin"/>
        </w:r>
        <w:r w:rsidR="002A6750">
          <w:rPr>
            <w:webHidden/>
          </w:rPr>
          <w:instrText xml:space="preserve"> PAGEREF _Toc469991787 \h </w:instrText>
        </w:r>
        <w:r w:rsidR="002A6750">
          <w:rPr>
            <w:webHidden/>
          </w:rPr>
        </w:r>
        <w:r w:rsidR="002A6750">
          <w:rPr>
            <w:webHidden/>
          </w:rPr>
          <w:fldChar w:fldCharType="separate"/>
        </w:r>
        <w:r w:rsidR="009A50F7">
          <w:rPr>
            <w:webHidden/>
          </w:rPr>
          <w:t>7</w:t>
        </w:r>
        <w:r w:rsidR="002A6750">
          <w:rPr>
            <w:webHidden/>
          </w:rPr>
          <w:fldChar w:fldCharType="end"/>
        </w:r>
      </w:hyperlink>
    </w:p>
    <w:p w14:paraId="7C6F746A" w14:textId="6F5141A9" w:rsidR="002A6750" w:rsidRDefault="00BC77D1">
      <w:pPr>
        <w:pStyle w:val="TOC1"/>
        <w:rPr>
          <w:rFonts w:asciiTheme="minorHAnsi" w:eastAsiaTheme="minorEastAsia" w:hAnsiTheme="minorHAnsi" w:cstheme="minorBidi"/>
          <w:b w:val="0"/>
          <w:bCs w:val="0"/>
          <w:caps w:val="0"/>
          <w:noProof/>
          <w:sz w:val="22"/>
          <w:szCs w:val="22"/>
        </w:rPr>
      </w:pPr>
      <w:hyperlink w:anchor="_Toc469991788" w:history="1">
        <w:r w:rsidR="002A6750" w:rsidRPr="00E71887">
          <w:rPr>
            <w:rStyle w:val="Hyperlink"/>
            <w:noProof/>
          </w:rPr>
          <w:t>SECTION II – COMPETITION DETAILS</w:t>
        </w:r>
        <w:r w:rsidR="002A6750">
          <w:rPr>
            <w:noProof/>
            <w:webHidden/>
          </w:rPr>
          <w:tab/>
        </w:r>
        <w:r w:rsidR="002A6750">
          <w:rPr>
            <w:noProof/>
            <w:webHidden/>
          </w:rPr>
          <w:fldChar w:fldCharType="begin"/>
        </w:r>
        <w:r w:rsidR="002A6750">
          <w:rPr>
            <w:noProof/>
            <w:webHidden/>
          </w:rPr>
          <w:instrText xml:space="preserve"> PAGEREF _Toc469991788 \h </w:instrText>
        </w:r>
        <w:r w:rsidR="002A6750">
          <w:rPr>
            <w:noProof/>
            <w:webHidden/>
          </w:rPr>
        </w:r>
        <w:r w:rsidR="002A6750">
          <w:rPr>
            <w:noProof/>
            <w:webHidden/>
          </w:rPr>
          <w:fldChar w:fldCharType="separate"/>
        </w:r>
        <w:r w:rsidR="009A50F7">
          <w:rPr>
            <w:noProof/>
            <w:webHidden/>
          </w:rPr>
          <w:t>8</w:t>
        </w:r>
        <w:r w:rsidR="002A6750">
          <w:rPr>
            <w:noProof/>
            <w:webHidden/>
          </w:rPr>
          <w:fldChar w:fldCharType="end"/>
        </w:r>
      </w:hyperlink>
    </w:p>
    <w:p w14:paraId="5AD212B3" w14:textId="0A3F39F0" w:rsidR="002A6750" w:rsidRDefault="00BC77D1">
      <w:pPr>
        <w:pStyle w:val="TOC2"/>
        <w:rPr>
          <w:rFonts w:asciiTheme="minorHAnsi" w:eastAsiaTheme="minorEastAsia" w:hAnsiTheme="minorHAnsi" w:cstheme="minorBidi"/>
          <w:bCs w:val="0"/>
          <w:sz w:val="22"/>
          <w:szCs w:val="22"/>
        </w:rPr>
      </w:pPr>
      <w:hyperlink w:anchor="_Toc469991789" w:history="1">
        <w:r w:rsidR="002A6750" w:rsidRPr="00E71887">
          <w:rPr>
            <w:rStyle w:val="Hyperlink"/>
          </w:rPr>
          <w:t>II. 1</w:t>
        </w:r>
        <w:r w:rsidR="002A6750">
          <w:rPr>
            <w:rFonts w:asciiTheme="minorHAnsi" w:eastAsiaTheme="minorEastAsia" w:hAnsiTheme="minorHAnsi" w:cstheme="minorBidi"/>
            <w:bCs w:val="0"/>
            <w:sz w:val="22"/>
            <w:szCs w:val="22"/>
          </w:rPr>
          <w:tab/>
        </w:r>
        <w:r w:rsidR="002A6750" w:rsidRPr="00E71887">
          <w:rPr>
            <w:rStyle w:val="Hyperlink"/>
          </w:rPr>
          <w:t>CONTEST AREA (7.1)</w:t>
        </w:r>
        <w:r w:rsidR="002A6750">
          <w:rPr>
            <w:webHidden/>
          </w:rPr>
          <w:tab/>
        </w:r>
        <w:r w:rsidR="002A6750">
          <w:rPr>
            <w:webHidden/>
          </w:rPr>
          <w:fldChar w:fldCharType="begin"/>
        </w:r>
        <w:r w:rsidR="002A6750">
          <w:rPr>
            <w:webHidden/>
          </w:rPr>
          <w:instrText xml:space="preserve"> PAGEREF _Toc469991789 \h </w:instrText>
        </w:r>
        <w:r w:rsidR="002A6750">
          <w:rPr>
            <w:webHidden/>
          </w:rPr>
        </w:r>
        <w:r w:rsidR="002A6750">
          <w:rPr>
            <w:webHidden/>
          </w:rPr>
          <w:fldChar w:fldCharType="separate"/>
        </w:r>
        <w:r w:rsidR="009A50F7">
          <w:rPr>
            <w:webHidden/>
          </w:rPr>
          <w:t>8</w:t>
        </w:r>
        <w:r w:rsidR="002A6750">
          <w:rPr>
            <w:webHidden/>
          </w:rPr>
          <w:fldChar w:fldCharType="end"/>
        </w:r>
      </w:hyperlink>
    </w:p>
    <w:p w14:paraId="4824312C" w14:textId="74A92FD9" w:rsidR="002A6750" w:rsidRDefault="00BC77D1">
      <w:pPr>
        <w:pStyle w:val="TOC2"/>
        <w:rPr>
          <w:rFonts w:asciiTheme="minorHAnsi" w:eastAsiaTheme="minorEastAsia" w:hAnsiTheme="minorHAnsi" w:cstheme="minorBidi"/>
          <w:bCs w:val="0"/>
          <w:sz w:val="22"/>
          <w:szCs w:val="22"/>
        </w:rPr>
      </w:pPr>
      <w:hyperlink w:anchor="_Toc469991790" w:history="1">
        <w:r w:rsidR="002A6750" w:rsidRPr="00E71887">
          <w:rPr>
            <w:rStyle w:val="Hyperlink"/>
          </w:rPr>
          <w:t>II. 2</w:t>
        </w:r>
        <w:r w:rsidR="002A6750">
          <w:rPr>
            <w:rFonts w:asciiTheme="minorHAnsi" w:eastAsiaTheme="minorEastAsia" w:hAnsiTheme="minorHAnsi" w:cstheme="minorBidi"/>
            <w:bCs w:val="0"/>
            <w:sz w:val="22"/>
            <w:szCs w:val="22"/>
          </w:rPr>
          <w:tab/>
        </w:r>
        <w:r w:rsidR="002A6750" w:rsidRPr="00E71887">
          <w:rPr>
            <w:rStyle w:val="Hyperlink"/>
          </w:rPr>
          <w:t>OUT OF BOUNDS (7.2)</w:t>
        </w:r>
        <w:r w:rsidR="002A6750">
          <w:rPr>
            <w:webHidden/>
          </w:rPr>
          <w:tab/>
        </w:r>
        <w:r w:rsidR="002A6750">
          <w:rPr>
            <w:webHidden/>
          </w:rPr>
          <w:fldChar w:fldCharType="begin"/>
        </w:r>
        <w:r w:rsidR="002A6750">
          <w:rPr>
            <w:webHidden/>
          </w:rPr>
          <w:instrText xml:space="preserve"> PAGEREF _Toc469991790 \h </w:instrText>
        </w:r>
        <w:r w:rsidR="002A6750">
          <w:rPr>
            <w:webHidden/>
          </w:rPr>
        </w:r>
        <w:r w:rsidR="002A6750">
          <w:rPr>
            <w:webHidden/>
          </w:rPr>
          <w:fldChar w:fldCharType="separate"/>
        </w:r>
        <w:r w:rsidR="009A50F7">
          <w:rPr>
            <w:webHidden/>
          </w:rPr>
          <w:t>8</w:t>
        </w:r>
        <w:r w:rsidR="002A6750">
          <w:rPr>
            <w:webHidden/>
          </w:rPr>
          <w:fldChar w:fldCharType="end"/>
        </w:r>
      </w:hyperlink>
    </w:p>
    <w:p w14:paraId="2F7F3E26" w14:textId="4ED877D7" w:rsidR="002A6750" w:rsidRDefault="00BC77D1">
      <w:pPr>
        <w:pStyle w:val="TOC2"/>
        <w:rPr>
          <w:rFonts w:asciiTheme="minorHAnsi" w:eastAsiaTheme="minorEastAsia" w:hAnsiTheme="minorHAnsi" w:cstheme="minorBidi"/>
          <w:bCs w:val="0"/>
          <w:sz w:val="22"/>
          <w:szCs w:val="22"/>
        </w:rPr>
      </w:pPr>
      <w:hyperlink w:anchor="_Toc469991791" w:history="1">
        <w:r w:rsidR="002A6750" w:rsidRPr="00E71887">
          <w:rPr>
            <w:rStyle w:val="Hyperlink"/>
          </w:rPr>
          <w:t>II. 3</w:t>
        </w:r>
        <w:r w:rsidR="002A6750">
          <w:rPr>
            <w:rFonts w:asciiTheme="minorHAnsi" w:eastAsiaTheme="minorEastAsia" w:hAnsiTheme="minorHAnsi" w:cstheme="minorBidi"/>
            <w:bCs w:val="0"/>
            <w:sz w:val="22"/>
            <w:szCs w:val="22"/>
          </w:rPr>
          <w:tab/>
        </w:r>
        <w:r w:rsidR="002A6750" w:rsidRPr="00E71887">
          <w:rPr>
            <w:rStyle w:val="Hyperlink"/>
          </w:rPr>
          <w:t>PZ LIST (7.3)</w:t>
        </w:r>
        <w:r w:rsidR="002A6750">
          <w:rPr>
            <w:webHidden/>
          </w:rPr>
          <w:tab/>
        </w:r>
        <w:r w:rsidR="002A6750">
          <w:rPr>
            <w:webHidden/>
          </w:rPr>
          <w:fldChar w:fldCharType="begin"/>
        </w:r>
        <w:r w:rsidR="002A6750">
          <w:rPr>
            <w:webHidden/>
          </w:rPr>
          <w:instrText xml:space="preserve"> PAGEREF _Toc469991791 \h </w:instrText>
        </w:r>
        <w:r w:rsidR="002A6750">
          <w:rPr>
            <w:webHidden/>
          </w:rPr>
        </w:r>
        <w:r w:rsidR="002A6750">
          <w:rPr>
            <w:webHidden/>
          </w:rPr>
          <w:fldChar w:fldCharType="separate"/>
        </w:r>
        <w:r w:rsidR="009A50F7">
          <w:rPr>
            <w:webHidden/>
          </w:rPr>
          <w:t>8</w:t>
        </w:r>
        <w:r w:rsidR="002A6750">
          <w:rPr>
            <w:webHidden/>
          </w:rPr>
          <w:fldChar w:fldCharType="end"/>
        </w:r>
      </w:hyperlink>
    </w:p>
    <w:p w14:paraId="3F80177D" w14:textId="2BEF5133" w:rsidR="002A6750" w:rsidRDefault="00BC77D1">
      <w:pPr>
        <w:pStyle w:val="TOC2"/>
        <w:rPr>
          <w:rFonts w:asciiTheme="minorHAnsi" w:eastAsiaTheme="minorEastAsia" w:hAnsiTheme="minorHAnsi" w:cstheme="minorBidi"/>
          <w:bCs w:val="0"/>
          <w:sz w:val="22"/>
          <w:szCs w:val="22"/>
        </w:rPr>
      </w:pPr>
      <w:hyperlink w:anchor="_Toc469991792" w:history="1">
        <w:r w:rsidR="002A6750" w:rsidRPr="00E71887">
          <w:rPr>
            <w:rStyle w:val="Hyperlink"/>
          </w:rPr>
          <w:t>II. 4</w:t>
        </w:r>
        <w:r w:rsidR="002A6750">
          <w:rPr>
            <w:rFonts w:asciiTheme="minorHAnsi" w:eastAsiaTheme="minorEastAsia" w:hAnsiTheme="minorHAnsi" w:cstheme="minorBidi"/>
            <w:bCs w:val="0"/>
            <w:sz w:val="22"/>
            <w:szCs w:val="22"/>
          </w:rPr>
          <w:tab/>
        </w:r>
        <w:r w:rsidR="002A6750" w:rsidRPr="00E71887">
          <w:rPr>
            <w:rStyle w:val="Hyperlink"/>
          </w:rPr>
          <w:t>COMMON LAUNCH AREA(S) (9.1.1)</w:t>
        </w:r>
        <w:r w:rsidR="002A6750">
          <w:rPr>
            <w:webHidden/>
          </w:rPr>
          <w:tab/>
        </w:r>
        <w:r w:rsidR="002A6750">
          <w:rPr>
            <w:webHidden/>
          </w:rPr>
          <w:fldChar w:fldCharType="begin"/>
        </w:r>
        <w:r w:rsidR="002A6750">
          <w:rPr>
            <w:webHidden/>
          </w:rPr>
          <w:instrText xml:space="preserve"> PAGEREF _Toc469991792 \h </w:instrText>
        </w:r>
        <w:r w:rsidR="002A6750">
          <w:rPr>
            <w:webHidden/>
          </w:rPr>
        </w:r>
        <w:r w:rsidR="002A6750">
          <w:rPr>
            <w:webHidden/>
          </w:rPr>
          <w:fldChar w:fldCharType="separate"/>
        </w:r>
        <w:r w:rsidR="009A50F7">
          <w:rPr>
            <w:webHidden/>
          </w:rPr>
          <w:t>8</w:t>
        </w:r>
        <w:r w:rsidR="002A6750">
          <w:rPr>
            <w:webHidden/>
          </w:rPr>
          <w:fldChar w:fldCharType="end"/>
        </w:r>
      </w:hyperlink>
    </w:p>
    <w:p w14:paraId="3011EE87" w14:textId="1708BCF0" w:rsidR="002A6750" w:rsidRDefault="00BC77D1">
      <w:pPr>
        <w:pStyle w:val="TOC2"/>
        <w:rPr>
          <w:rFonts w:asciiTheme="minorHAnsi" w:eastAsiaTheme="minorEastAsia" w:hAnsiTheme="minorHAnsi" w:cstheme="minorBidi"/>
          <w:bCs w:val="0"/>
          <w:sz w:val="22"/>
          <w:szCs w:val="22"/>
        </w:rPr>
      </w:pPr>
      <w:hyperlink w:anchor="_Toc469991793" w:history="1">
        <w:r w:rsidR="002A6750" w:rsidRPr="00E71887">
          <w:rPr>
            <w:rStyle w:val="Hyperlink"/>
          </w:rPr>
          <w:t>II. 5</w:t>
        </w:r>
        <w:r w:rsidR="002A6750">
          <w:rPr>
            <w:rFonts w:asciiTheme="minorHAnsi" w:eastAsiaTheme="minorEastAsia" w:hAnsiTheme="minorHAnsi" w:cstheme="minorBidi"/>
            <w:bCs w:val="0"/>
            <w:sz w:val="22"/>
            <w:szCs w:val="22"/>
          </w:rPr>
          <w:tab/>
        </w:r>
        <w:r w:rsidR="002A6750" w:rsidRPr="00E71887">
          <w:rPr>
            <w:rStyle w:val="Hyperlink"/>
          </w:rPr>
          <w:t>COMMON LAUNCH POINT(S) (9.1.2)</w:t>
        </w:r>
        <w:r w:rsidR="002A6750">
          <w:rPr>
            <w:webHidden/>
          </w:rPr>
          <w:tab/>
        </w:r>
        <w:r w:rsidR="002A6750">
          <w:rPr>
            <w:webHidden/>
          </w:rPr>
          <w:fldChar w:fldCharType="begin"/>
        </w:r>
        <w:r w:rsidR="002A6750">
          <w:rPr>
            <w:webHidden/>
          </w:rPr>
          <w:instrText xml:space="preserve"> PAGEREF _Toc469991793 \h </w:instrText>
        </w:r>
        <w:r w:rsidR="002A6750">
          <w:rPr>
            <w:webHidden/>
          </w:rPr>
        </w:r>
        <w:r w:rsidR="002A6750">
          <w:rPr>
            <w:webHidden/>
          </w:rPr>
          <w:fldChar w:fldCharType="separate"/>
        </w:r>
        <w:r w:rsidR="009A50F7">
          <w:rPr>
            <w:webHidden/>
          </w:rPr>
          <w:t>8</w:t>
        </w:r>
        <w:r w:rsidR="002A6750">
          <w:rPr>
            <w:webHidden/>
          </w:rPr>
          <w:fldChar w:fldCharType="end"/>
        </w:r>
      </w:hyperlink>
    </w:p>
    <w:p w14:paraId="3AF87BE6" w14:textId="03C5B1C4" w:rsidR="002A6750" w:rsidRDefault="00BC77D1">
      <w:pPr>
        <w:pStyle w:val="TOC2"/>
        <w:rPr>
          <w:rFonts w:asciiTheme="minorHAnsi" w:eastAsiaTheme="minorEastAsia" w:hAnsiTheme="minorHAnsi" w:cstheme="minorBidi"/>
          <w:bCs w:val="0"/>
          <w:sz w:val="22"/>
          <w:szCs w:val="22"/>
        </w:rPr>
      </w:pPr>
      <w:hyperlink w:anchor="_Toc469991794" w:history="1">
        <w:r w:rsidR="002A6750" w:rsidRPr="00E71887">
          <w:rPr>
            <w:rStyle w:val="Hyperlink"/>
          </w:rPr>
          <w:t>II. 6</w:t>
        </w:r>
        <w:r w:rsidR="002A6750">
          <w:rPr>
            <w:rFonts w:asciiTheme="minorHAnsi" w:eastAsiaTheme="minorEastAsia" w:hAnsiTheme="minorHAnsi" w:cstheme="minorBidi"/>
            <w:bCs w:val="0"/>
            <w:sz w:val="22"/>
            <w:szCs w:val="22"/>
          </w:rPr>
          <w:tab/>
        </w:r>
        <w:r w:rsidR="002A6750" w:rsidRPr="00E71887">
          <w:rPr>
            <w:rStyle w:val="Hyperlink"/>
          </w:rPr>
          <w:t>LANDOWNER’S PERMISSION (9.3)</w:t>
        </w:r>
        <w:r w:rsidR="002A6750">
          <w:rPr>
            <w:webHidden/>
          </w:rPr>
          <w:tab/>
        </w:r>
        <w:r w:rsidR="002A6750">
          <w:rPr>
            <w:webHidden/>
          </w:rPr>
          <w:fldChar w:fldCharType="begin"/>
        </w:r>
        <w:r w:rsidR="002A6750">
          <w:rPr>
            <w:webHidden/>
          </w:rPr>
          <w:instrText xml:space="preserve"> PAGEREF _Toc469991794 \h </w:instrText>
        </w:r>
        <w:r w:rsidR="002A6750">
          <w:rPr>
            <w:webHidden/>
          </w:rPr>
        </w:r>
        <w:r w:rsidR="002A6750">
          <w:rPr>
            <w:webHidden/>
          </w:rPr>
          <w:fldChar w:fldCharType="separate"/>
        </w:r>
        <w:r w:rsidR="009A50F7">
          <w:rPr>
            <w:webHidden/>
          </w:rPr>
          <w:t>8</w:t>
        </w:r>
        <w:r w:rsidR="002A6750">
          <w:rPr>
            <w:webHidden/>
          </w:rPr>
          <w:fldChar w:fldCharType="end"/>
        </w:r>
      </w:hyperlink>
    </w:p>
    <w:p w14:paraId="69B5EBA3" w14:textId="32E63207" w:rsidR="002A6750" w:rsidRDefault="00BC77D1">
      <w:pPr>
        <w:pStyle w:val="TOC2"/>
        <w:rPr>
          <w:rFonts w:asciiTheme="minorHAnsi" w:eastAsiaTheme="minorEastAsia" w:hAnsiTheme="minorHAnsi" w:cstheme="minorBidi"/>
          <w:bCs w:val="0"/>
          <w:sz w:val="22"/>
          <w:szCs w:val="22"/>
        </w:rPr>
      </w:pPr>
      <w:hyperlink w:anchor="_Toc469991795" w:history="1">
        <w:r w:rsidR="002A6750" w:rsidRPr="00E71887">
          <w:rPr>
            <w:rStyle w:val="Hyperlink"/>
          </w:rPr>
          <w:t>II. 7</w:t>
        </w:r>
        <w:r w:rsidR="002A6750">
          <w:rPr>
            <w:rFonts w:asciiTheme="minorHAnsi" w:eastAsiaTheme="minorEastAsia" w:hAnsiTheme="minorHAnsi" w:cstheme="minorBidi"/>
            <w:bCs w:val="0"/>
            <w:sz w:val="22"/>
            <w:szCs w:val="22"/>
          </w:rPr>
          <w:tab/>
        </w:r>
        <w:r w:rsidR="002A6750" w:rsidRPr="00E71887">
          <w:rPr>
            <w:rStyle w:val="Hyperlink"/>
          </w:rPr>
          <w:t>LIVESTOCK AND CROP (10.6)</w:t>
        </w:r>
        <w:r w:rsidR="002A6750">
          <w:rPr>
            <w:webHidden/>
          </w:rPr>
          <w:tab/>
        </w:r>
        <w:r w:rsidR="002A6750">
          <w:rPr>
            <w:webHidden/>
          </w:rPr>
          <w:fldChar w:fldCharType="begin"/>
        </w:r>
        <w:r w:rsidR="002A6750">
          <w:rPr>
            <w:webHidden/>
          </w:rPr>
          <w:instrText xml:space="preserve"> PAGEREF _Toc469991795 \h </w:instrText>
        </w:r>
        <w:r w:rsidR="002A6750">
          <w:rPr>
            <w:webHidden/>
          </w:rPr>
        </w:r>
        <w:r w:rsidR="002A6750">
          <w:rPr>
            <w:webHidden/>
          </w:rPr>
          <w:fldChar w:fldCharType="separate"/>
        </w:r>
        <w:r w:rsidR="009A50F7">
          <w:rPr>
            <w:webHidden/>
          </w:rPr>
          <w:t>8</w:t>
        </w:r>
        <w:r w:rsidR="002A6750">
          <w:rPr>
            <w:webHidden/>
          </w:rPr>
          <w:fldChar w:fldCharType="end"/>
        </w:r>
      </w:hyperlink>
    </w:p>
    <w:p w14:paraId="031DB831" w14:textId="35FEFC44" w:rsidR="002A6750" w:rsidRDefault="00BC77D1">
      <w:pPr>
        <w:pStyle w:val="TOC2"/>
        <w:rPr>
          <w:rFonts w:asciiTheme="minorHAnsi" w:eastAsiaTheme="minorEastAsia" w:hAnsiTheme="minorHAnsi" w:cstheme="minorBidi"/>
          <w:bCs w:val="0"/>
          <w:sz w:val="22"/>
          <w:szCs w:val="22"/>
        </w:rPr>
      </w:pPr>
      <w:hyperlink w:anchor="_Toc469991796" w:history="1">
        <w:r w:rsidR="002A6750" w:rsidRPr="00E71887">
          <w:rPr>
            <w:rStyle w:val="Hyperlink"/>
          </w:rPr>
          <w:t>II. 8</w:t>
        </w:r>
        <w:r w:rsidR="002A6750">
          <w:rPr>
            <w:rFonts w:asciiTheme="minorHAnsi" w:eastAsiaTheme="minorEastAsia" w:hAnsiTheme="minorHAnsi" w:cstheme="minorBidi"/>
            <w:bCs w:val="0"/>
            <w:sz w:val="22"/>
            <w:szCs w:val="22"/>
          </w:rPr>
          <w:tab/>
        </w:r>
        <w:r w:rsidR="002A6750" w:rsidRPr="00E71887">
          <w:rPr>
            <w:rStyle w:val="Hyperlink"/>
          </w:rPr>
          <w:t>DRIVING LAW (10.11)</w:t>
        </w:r>
        <w:r w:rsidR="002A6750">
          <w:rPr>
            <w:webHidden/>
          </w:rPr>
          <w:tab/>
        </w:r>
        <w:r w:rsidR="002A6750">
          <w:rPr>
            <w:webHidden/>
          </w:rPr>
          <w:fldChar w:fldCharType="begin"/>
        </w:r>
        <w:r w:rsidR="002A6750">
          <w:rPr>
            <w:webHidden/>
          </w:rPr>
          <w:instrText xml:space="preserve"> PAGEREF _Toc469991796 \h </w:instrText>
        </w:r>
        <w:r w:rsidR="002A6750">
          <w:rPr>
            <w:webHidden/>
          </w:rPr>
        </w:r>
        <w:r w:rsidR="002A6750">
          <w:rPr>
            <w:webHidden/>
          </w:rPr>
          <w:fldChar w:fldCharType="separate"/>
        </w:r>
        <w:r w:rsidR="009A50F7">
          <w:rPr>
            <w:webHidden/>
          </w:rPr>
          <w:t>8</w:t>
        </w:r>
        <w:r w:rsidR="002A6750">
          <w:rPr>
            <w:webHidden/>
          </w:rPr>
          <w:fldChar w:fldCharType="end"/>
        </w:r>
      </w:hyperlink>
    </w:p>
    <w:p w14:paraId="262FD976" w14:textId="07EB7C48" w:rsidR="002A6750" w:rsidRDefault="00BC77D1">
      <w:pPr>
        <w:pStyle w:val="TOC2"/>
        <w:rPr>
          <w:rFonts w:asciiTheme="minorHAnsi" w:eastAsiaTheme="minorEastAsia" w:hAnsiTheme="minorHAnsi" w:cstheme="minorBidi"/>
          <w:bCs w:val="0"/>
          <w:sz w:val="22"/>
          <w:szCs w:val="22"/>
        </w:rPr>
      </w:pPr>
      <w:hyperlink w:anchor="_Toc469991797" w:history="1">
        <w:r w:rsidR="002A6750" w:rsidRPr="00E71887">
          <w:rPr>
            <w:rStyle w:val="Hyperlink"/>
          </w:rPr>
          <w:t>II. 9</w:t>
        </w:r>
        <w:r w:rsidR="002A6750">
          <w:rPr>
            <w:rFonts w:asciiTheme="minorHAnsi" w:eastAsiaTheme="minorEastAsia" w:hAnsiTheme="minorHAnsi" w:cstheme="minorBidi"/>
            <w:bCs w:val="0"/>
            <w:sz w:val="22"/>
            <w:szCs w:val="22"/>
          </w:rPr>
          <w:tab/>
        </w:r>
        <w:r w:rsidR="002A6750" w:rsidRPr="00E71887">
          <w:rPr>
            <w:rStyle w:val="Hyperlink"/>
          </w:rPr>
          <w:t>AIR LAW (10.14)</w:t>
        </w:r>
        <w:r w:rsidR="002A6750">
          <w:rPr>
            <w:webHidden/>
          </w:rPr>
          <w:tab/>
        </w:r>
        <w:r w:rsidR="002A6750">
          <w:rPr>
            <w:webHidden/>
          </w:rPr>
          <w:fldChar w:fldCharType="begin"/>
        </w:r>
        <w:r w:rsidR="002A6750">
          <w:rPr>
            <w:webHidden/>
          </w:rPr>
          <w:instrText xml:space="preserve"> PAGEREF _Toc469991797 \h </w:instrText>
        </w:r>
        <w:r w:rsidR="002A6750">
          <w:rPr>
            <w:webHidden/>
          </w:rPr>
        </w:r>
        <w:r w:rsidR="002A6750">
          <w:rPr>
            <w:webHidden/>
          </w:rPr>
          <w:fldChar w:fldCharType="separate"/>
        </w:r>
        <w:r w:rsidR="009A50F7">
          <w:rPr>
            <w:webHidden/>
          </w:rPr>
          <w:t>8</w:t>
        </w:r>
        <w:r w:rsidR="002A6750">
          <w:rPr>
            <w:webHidden/>
          </w:rPr>
          <w:fldChar w:fldCharType="end"/>
        </w:r>
      </w:hyperlink>
    </w:p>
    <w:p w14:paraId="14B65D69" w14:textId="082CE0B0" w:rsidR="002A6750" w:rsidRDefault="00BC77D1">
      <w:pPr>
        <w:pStyle w:val="TOC2"/>
        <w:rPr>
          <w:rFonts w:asciiTheme="minorHAnsi" w:eastAsiaTheme="minorEastAsia" w:hAnsiTheme="minorHAnsi" w:cstheme="minorBidi"/>
          <w:bCs w:val="0"/>
          <w:sz w:val="22"/>
          <w:szCs w:val="22"/>
        </w:rPr>
      </w:pPr>
      <w:hyperlink w:anchor="_Toc469991798" w:history="1">
        <w:r w:rsidR="002A6750" w:rsidRPr="00E71887">
          <w:rPr>
            <w:rStyle w:val="Hyperlink"/>
          </w:rPr>
          <w:t>II.10</w:t>
        </w:r>
        <w:r w:rsidR="002A6750">
          <w:rPr>
            <w:rFonts w:asciiTheme="minorHAnsi" w:eastAsiaTheme="minorEastAsia" w:hAnsiTheme="minorHAnsi" w:cstheme="minorBidi"/>
            <w:bCs w:val="0"/>
            <w:sz w:val="22"/>
            <w:szCs w:val="22"/>
          </w:rPr>
          <w:tab/>
        </w:r>
        <w:r w:rsidR="002A6750" w:rsidRPr="00E71887">
          <w:rPr>
            <w:rStyle w:val="Hyperlink"/>
          </w:rPr>
          <w:t>RECALL PROCEDURE (10.15)</w:t>
        </w:r>
        <w:r w:rsidR="002A6750">
          <w:rPr>
            <w:webHidden/>
          </w:rPr>
          <w:tab/>
        </w:r>
        <w:r w:rsidR="002A6750">
          <w:rPr>
            <w:webHidden/>
          </w:rPr>
          <w:fldChar w:fldCharType="begin"/>
        </w:r>
        <w:r w:rsidR="002A6750">
          <w:rPr>
            <w:webHidden/>
          </w:rPr>
          <w:instrText xml:space="preserve"> PAGEREF _Toc469991798 \h </w:instrText>
        </w:r>
        <w:r w:rsidR="002A6750">
          <w:rPr>
            <w:webHidden/>
          </w:rPr>
        </w:r>
        <w:r w:rsidR="002A6750">
          <w:rPr>
            <w:webHidden/>
          </w:rPr>
          <w:fldChar w:fldCharType="separate"/>
        </w:r>
        <w:r w:rsidR="009A50F7">
          <w:rPr>
            <w:webHidden/>
          </w:rPr>
          <w:t>9</w:t>
        </w:r>
        <w:r w:rsidR="002A6750">
          <w:rPr>
            <w:webHidden/>
          </w:rPr>
          <w:fldChar w:fldCharType="end"/>
        </w:r>
      </w:hyperlink>
    </w:p>
    <w:p w14:paraId="332A51F2" w14:textId="71F038D9" w:rsidR="002A6750" w:rsidRDefault="00BC77D1">
      <w:pPr>
        <w:pStyle w:val="TOC2"/>
        <w:rPr>
          <w:rFonts w:asciiTheme="minorHAnsi" w:eastAsiaTheme="minorEastAsia" w:hAnsiTheme="minorHAnsi" w:cstheme="minorBidi"/>
          <w:bCs w:val="0"/>
          <w:sz w:val="22"/>
          <w:szCs w:val="22"/>
        </w:rPr>
      </w:pPr>
      <w:hyperlink w:anchor="_Toc469991799" w:history="1">
        <w:r w:rsidR="002A6750" w:rsidRPr="00E71887">
          <w:rPr>
            <w:rStyle w:val="Hyperlink"/>
          </w:rPr>
          <w:t>II.11</w:t>
        </w:r>
        <w:r w:rsidR="002A6750">
          <w:rPr>
            <w:rFonts w:asciiTheme="minorHAnsi" w:eastAsiaTheme="minorEastAsia" w:hAnsiTheme="minorHAnsi" w:cstheme="minorBidi"/>
            <w:bCs w:val="0"/>
            <w:sz w:val="22"/>
            <w:szCs w:val="22"/>
          </w:rPr>
          <w:tab/>
        </w:r>
        <w:r w:rsidR="002A6750" w:rsidRPr="00E71887">
          <w:rPr>
            <w:rStyle w:val="Hyperlink"/>
          </w:rPr>
          <w:t>GOAL CENTER (12.1)</w:t>
        </w:r>
        <w:r w:rsidR="002A6750">
          <w:rPr>
            <w:webHidden/>
          </w:rPr>
          <w:tab/>
        </w:r>
        <w:r w:rsidR="002A6750">
          <w:rPr>
            <w:webHidden/>
          </w:rPr>
          <w:fldChar w:fldCharType="begin"/>
        </w:r>
        <w:r w:rsidR="002A6750">
          <w:rPr>
            <w:webHidden/>
          </w:rPr>
          <w:instrText xml:space="preserve"> PAGEREF _Toc469991799 \h </w:instrText>
        </w:r>
        <w:r w:rsidR="002A6750">
          <w:rPr>
            <w:webHidden/>
          </w:rPr>
        </w:r>
        <w:r w:rsidR="002A6750">
          <w:rPr>
            <w:webHidden/>
          </w:rPr>
          <w:fldChar w:fldCharType="separate"/>
        </w:r>
        <w:r w:rsidR="009A50F7">
          <w:rPr>
            <w:webHidden/>
          </w:rPr>
          <w:t>9</w:t>
        </w:r>
        <w:r w:rsidR="002A6750">
          <w:rPr>
            <w:webHidden/>
          </w:rPr>
          <w:fldChar w:fldCharType="end"/>
        </w:r>
      </w:hyperlink>
    </w:p>
    <w:p w14:paraId="799691B8" w14:textId="5399F065" w:rsidR="002A6750" w:rsidRDefault="00BC77D1">
      <w:pPr>
        <w:pStyle w:val="TOC2"/>
        <w:rPr>
          <w:rFonts w:asciiTheme="minorHAnsi" w:eastAsiaTheme="minorEastAsia" w:hAnsiTheme="minorHAnsi" w:cstheme="minorBidi"/>
          <w:bCs w:val="0"/>
          <w:sz w:val="22"/>
          <w:szCs w:val="22"/>
        </w:rPr>
      </w:pPr>
      <w:hyperlink w:anchor="_Toc469991800" w:history="1">
        <w:r w:rsidR="002A6750" w:rsidRPr="00E71887">
          <w:rPr>
            <w:rStyle w:val="Hyperlink"/>
          </w:rPr>
          <w:t>II.12</w:t>
        </w:r>
        <w:r w:rsidR="002A6750">
          <w:rPr>
            <w:rFonts w:asciiTheme="minorHAnsi" w:eastAsiaTheme="minorEastAsia" w:hAnsiTheme="minorHAnsi" w:cstheme="minorBidi"/>
            <w:bCs w:val="0"/>
            <w:sz w:val="22"/>
            <w:szCs w:val="22"/>
          </w:rPr>
          <w:tab/>
        </w:r>
        <w:r w:rsidR="002A6750" w:rsidRPr="00E71887">
          <w:rPr>
            <w:rStyle w:val="Hyperlink"/>
          </w:rPr>
          <w:t>GOALS SELECTED BY A COMPETITOR (12.2)</w:t>
        </w:r>
        <w:r w:rsidR="002A6750">
          <w:rPr>
            <w:webHidden/>
          </w:rPr>
          <w:tab/>
        </w:r>
        <w:r w:rsidR="002A6750">
          <w:rPr>
            <w:webHidden/>
          </w:rPr>
          <w:fldChar w:fldCharType="begin"/>
        </w:r>
        <w:r w:rsidR="002A6750">
          <w:rPr>
            <w:webHidden/>
          </w:rPr>
          <w:instrText xml:space="preserve"> PAGEREF _Toc469991800 \h </w:instrText>
        </w:r>
        <w:r w:rsidR="002A6750">
          <w:rPr>
            <w:webHidden/>
          </w:rPr>
        </w:r>
        <w:r w:rsidR="002A6750">
          <w:rPr>
            <w:webHidden/>
          </w:rPr>
          <w:fldChar w:fldCharType="separate"/>
        </w:r>
        <w:r w:rsidR="009A50F7">
          <w:rPr>
            <w:webHidden/>
          </w:rPr>
          <w:t>9</w:t>
        </w:r>
        <w:r w:rsidR="002A6750">
          <w:rPr>
            <w:webHidden/>
          </w:rPr>
          <w:fldChar w:fldCharType="end"/>
        </w:r>
      </w:hyperlink>
    </w:p>
    <w:p w14:paraId="206133C3" w14:textId="76AFC457" w:rsidR="002A6750" w:rsidRDefault="00BC77D1">
      <w:pPr>
        <w:pStyle w:val="TOC2"/>
        <w:rPr>
          <w:rFonts w:asciiTheme="minorHAnsi" w:eastAsiaTheme="minorEastAsia" w:hAnsiTheme="minorHAnsi" w:cstheme="minorBidi"/>
          <w:bCs w:val="0"/>
          <w:sz w:val="22"/>
          <w:szCs w:val="22"/>
        </w:rPr>
      </w:pPr>
      <w:hyperlink w:anchor="_Toc469991801" w:history="1">
        <w:r w:rsidR="002A6750" w:rsidRPr="00E71887">
          <w:rPr>
            <w:rStyle w:val="Hyperlink"/>
          </w:rPr>
          <w:t>II.13</w:t>
        </w:r>
        <w:r w:rsidR="002A6750">
          <w:rPr>
            <w:rFonts w:asciiTheme="minorHAnsi" w:eastAsiaTheme="minorEastAsia" w:hAnsiTheme="minorHAnsi" w:cstheme="minorBidi"/>
            <w:bCs w:val="0"/>
            <w:sz w:val="22"/>
            <w:szCs w:val="22"/>
          </w:rPr>
          <w:tab/>
        </w:r>
        <w:r w:rsidR="002A6750" w:rsidRPr="00E71887">
          <w:rPr>
            <w:rStyle w:val="Hyperlink"/>
          </w:rPr>
          <w:t>LOCATION OF OFFICIAL NOTICE BOARD (5.11)</w:t>
        </w:r>
        <w:r w:rsidR="002A6750">
          <w:rPr>
            <w:webHidden/>
          </w:rPr>
          <w:tab/>
        </w:r>
        <w:r w:rsidR="002A6750">
          <w:rPr>
            <w:webHidden/>
          </w:rPr>
          <w:fldChar w:fldCharType="begin"/>
        </w:r>
        <w:r w:rsidR="002A6750">
          <w:rPr>
            <w:webHidden/>
          </w:rPr>
          <w:instrText xml:space="preserve"> PAGEREF _Toc469991801 \h </w:instrText>
        </w:r>
        <w:r w:rsidR="002A6750">
          <w:rPr>
            <w:webHidden/>
          </w:rPr>
        </w:r>
        <w:r w:rsidR="002A6750">
          <w:rPr>
            <w:webHidden/>
          </w:rPr>
          <w:fldChar w:fldCharType="separate"/>
        </w:r>
        <w:r w:rsidR="009A50F7">
          <w:rPr>
            <w:webHidden/>
          </w:rPr>
          <w:t>10</w:t>
        </w:r>
        <w:r w:rsidR="002A6750">
          <w:rPr>
            <w:webHidden/>
          </w:rPr>
          <w:fldChar w:fldCharType="end"/>
        </w:r>
      </w:hyperlink>
    </w:p>
    <w:p w14:paraId="4C0B7351" w14:textId="01165B17" w:rsidR="002A6750" w:rsidRDefault="00BC77D1">
      <w:pPr>
        <w:pStyle w:val="TOC2"/>
        <w:rPr>
          <w:rFonts w:asciiTheme="minorHAnsi" w:eastAsiaTheme="minorEastAsia" w:hAnsiTheme="minorHAnsi" w:cstheme="minorBidi"/>
          <w:bCs w:val="0"/>
          <w:sz w:val="22"/>
          <w:szCs w:val="22"/>
        </w:rPr>
      </w:pPr>
      <w:hyperlink w:anchor="_Toc469991802" w:history="1">
        <w:r w:rsidR="002A6750" w:rsidRPr="00E71887">
          <w:rPr>
            <w:rStyle w:val="Hyperlink"/>
          </w:rPr>
          <w:t>II.14</w:t>
        </w:r>
        <w:r w:rsidR="002A6750">
          <w:rPr>
            <w:rFonts w:asciiTheme="minorHAnsi" w:eastAsiaTheme="minorEastAsia" w:hAnsiTheme="minorHAnsi" w:cstheme="minorBidi"/>
            <w:bCs w:val="0"/>
            <w:sz w:val="22"/>
            <w:szCs w:val="22"/>
          </w:rPr>
          <w:tab/>
        </w:r>
        <w:r w:rsidR="002A6750" w:rsidRPr="00E71887">
          <w:rPr>
            <w:rStyle w:val="Hyperlink"/>
          </w:rPr>
          <w:t>COMMUNICATION TIMES (5.3)</w:t>
        </w:r>
        <w:r w:rsidR="002A6750">
          <w:rPr>
            <w:webHidden/>
          </w:rPr>
          <w:tab/>
        </w:r>
        <w:r w:rsidR="002A6750">
          <w:rPr>
            <w:webHidden/>
          </w:rPr>
          <w:fldChar w:fldCharType="begin"/>
        </w:r>
        <w:r w:rsidR="002A6750">
          <w:rPr>
            <w:webHidden/>
          </w:rPr>
          <w:instrText xml:space="preserve"> PAGEREF _Toc469991802 \h </w:instrText>
        </w:r>
        <w:r w:rsidR="002A6750">
          <w:rPr>
            <w:webHidden/>
          </w:rPr>
        </w:r>
        <w:r w:rsidR="002A6750">
          <w:rPr>
            <w:webHidden/>
          </w:rPr>
          <w:fldChar w:fldCharType="separate"/>
        </w:r>
        <w:r w:rsidR="009A50F7">
          <w:rPr>
            <w:webHidden/>
          </w:rPr>
          <w:t>10</w:t>
        </w:r>
        <w:r w:rsidR="002A6750">
          <w:rPr>
            <w:webHidden/>
          </w:rPr>
          <w:fldChar w:fldCharType="end"/>
        </w:r>
      </w:hyperlink>
    </w:p>
    <w:p w14:paraId="6E53BC18" w14:textId="1658C026" w:rsidR="002A6750" w:rsidRDefault="00BC77D1">
      <w:pPr>
        <w:pStyle w:val="TOC2"/>
        <w:rPr>
          <w:rFonts w:asciiTheme="minorHAnsi" w:eastAsiaTheme="minorEastAsia" w:hAnsiTheme="minorHAnsi" w:cstheme="minorBidi"/>
          <w:bCs w:val="0"/>
          <w:sz w:val="22"/>
          <w:szCs w:val="22"/>
        </w:rPr>
      </w:pPr>
      <w:hyperlink w:anchor="_Toc469991803" w:history="1">
        <w:r w:rsidR="002A6750" w:rsidRPr="00E71887">
          <w:rPr>
            <w:rStyle w:val="Hyperlink"/>
          </w:rPr>
          <w:t>II.15</w:t>
        </w:r>
        <w:r w:rsidR="002A6750">
          <w:rPr>
            <w:rFonts w:asciiTheme="minorHAnsi" w:eastAsiaTheme="minorEastAsia" w:hAnsiTheme="minorHAnsi" w:cstheme="minorBidi"/>
            <w:bCs w:val="0"/>
            <w:sz w:val="22"/>
            <w:szCs w:val="22"/>
          </w:rPr>
          <w:tab/>
        </w:r>
        <w:r w:rsidR="002A6750" w:rsidRPr="00E71887">
          <w:rPr>
            <w:rStyle w:val="Hyperlink"/>
          </w:rPr>
          <w:t>PUBLICATION TIMES ON THE LAST FLYING DAY (5.6.3)</w:t>
        </w:r>
        <w:r w:rsidR="002A6750">
          <w:rPr>
            <w:webHidden/>
          </w:rPr>
          <w:tab/>
        </w:r>
        <w:r w:rsidR="002A6750">
          <w:rPr>
            <w:webHidden/>
          </w:rPr>
          <w:fldChar w:fldCharType="begin"/>
        </w:r>
        <w:r w:rsidR="002A6750">
          <w:rPr>
            <w:webHidden/>
          </w:rPr>
          <w:instrText xml:space="preserve"> PAGEREF _Toc469991803 \h </w:instrText>
        </w:r>
        <w:r w:rsidR="002A6750">
          <w:rPr>
            <w:webHidden/>
          </w:rPr>
        </w:r>
        <w:r w:rsidR="002A6750">
          <w:rPr>
            <w:webHidden/>
          </w:rPr>
          <w:fldChar w:fldCharType="separate"/>
        </w:r>
        <w:r w:rsidR="009A50F7">
          <w:rPr>
            <w:webHidden/>
          </w:rPr>
          <w:t>10</w:t>
        </w:r>
        <w:r w:rsidR="002A6750">
          <w:rPr>
            <w:webHidden/>
          </w:rPr>
          <w:fldChar w:fldCharType="end"/>
        </w:r>
      </w:hyperlink>
    </w:p>
    <w:p w14:paraId="1D63E479" w14:textId="0046A966" w:rsidR="002A6750" w:rsidRDefault="00BC77D1">
      <w:pPr>
        <w:pStyle w:val="TOC2"/>
        <w:rPr>
          <w:rFonts w:asciiTheme="minorHAnsi" w:eastAsiaTheme="minorEastAsia" w:hAnsiTheme="minorHAnsi" w:cstheme="minorBidi"/>
          <w:bCs w:val="0"/>
          <w:sz w:val="22"/>
          <w:szCs w:val="22"/>
        </w:rPr>
      </w:pPr>
      <w:hyperlink w:anchor="_Toc469991804" w:history="1">
        <w:r w:rsidR="002A6750" w:rsidRPr="00E71887">
          <w:rPr>
            <w:rStyle w:val="Hyperlink"/>
          </w:rPr>
          <w:t>II.16</w:t>
        </w:r>
        <w:r w:rsidR="002A6750">
          <w:rPr>
            <w:rFonts w:asciiTheme="minorHAnsi" w:eastAsiaTheme="minorEastAsia" w:hAnsiTheme="minorHAnsi" w:cstheme="minorBidi"/>
            <w:bCs w:val="0"/>
            <w:sz w:val="22"/>
            <w:szCs w:val="22"/>
          </w:rPr>
          <w:tab/>
        </w:r>
        <w:r w:rsidR="002A6750" w:rsidRPr="00E71887">
          <w:rPr>
            <w:rStyle w:val="Hyperlink"/>
          </w:rPr>
          <w:t>FLIGHT CREW</w:t>
        </w:r>
        <w:r w:rsidR="002A6750">
          <w:rPr>
            <w:webHidden/>
          </w:rPr>
          <w:tab/>
        </w:r>
        <w:r w:rsidR="002A6750">
          <w:rPr>
            <w:webHidden/>
          </w:rPr>
          <w:fldChar w:fldCharType="begin"/>
        </w:r>
        <w:r w:rsidR="002A6750">
          <w:rPr>
            <w:webHidden/>
          </w:rPr>
          <w:instrText xml:space="preserve"> PAGEREF _Toc469991804 \h </w:instrText>
        </w:r>
        <w:r w:rsidR="002A6750">
          <w:rPr>
            <w:webHidden/>
          </w:rPr>
        </w:r>
        <w:r w:rsidR="002A6750">
          <w:rPr>
            <w:webHidden/>
          </w:rPr>
          <w:fldChar w:fldCharType="separate"/>
        </w:r>
        <w:r w:rsidR="009A50F7">
          <w:rPr>
            <w:webHidden/>
          </w:rPr>
          <w:t>10</w:t>
        </w:r>
        <w:r w:rsidR="002A6750">
          <w:rPr>
            <w:webHidden/>
          </w:rPr>
          <w:fldChar w:fldCharType="end"/>
        </w:r>
      </w:hyperlink>
    </w:p>
    <w:p w14:paraId="1C40C442" w14:textId="12640D92" w:rsidR="002A6750" w:rsidRDefault="00BC77D1">
      <w:pPr>
        <w:pStyle w:val="TOC2"/>
        <w:rPr>
          <w:rFonts w:asciiTheme="minorHAnsi" w:eastAsiaTheme="minorEastAsia" w:hAnsiTheme="minorHAnsi" w:cstheme="minorBidi"/>
          <w:bCs w:val="0"/>
          <w:sz w:val="22"/>
          <w:szCs w:val="22"/>
        </w:rPr>
      </w:pPr>
      <w:hyperlink w:anchor="_Toc469991805" w:history="1">
        <w:r w:rsidR="002A6750" w:rsidRPr="00E71887">
          <w:rPr>
            <w:rStyle w:val="Hyperlink"/>
          </w:rPr>
          <w:t>II.17</w:t>
        </w:r>
        <w:r w:rsidR="002A6750">
          <w:rPr>
            <w:rFonts w:asciiTheme="minorHAnsi" w:eastAsiaTheme="minorEastAsia" w:hAnsiTheme="minorHAnsi" w:cstheme="minorBidi"/>
            <w:bCs w:val="0"/>
            <w:sz w:val="22"/>
            <w:szCs w:val="22"/>
          </w:rPr>
          <w:tab/>
        </w:r>
        <w:r w:rsidR="002A6750" w:rsidRPr="00E71887">
          <w:rPr>
            <w:rStyle w:val="Hyperlink"/>
          </w:rPr>
          <w:t>DETAILS FOR THE USE OF GPS-LOGGERS (See Chapter 6)</w:t>
        </w:r>
        <w:r w:rsidR="002A6750">
          <w:rPr>
            <w:webHidden/>
          </w:rPr>
          <w:tab/>
        </w:r>
        <w:r w:rsidR="002A6750">
          <w:rPr>
            <w:webHidden/>
          </w:rPr>
          <w:fldChar w:fldCharType="begin"/>
        </w:r>
        <w:r w:rsidR="002A6750">
          <w:rPr>
            <w:webHidden/>
          </w:rPr>
          <w:instrText xml:space="preserve"> PAGEREF _Toc469991805 \h </w:instrText>
        </w:r>
        <w:r w:rsidR="002A6750">
          <w:rPr>
            <w:webHidden/>
          </w:rPr>
        </w:r>
        <w:r w:rsidR="002A6750">
          <w:rPr>
            <w:webHidden/>
          </w:rPr>
          <w:fldChar w:fldCharType="separate"/>
        </w:r>
        <w:r w:rsidR="009A50F7">
          <w:rPr>
            <w:webHidden/>
          </w:rPr>
          <w:t>10</w:t>
        </w:r>
        <w:r w:rsidR="002A6750">
          <w:rPr>
            <w:webHidden/>
          </w:rPr>
          <w:fldChar w:fldCharType="end"/>
        </w:r>
      </w:hyperlink>
    </w:p>
    <w:p w14:paraId="7BB5EAB2" w14:textId="18FADC33" w:rsidR="002A6750" w:rsidRDefault="00BC77D1">
      <w:pPr>
        <w:pStyle w:val="TOC2"/>
        <w:rPr>
          <w:rFonts w:asciiTheme="minorHAnsi" w:eastAsiaTheme="minorEastAsia" w:hAnsiTheme="minorHAnsi" w:cstheme="minorBidi"/>
          <w:bCs w:val="0"/>
          <w:sz w:val="22"/>
          <w:szCs w:val="22"/>
        </w:rPr>
      </w:pPr>
      <w:hyperlink w:anchor="_Toc469991806" w:history="1">
        <w:r w:rsidR="002A6750" w:rsidRPr="00E71887">
          <w:rPr>
            <w:rStyle w:val="Hyperlink"/>
          </w:rPr>
          <w:t>II.18</w:t>
        </w:r>
        <w:r w:rsidR="002A6750">
          <w:rPr>
            <w:rFonts w:asciiTheme="minorHAnsi" w:eastAsiaTheme="minorEastAsia" w:hAnsiTheme="minorHAnsi" w:cstheme="minorBidi"/>
            <w:bCs w:val="0"/>
            <w:sz w:val="22"/>
            <w:szCs w:val="22"/>
          </w:rPr>
          <w:tab/>
        </w:r>
        <w:r w:rsidR="002A6750" w:rsidRPr="00E71887">
          <w:rPr>
            <w:rStyle w:val="Hyperlink"/>
          </w:rPr>
          <w:t>DETAILS FOR TIME LIMITS (rest hours) (5. 6)</w:t>
        </w:r>
        <w:r w:rsidR="002A6750">
          <w:rPr>
            <w:webHidden/>
          </w:rPr>
          <w:tab/>
        </w:r>
        <w:r w:rsidR="002A6750">
          <w:rPr>
            <w:webHidden/>
          </w:rPr>
          <w:fldChar w:fldCharType="begin"/>
        </w:r>
        <w:r w:rsidR="002A6750">
          <w:rPr>
            <w:webHidden/>
          </w:rPr>
          <w:instrText xml:space="preserve"> PAGEREF _Toc469991806 \h </w:instrText>
        </w:r>
        <w:r w:rsidR="002A6750">
          <w:rPr>
            <w:webHidden/>
          </w:rPr>
        </w:r>
        <w:r w:rsidR="002A6750">
          <w:rPr>
            <w:webHidden/>
          </w:rPr>
          <w:fldChar w:fldCharType="separate"/>
        </w:r>
        <w:r w:rsidR="009A50F7">
          <w:rPr>
            <w:webHidden/>
          </w:rPr>
          <w:t>11</w:t>
        </w:r>
        <w:r w:rsidR="002A6750">
          <w:rPr>
            <w:webHidden/>
          </w:rPr>
          <w:fldChar w:fldCharType="end"/>
        </w:r>
      </w:hyperlink>
    </w:p>
    <w:p w14:paraId="0CF99CE3" w14:textId="6B87B02C" w:rsidR="002A6750" w:rsidRDefault="00BC77D1">
      <w:pPr>
        <w:pStyle w:val="TOC2"/>
        <w:rPr>
          <w:rFonts w:asciiTheme="minorHAnsi" w:eastAsiaTheme="minorEastAsia" w:hAnsiTheme="minorHAnsi" w:cstheme="minorBidi"/>
          <w:bCs w:val="0"/>
          <w:sz w:val="22"/>
          <w:szCs w:val="22"/>
        </w:rPr>
      </w:pPr>
      <w:hyperlink w:anchor="_Toc469991807" w:history="1">
        <w:r w:rsidR="002A6750" w:rsidRPr="00E71887">
          <w:rPr>
            <w:rStyle w:val="Hyperlink"/>
          </w:rPr>
          <w:t>II.19</w:t>
        </w:r>
        <w:r w:rsidR="002A6750">
          <w:rPr>
            <w:rFonts w:asciiTheme="minorHAnsi" w:eastAsiaTheme="minorEastAsia" w:hAnsiTheme="minorHAnsi" w:cstheme="minorBidi"/>
            <w:bCs w:val="0"/>
            <w:sz w:val="22"/>
            <w:szCs w:val="22"/>
          </w:rPr>
          <w:tab/>
        </w:r>
        <w:r w:rsidR="002A6750" w:rsidRPr="00E71887">
          <w:rPr>
            <w:rStyle w:val="Hyperlink"/>
          </w:rPr>
          <w:t>LOST MARKER (12.15.3)</w:t>
        </w:r>
        <w:r w:rsidR="002A6750">
          <w:rPr>
            <w:webHidden/>
          </w:rPr>
          <w:tab/>
        </w:r>
        <w:r w:rsidR="002A6750">
          <w:rPr>
            <w:webHidden/>
          </w:rPr>
          <w:fldChar w:fldCharType="begin"/>
        </w:r>
        <w:r w:rsidR="002A6750">
          <w:rPr>
            <w:webHidden/>
          </w:rPr>
          <w:instrText xml:space="preserve"> PAGEREF _Toc469991807 \h </w:instrText>
        </w:r>
        <w:r w:rsidR="002A6750">
          <w:rPr>
            <w:webHidden/>
          </w:rPr>
        </w:r>
        <w:r w:rsidR="002A6750">
          <w:rPr>
            <w:webHidden/>
          </w:rPr>
          <w:fldChar w:fldCharType="separate"/>
        </w:r>
        <w:r w:rsidR="009A50F7">
          <w:rPr>
            <w:webHidden/>
          </w:rPr>
          <w:t>11</w:t>
        </w:r>
        <w:r w:rsidR="002A6750">
          <w:rPr>
            <w:webHidden/>
          </w:rPr>
          <w:fldChar w:fldCharType="end"/>
        </w:r>
      </w:hyperlink>
    </w:p>
    <w:p w14:paraId="5F046B6F" w14:textId="40F410F3" w:rsidR="002A6750" w:rsidRDefault="00BC77D1">
      <w:pPr>
        <w:pStyle w:val="TOC2"/>
        <w:rPr>
          <w:rFonts w:asciiTheme="minorHAnsi" w:eastAsiaTheme="minorEastAsia" w:hAnsiTheme="minorHAnsi" w:cstheme="minorBidi"/>
          <w:bCs w:val="0"/>
          <w:sz w:val="22"/>
          <w:szCs w:val="22"/>
        </w:rPr>
      </w:pPr>
      <w:hyperlink w:anchor="_Toc469991808" w:history="1">
        <w:r w:rsidR="002A6750" w:rsidRPr="00E71887">
          <w:rPr>
            <w:rStyle w:val="Hyperlink"/>
          </w:rPr>
          <w:t>II.20</w:t>
        </w:r>
        <w:r w:rsidR="002A6750">
          <w:rPr>
            <w:rFonts w:asciiTheme="minorHAnsi" w:eastAsiaTheme="minorEastAsia" w:hAnsiTheme="minorHAnsi" w:cstheme="minorBidi"/>
            <w:bCs w:val="0"/>
            <w:sz w:val="22"/>
            <w:szCs w:val="22"/>
          </w:rPr>
          <w:tab/>
        </w:r>
        <w:r w:rsidR="002A6750" w:rsidRPr="00E71887">
          <w:rPr>
            <w:rStyle w:val="Hyperlink"/>
          </w:rPr>
          <w:t>BALLOON SIZE (3.3)</w:t>
        </w:r>
        <w:r w:rsidR="002A6750">
          <w:rPr>
            <w:webHidden/>
          </w:rPr>
          <w:tab/>
        </w:r>
        <w:r w:rsidR="002A6750">
          <w:rPr>
            <w:webHidden/>
          </w:rPr>
          <w:fldChar w:fldCharType="begin"/>
        </w:r>
        <w:r w:rsidR="002A6750">
          <w:rPr>
            <w:webHidden/>
          </w:rPr>
          <w:instrText xml:space="preserve"> PAGEREF _Toc469991808 \h </w:instrText>
        </w:r>
        <w:r w:rsidR="002A6750">
          <w:rPr>
            <w:webHidden/>
          </w:rPr>
        </w:r>
        <w:r w:rsidR="002A6750">
          <w:rPr>
            <w:webHidden/>
          </w:rPr>
          <w:fldChar w:fldCharType="separate"/>
        </w:r>
        <w:r w:rsidR="009A50F7">
          <w:rPr>
            <w:webHidden/>
          </w:rPr>
          <w:t>11</w:t>
        </w:r>
        <w:r w:rsidR="002A6750">
          <w:rPr>
            <w:webHidden/>
          </w:rPr>
          <w:fldChar w:fldCharType="end"/>
        </w:r>
      </w:hyperlink>
    </w:p>
    <w:p w14:paraId="479A594A" w14:textId="68D65338" w:rsidR="002A6750" w:rsidRDefault="00BC77D1">
      <w:pPr>
        <w:pStyle w:val="TOC2"/>
        <w:rPr>
          <w:rFonts w:asciiTheme="minorHAnsi" w:eastAsiaTheme="minorEastAsia" w:hAnsiTheme="minorHAnsi" w:cstheme="minorBidi"/>
          <w:bCs w:val="0"/>
          <w:sz w:val="22"/>
          <w:szCs w:val="22"/>
        </w:rPr>
      </w:pPr>
      <w:hyperlink w:anchor="_Toc469991809" w:history="1">
        <w:r w:rsidR="002A6750" w:rsidRPr="00E71887">
          <w:rPr>
            <w:rStyle w:val="Hyperlink"/>
          </w:rPr>
          <w:t>II.22</w:t>
        </w:r>
        <w:r w:rsidR="002A6750">
          <w:rPr>
            <w:rFonts w:asciiTheme="minorHAnsi" w:eastAsiaTheme="minorEastAsia" w:hAnsiTheme="minorHAnsi" w:cstheme="minorBidi"/>
            <w:bCs w:val="0"/>
            <w:sz w:val="22"/>
            <w:szCs w:val="22"/>
          </w:rPr>
          <w:tab/>
        </w:r>
        <w:r w:rsidR="002A6750" w:rsidRPr="00E71887">
          <w:rPr>
            <w:rStyle w:val="Hyperlink"/>
          </w:rPr>
          <w:t>ALTITUDE (6.9.2)</w:t>
        </w:r>
        <w:r w:rsidR="002A6750">
          <w:rPr>
            <w:webHidden/>
          </w:rPr>
          <w:tab/>
        </w:r>
        <w:r w:rsidR="002A6750">
          <w:rPr>
            <w:webHidden/>
          </w:rPr>
          <w:fldChar w:fldCharType="begin"/>
        </w:r>
        <w:r w:rsidR="002A6750">
          <w:rPr>
            <w:webHidden/>
          </w:rPr>
          <w:instrText xml:space="preserve"> PAGEREF _Toc469991809 \h </w:instrText>
        </w:r>
        <w:r w:rsidR="002A6750">
          <w:rPr>
            <w:webHidden/>
          </w:rPr>
        </w:r>
        <w:r w:rsidR="002A6750">
          <w:rPr>
            <w:webHidden/>
          </w:rPr>
          <w:fldChar w:fldCharType="separate"/>
        </w:r>
        <w:r w:rsidR="009A50F7">
          <w:rPr>
            <w:webHidden/>
          </w:rPr>
          <w:t>11</w:t>
        </w:r>
        <w:r w:rsidR="002A6750">
          <w:rPr>
            <w:webHidden/>
          </w:rPr>
          <w:fldChar w:fldCharType="end"/>
        </w:r>
      </w:hyperlink>
    </w:p>
    <w:p w14:paraId="07604F2B" w14:textId="1422B001" w:rsidR="002A6750" w:rsidRDefault="00BC77D1">
      <w:pPr>
        <w:pStyle w:val="TOC2"/>
        <w:rPr>
          <w:rFonts w:asciiTheme="minorHAnsi" w:eastAsiaTheme="minorEastAsia" w:hAnsiTheme="minorHAnsi" w:cstheme="minorBidi"/>
          <w:bCs w:val="0"/>
          <w:sz w:val="22"/>
          <w:szCs w:val="22"/>
        </w:rPr>
      </w:pPr>
      <w:hyperlink w:anchor="_Toc469991810" w:history="1">
        <w:r w:rsidR="002A6750" w:rsidRPr="00E71887">
          <w:rPr>
            <w:rStyle w:val="Hyperlink"/>
          </w:rPr>
          <w:t>II.23</w:t>
        </w:r>
        <w:r w:rsidR="002A6750">
          <w:rPr>
            <w:rFonts w:asciiTheme="minorHAnsi" w:eastAsiaTheme="minorEastAsia" w:hAnsiTheme="minorHAnsi" w:cstheme="minorBidi"/>
            <w:bCs w:val="0"/>
            <w:sz w:val="22"/>
            <w:szCs w:val="22"/>
          </w:rPr>
          <w:tab/>
        </w:r>
        <w:r w:rsidR="002A6750" w:rsidRPr="00E71887">
          <w:rPr>
            <w:rStyle w:val="Hyperlink"/>
          </w:rPr>
          <w:t>SCORING FORMULA (14.5 AND 14.6, Policies Section II (a) and (b))</w:t>
        </w:r>
        <w:r w:rsidR="002A6750">
          <w:rPr>
            <w:webHidden/>
          </w:rPr>
          <w:tab/>
        </w:r>
        <w:r w:rsidR="002A6750">
          <w:rPr>
            <w:webHidden/>
          </w:rPr>
          <w:fldChar w:fldCharType="begin"/>
        </w:r>
        <w:r w:rsidR="002A6750">
          <w:rPr>
            <w:webHidden/>
          </w:rPr>
          <w:instrText xml:space="preserve"> PAGEREF _Toc469991810 \h </w:instrText>
        </w:r>
        <w:r w:rsidR="002A6750">
          <w:rPr>
            <w:webHidden/>
          </w:rPr>
        </w:r>
        <w:r w:rsidR="002A6750">
          <w:rPr>
            <w:webHidden/>
          </w:rPr>
          <w:fldChar w:fldCharType="separate"/>
        </w:r>
        <w:r w:rsidR="009A50F7">
          <w:rPr>
            <w:webHidden/>
          </w:rPr>
          <w:t>11</w:t>
        </w:r>
        <w:r w:rsidR="002A6750">
          <w:rPr>
            <w:webHidden/>
          </w:rPr>
          <w:fldChar w:fldCharType="end"/>
        </w:r>
      </w:hyperlink>
    </w:p>
    <w:p w14:paraId="14C9CB96" w14:textId="13D807A9" w:rsidR="002A6750" w:rsidRDefault="00BC77D1">
      <w:pPr>
        <w:pStyle w:val="TOC2"/>
        <w:rPr>
          <w:rFonts w:asciiTheme="minorHAnsi" w:eastAsiaTheme="minorEastAsia" w:hAnsiTheme="minorHAnsi" w:cstheme="minorBidi"/>
          <w:bCs w:val="0"/>
          <w:sz w:val="22"/>
          <w:szCs w:val="22"/>
        </w:rPr>
      </w:pPr>
      <w:hyperlink w:anchor="_Toc469991811" w:history="1">
        <w:r w:rsidR="002A6750" w:rsidRPr="00E71887">
          <w:rPr>
            <w:rStyle w:val="Hyperlink"/>
          </w:rPr>
          <w:t>II.24</w:t>
        </w:r>
        <w:r w:rsidR="002A6750">
          <w:rPr>
            <w:rFonts w:asciiTheme="minorHAnsi" w:eastAsiaTheme="minorEastAsia" w:hAnsiTheme="minorHAnsi" w:cstheme="minorBidi"/>
            <w:bCs w:val="0"/>
            <w:sz w:val="22"/>
            <w:szCs w:val="22"/>
          </w:rPr>
          <w:tab/>
        </w:r>
        <w:r w:rsidR="002A6750" w:rsidRPr="00E71887">
          <w:rPr>
            <w:rStyle w:val="Hyperlink"/>
          </w:rPr>
          <w:t>2D / 3D SCORING ALTITUDES (Appendix B)</w:t>
        </w:r>
        <w:r w:rsidR="002A6750">
          <w:rPr>
            <w:webHidden/>
          </w:rPr>
          <w:tab/>
        </w:r>
        <w:r w:rsidR="002A6750">
          <w:rPr>
            <w:webHidden/>
          </w:rPr>
          <w:fldChar w:fldCharType="begin"/>
        </w:r>
        <w:r w:rsidR="002A6750">
          <w:rPr>
            <w:webHidden/>
          </w:rPr>
          <w:instrText xml:space="preserve"> PAGEREF _Toc469991811 \h </w:instrText>
        </w:r>
        <w:r w:rsidR="002A6750">
          <w:rPr>
            <w:webHidden/>
          </w:rPr>
        </w:r>
        <w:r w:rsidR="002A6750">
          <w:rPr>
            <w:webHidden/>
          </w:rPr>
          <w:fldChar w:fldCharType="separate"/>
        </w:r>
        <w:r w:rsidR="009A50F7">
          <w:rPr>
            <w:webHidden/>
          </w:rPr>
          <w:t>11</w:t>
        </w:r>
        <w:r w:rsidR="002A6750">
          <w:rPr>
            <w:webHidden/>
          </w:rPr>
          <w:fldChar w:fldCharType="end"/>
        </w:r>
      </w:hyperlink>
    </w:p>
    <w:p w14:paraId="1C93FE5B" w14:textId="6719C036" w:rsidR="002A6750" w:rsidRDefault="00BC77D1">
      <w:pPr>
        <w:pStyle w:val="TOC2"/>
        <w:rPr>
          <w:rFonts w:asciiTheme="minorHAnsi" w:eastAsiaTheme="minorEastAsia" w:hAnsiTheme="minorHAnsi" w:cstheme="minorBidi"/>
          <w:bCs w:val="0"/>
          <w:sz w:val="22"/>
          <w:szCs w:val="22"/>
        </w:rPr>
      </w:pPr>
      <w:hyperlink w:anchor="_Toc469991812" w:history="1">
        <w:r w:rsidR="002A6750" w:rsidRPr="00E71887">
          <w:rPr>
            <w:rStyle w:val="Hyperlink"/>
          </w:rPr>
          <w:t>II.25</w:t>
        </w:r>
        <w:r w:rsidR="002A6750">
          <w:rPr>
            <w:rFonts w:asciiTheme="minorHAnsi" w:eastAsiaTheme="minorEastAsia" w:hAnsiTheme="minorHAnsi" w:cstheme="minorBidi"/>
            <w:bCs w:val="0"/>
            <w:sz w:val="22"/>
            <w:szCs w:val="22"/>
          </w:rPr>
          <w:tab/>
        </w:r>
        <w:r w:rsidR="002A6750" w:rsidRPr="00E71887">
          <w:rPr>
            <w:rStyle w:val="Hyperlink"/>
          </w:rPr>
          <w:t>COMPETITION STRUCTURE (6.1)</w:t>
        </w:r>
        <w:r w:rsidR="002A6750">
          <w:rPr>
            <w:webHidden/>
          </w:rPr>
          <w:tab/>
        </w:r>
        <w:r w:rsidR="002A6750">
          <w:rPr>
            <w:webHidden/>
          </w:rPr>
          <w:fldChar w:fldCharType="begin"/>
        </w:r>
        <w:r w:rsidR="002A6750">
          <w:rPr>
            <w:webHidden/>
          </w:rPr>
          <w:instrText xml:space="preserve"> PAGEREF _Toc469991812 \h </w:instrText>
        </w:r>
        <w:r w:rsidR="002A6750">
          <w:rPr>
            <w:webHidden/>
          </w:rPr>
        </w:r>
        <w:r w:rsidR="002A6750">
          <w:rPr>
            <w:webHidden/>
          </w:rPr>
          <w:fldChar w:fldCharType="separate"/>
        </w:r>
        <w:r w:rsidR="009A50F7">
          <w:rPr>
            <w:webHidden/>
          </w:rPr>
          <w:t>11</w:t>
        </w:r>
        <w:r w:rsidR="002A6750">
          <w:rPr>
            <w:webHidden/>
          </w:rPr>
          <w:fldChar w:fldCharType="end"/>
        </w:r>
      </w:hyperlink>
    </w:p>
    <w:p w14:paraId="749199C2" w14:textId="48B60AC8" w:rsidR="002A6750" w:rsidRDefault="00BC77D1">
      <w:pPr>
        <w:pStyle w:val="TOC2"/>
        <w:rPr>
          <w:rFonts w:asciiTheme="minorHAnsi" w:eastAsiaTheme="minorEastAsia" w:hAnsiTheme="minorHAnsi" w:cstheme="minorBidi"/>
          <w:bCs w:val="0"/>
          <w:sz w:val="22"/>
          <w:szCs w:val="22"/>
        </w:rPr>
      </w:pPr>
      <w:hyperlink w:anchor="_Toc469991813" w:history="1">
        <w:r w:rsidR="002A6750" w:rsidRPr="00E71887">
          <w:rPr>
            <w:rStyle w:val="Hyperlink"/>
          </w:rPr>
          <w:t>I.26</w:t>
        </w:r>
        <w:r w:rsidR="002A6750">
          <w:rPr>
            <w:rFonts w:asciiTheme="minorHAnsi" w:eastAsiaTheme="minorEastAsia" w:hAnsiTheme="minorHAnsi" w:cstheme="minorBidi"/>
            <w:bCs w:val="0"/>
            <w:sz w:val="22"/>
            <w:szCs w:val="22"/>
          </w:rPr>
          <w:tab/>
        </w:r>
        <w:r w:rsidR="002A6750" w:rsidRPr="00E71887">
          <w:rPr>
            <w:rStyle w:val="Hyperlink"/>
          </w:rPr>
          <w:t>MAP COORDINATES</w:t>
        </w:r>
        <w:r w:rsidR="002A6750">
          <w:rPr>
            <w:webHidden/>
          </w:rPr>
          <w:tab/>
        </w:r>
        <w:r w:rsidR="002A6750">
          <w:rPr>
            <w:webHidden/>
          </w:rPr>
          <w:fldChar w:fldCharType="begin"/>
        </w:r>
        <w:r w:rsidR="002A6750">
          <w:rPr>
            <w:webHidden/>
          </w:rPr>
          <w:instrText xml:space="preserve"> PAGEREF _Toc469991813 \h </w:instrText>
        </w:r>
        <w:r w:rsidR="002A6750">
          <w:rPr>
            <w:webHidden/>
          </w:rPr>
        </w:r>
        <w:r w:rsidR="002A6750">
          <w:rPr>
            <w:webHidden/>
          </w:rPr>
          <w:fldChar w:fldCharType="separate"/>
        </w:r>
        <w:r w:rsidR="009A50F7">
          <w:rPr>
            <w:webHidden/>
          </w:rPr>
          <w:t>12</w:t>
        </w:r>
        <w:r w:rsidR="002A6750">
          <w:rPr>
            <w:webHidden/>
          </w:rPr>
          <w:fldChar w:fldCharType="end"/>
        </w:r>
      </w:hyperlink>
    </w:p>
    <w:p w14:paraId="2113E26E" w14:textId="77777777" w:rsidR="002A6750" w:rsidRDefault="002A6750">
      <w:pPr>
        <w:pStyle w:val="TOC1"/>
        <w:rPr>
          <w:rStyle w:val="Hyperlink"/>
          <w:noProof/>
        </w:rPr>
      </w:pPr>
      <w:r>
        <w:rPr>
          <w:rStyle w:val="Hyperlink"/>
          <w:noProof/>
        </w:rPr>
        <w:br w:type="column"/>
      </w:r>
    </w:p>
    <w:p w14:paraId="1F1B8452" w14:textId="77777777" w:rsidR="002A6750" w:rsidRPr="002A6750" w:rsidRDefault="002A6750">
      <w:pPr>
        <w:pStyle w:val="TOC1"/>
        <w:rPr>
          <w:rStyle w:val="Hyperlink"/>
          <w:noProof/>
          <w:sz w:val="12"/>
          <w:szCs w:val="12"/>
        </w:rPr>
      </w:pPr>
    </w:p>
    <w:p w14:paraId="10C4AA3B" w14:textId="46246994" w:rsidR="002A6750" w:rsidRDefault="00BC77D1">
      <w:pPr>
        <w:pStyle w:val="TOC1"/>
        <w:rPr>
          <w:rFonts w:asciiTheme="minorHAnsi" w:eastAsiaTheme="minorEastAsia" w:hAnsiTheme="minorHAnsi" w:cstheme="minorBidi"/>
          <w:b w:val="0"/>
          <w:bCs w:val="0"/>
          <w:caps w:val="0"/>
          <w:noProof/>
          <w:sz w:val="22"/>
          <w:szCs w:val="22"/>
        </w:rPr>
      </w:pPr>
      <w:hyperlink w:anchor="_Toc469991814" w:history="1">
        <w:r w:rsidR="002A6750" w:rsidRPr="00E71887">
          <w:rPr>
            <w:rStyle w:val="Hyperlink"/>
            <w:noProof/>
          </w:rPr>
          <w:t>SECTION III – RULES</w:t>
        </w:r>
        <w:r w:rsidR="002A6750">
          <w:rPr>
            <w:noProof/>
            <w:webHidden/>
          </w:rPr>
          <w:tab/>
        </w:r>
        <w:r w:rsidR="002A6750">
          <w:rPr>
            <w:noProof/>
            <w:webHidden/>
          </w:rPr>
          <w:fldChar w:fldCharType="begin"/>
        </w:r>
        <w:r w:rsidR="002A6750">
          <w:rPr>
            <w:noProof/>
            <w:webHidden/>
          </w:rPr>
          <w:instrText xml:space="preserve"> PAGEREF _Toc469991814 \h </w:instrText>
        </w:r>
        <w:r w:rsidR="002A6750">
          <w:rPr>
            <w:noProof/>
            <w:webHidden/>
          </w:rPr>
        </w:r>
        <w:r w:rsidR="002A6750">
          <w:rPr>
            <w:noProof/>
            <w:webHidden/>
          </w:rPr>
          <w:fldChar w:fldCharType="separate"/>
        </w:r>
        <w:r w:rsidR="009A50F7">
          <w:rPr>
            <w:noProof/>
            <w:webHidden/>
          </w:rPr>
          <w:t>13</w:t>
        </w:r>
        <w:r w:rsidR="002A6750">
          <w:rPr>
            <w:noProof/>
            <w:webHidden/>
          </w:rPr>
          <w:fldChar w:fldCharType="end"/>
        </w:r>
      </w:hyperlink>
    </w:p>
    <w:p w14:paraId="63C34B8F" w14:textId="73A737A0" w:rsidR="002A6750" w:rsidRDefault="00BC77D1">
      <w:pPr>
        <w:pStyle w:val="TOC1"/>
        <w:rPr>
          <w:rFonts w:asciiTheme="minorHAnsi" w:eastAsiaTheme="minorEastAsia" w:hAnsiTheme="minorHAnsi" w:cstheme="minorBidi"/>
          <w:b w:val="0"/>
          <w:bCs w:val="0"/>
          <w:caps w:val="0"/>
          <w:noProof/>
          <w:sz w:val="22"/>
          <w:szCs w:val="22"/>
        </w:rPr>
      </w:pPr>
      <w:hyperlink w:anchor="_Toc469991815" w:history="1">
        <w:r w:rsidR="002A6750" w:rsidRPr="00E71887">
          <w:rPr>
            <w:rStyle w:val="Hyperlink"/>
            <w:noProof/>
          </w:rPr>
          <w:t>CHAPTER 1 - OBJECTIVES</w:t>
        </w:r>
        <w:r w:rsidR="002A6750">
          <w:rPr>
            <w:noProof/>
            <w:webHidden/>
          </w:rPr>
          <w:tab/>
        </w:r>
        <w:r w:rsidR="002A6750">
          <w:rPr>
            <w:noProof/>
            <w:webHidden/>
          </w:rPr>
          <w:fldChar w:fldCharType="begin"/>
        </w:r>
        <w:r w:rsidR="002A6750">
          <w:rPr>
            <w:noProof/>
            <w:webHidden/>
          </w:rPr>
          <w:instrText xml:space="preserve"> PAGEREF _Toc469991815 \h </w:instrText>
        </w:r>
        <w:r w:rsidR="002A6750">
          <w:rPr>
            <w:noProof/>
            <w:webHidden/>
          </w:rPr>
        </w:r>
        <w:r w:rsidR="002A6750">
          <w:rPr>
            <w:noProof/>
            <w:webHidden/>
          </w:rPr>
          <w:fldChar w:fldCharType="separate"/>
        </w:r>
        <w:r w:rsidR="009A50F7">
          <w:rPr>
            <w:noProof/>
            <w:webHidden/>
          </w:rPr>
          <w:t>13</w:t>
        </w:r>
        <w:r w:rsidR="002A6750">
          <w:rPr>
            <w:noProof/>
            <w:webHidden/>
          </w:rPr>
          <w:fldChar w:fldCharType="end"/>
        </w:r>
      </w:hyperlink>
    </w:p>
    <w:p w14:paraId="56369AA5" w14:textId="3F782A0A" w:rsidR="002A6750" w:rsidRDefault="00BC77D1">
      <w:pPr>
        <w:pStyle w:val="TOC2"/>
        <w:rPr>
          <w:rFonts w:asciiTheme="minorHAnsi" w:eastAsiaTheme="minorEastAsia" w:hAnsiTheme="minorHAnsi" w:cstheme="minorBidi"/>
          <w:bCs w:val="0"/>
          <w:sz w:val="22"/>
          <w:szCs w:val="22"/>
        </w:rPr>
      </w:pPr>
      <w:hyperlink w:anchor="_Toc469991816" w:history="1">
        <w:r w:rsidR="002A6750" w:rsidRPr="00E71887">
          <w:rPr>
            <w:rStyle w:val="Hyperlink"/>
          </w:rPr>
          <w:t>1. 1</w:t>
        </w:r>
        <w:r w:rsidR="002A6750">
          <w:rPr>
            <w:rFonts w:asciiTheme="minorHAnsi" w:eastAsiaTheme="minorEastAsia" w:hAnsiTheme="minorHAnsi" w:cstheme="minorBidi"/>
            <w:bCs w:val="0"/>
            <w:sz w:val="22"/>
            <w:szCs w:val="22"/>
          </w:rPr>
          <w:tab/>
        </w:r>
        <w:r w:rsidR="002A6750" w:rsidRPr="00E71887">
          <w:rPr>
            <w:rStyle w:val="Hyperlink"/>
          </w:rPr>
          <w:t>OBJECTIVES</w:t>
        </w:r>
        <w:r w:rsidR="002A6750">
          <w:rPr>
            <w:webHidden/>
          </w:rPr>
          <w:tab/>
        </w:r>
        <w:r w:rsidR="002A6750">
          <w:rPr>
            <w:webHidden/>
          </w:rPr>
          <w:fldChar w:fldCharType="begin"/>
        </w:r>
        <w:r w:rsidR="002A6750">
          <w:rPr>
            <w:webHidden/>
          </w:rPr>
          <w:instrText xml:space="preserve"> PAGEREF _Toc469991816 \h </w:instrText>
        </w:r>
        <w:r w:rsidR="002A6750">
          <w:rPr>
            <w:webHidden/>
          </w:rPr>
        </w:r>
        <w:r w:rsidR="002A6750">
          <w:rPr>
            <w:webHidden/>
          </w:rPr>
          <w:fldChar w:fldCharType="separate"/>
        </w:r>
        <w:r w:rsidR="009A50F7">
          <w:rPr>
            <w:webHidden/>
          </w:rPr>
          <w:t>13</w:t>
        </w:r>
        <w:r w:rsidR="002A6750">
          <w:rPr>
            <w:webHidden/>
          </w:rPr>
          <w:fldChar w:fldCharType="end"/>
        </w:r>
      </w:hyperlink>
    </w:p>
    <w:p w14:paraId="07D782C9" w14:textId="71D80EC8" w:rsidR="002A6750" w:rsidRDefault="00BC77D1">
      <w:pPr>
        <w:pStyle w:val="TOC2"/>
        <w:rPr>
          <w:rFonts w:asciiTheme="minorHAnsi" w:eastAsiaTheme="minorEastAsia" w:hAnsiTheme="minorHAnsi" w:cstheme="minorBidi"/>
          <w:bCs w:val="0"/>
          <w:sz w:val="22"/>
          <w:szCs w:val="22"/>
        </w:rPr>
      </w:pPr>
      <w:hyperlink w:anchor="_Toc469991817" w:history="1">
        <w:r w:rsidR="002A6750" w:rsidRPr="00E71887">
          <w:rPr>
            <w:rStyle w:val="Hyperlink"/>
          </w:rPr>
          <w:t>1. 2</w:t>
        </w:r>
        <w:r w:rsidR="002A6750">
          <w:rPr>
            <w:rFonts w:asciiTheme="minorHAnsi" w:eastAsiaTheme="minorEastAsia" w:hAnsiTheme="minorHAnsi" w:cstheme="minorBidi"/>
            <w:bCs w:val="0"/>
            <w:sz w:val="22"/>
            <w:szCs w:val="22"/>
          </w:rPr>
          <w:tab/>
        </w:r>
        <w:r w:rsidR="002A6750" w:rsidRPr="00E71887">
          <w:rPr>
            <w:rStyle w:val="Hyperlink"/>
          </w:rPr>
          <w:t>DEFINITION OF CHAMPION</w:t>
        </w:r>
        <w:r w:rsidR="002A6750">
          <w:rPr>
            <w:webHidden/>
          </w:rPr>
          <w:tab/>
        </w:r>
        <w:r w:rsidR="002A6750">
          <w:rPr>
            <w:webHidden/>
          </w:rPr>
          <w:fldChar w:fldCharType="begin"/>
        </w:r>
        <w:r w:rsidR="002A6750">
          <w:rPr>
            <w:webHidden/>
          </w:rPr>
          <w:instrText xml:space="preserve"> PAGEREF _Toc469991817 \h </w:instrText>
        </w:r>
        <w:r w:rsidR="002A6750">
          <w:rPr>
            <w:webHidden/>
          </w:rPr>
        </w:r>
        <w:r w:rsidR="002A6750">
          <w:rPr>
            <w:webHidden/>
          </w:rPr>
          <w:fldChar w:fldCharType="separate"/>
        </w:r>
        <w:r w:rsidR="009A50F7">
          <w:rPr>
            <w:webHidden/>
          </w:rPr>
          <w:t>13</w:t>
        </w:r>
        <w:r w:rsidR="002A6750">
          <w:rPr>
            <w:webHidden/>
          </w:rPr>
          <w:fldChar w:fldCharType="end"/>
        </w:r>
      </w:hyperlink>
    </w:p>
    <w:p w14:paraId="71C12080" w14:textId="321159FB" w:rsidR="002A6750" w:rsidRDefault="00BC77D1">
      <w:pPr>
        <w:pStyle w:val="TOC2"/>
        <w:rPr>
          <w:rFonts w:asciiTheme="minorHAnsi" w:eastAsiaTheme="minorEastAsia" w:hAnsiTheme="minorHAnsi" w:cstheme="minorBidi"/>
          <w:bCs w:val="0"/>
          <w:sz w:val="22"/>
          <w:szCs w:val="22"/>
        </w:rPr>
      </w:pPr>
      <w:hyperlink w:anchor="_Toc469991818" w:history="1">
        <w:r w:rsidR="002A6750" w:rsidRPr="00E71887">
          <w:rPr>
            <w:rStyle w:val="Hyperlink"/>
          </w:rPr>
          <w:t>1. 3</w:t>
        </w:r>
        <w:r w:rsidR="002A6750">
          <w:rPr>
            <w:rFonts w:asciiTheme="minorHAnsi" w:eastAsiaTheme="minorEastAsia" w:hAnsiTheme="minorHAnsi" w:cstheme="minorBidi"/>
            <w:bCs w:val="0"/>
            <w:sz w:val="22"/>
            <w:szCs w:val="22"/>
          </w:rPr>
          <w:tab/>
        </w:r>
        <w:r w:rsidR="002A6750" w:rsidRPr="00E71887">
          <w:rPr>
            <w:rStyle w:val="Hyperlink"/>
          </w:rPr>
          <w:t>INTERPRETATION OF ENGLISH WORDING</w:t>
        </w:r>
        <w:r w:rsidR="002A6750">
          <w:rPr>
            <w:webHidden/>
          </w:rPr>
          <w:tab/>
        </w:r>
        <w:r w:rsidR="002A6750">
          <w:rPr>
            <w:webHidden/>
          </w:rPr>
          <w:fldChar w:fldCharType="begin"/>
        </w:r>
        <w:r w:rsidR="002A6750">
          <w:rPr>
            <w:webHidden/>
          </w:rPr>
          <w:instrText xml:space="preserve"> PAGEREF _Toc469991818 \h </w:instrText>
        </w:r>
        <w:r w:rsidR="002A6750">
          <w:rPr>
            <w:webHidden/>
          </w:rPr>
        </w:r>
        <w:r w:rsidR="002A6750">
          <w:rPr>
            <w:webHidden/>
          </w:rPr>
          <w:fldChar w:fldCharType="separate"/>
        </w:r>
        <w:r w:rsidR="009A50F7">
          <w:rPr>
            <w:webHidden/>
          </w:rPr>
          <w:t>13</w:t>
        </w:r>
        <w:r w:rsidR="002A6750">
          <w:rPr>
            <w:webHidden/>
          </w:rPr>
          <w:fldChar w:fldCharType="end"/>
        </w:r>
      </w:hyperlink>
    </w:p>
    <w:p w14:paraId="1908B348" w14:textId="7C2D98B5" w:rsidR="002A6750" w:rsidRDefault="00BC77D1">
      <w:pPr>
        <w:pStyle w:val="TOC2"/>
        <w:rPr>
          <w:rFonts w:asciiTheme="minorHAnsi" w:eastAsiaTheme="minorEastAsia" w:hAnsiTheme="minorHAnsi" w:cstheme="minorBidi"/>
          <w:bCs w:val="0"/>
          <w:sz w:val="22"/>
          <w:szCs w:val="22"/>
        </w:rPr>
      </w:pPr>
      <w:hyperlink w:anchor="_Toc469991819" w:history="1">
        <w:r w:rsidR="002A6750" w:rsidRPr="00E71887">
          <w:rPr>
            <w:rStyle w:val="Hyperlink"/>
          </w:rPr>
          <w:t>1. 4</w:t>
        </w:r>
        <w:r w:rsidR="002A6750">
          <w:rPr>
            <w:rFonts w:asciiTheme="minorHAnsi" w:eastAsiaTheme="minorEastAsia" w:hAnsiTheme="minorHAnsi" w:cstheme="minorBidi"/>
            <w:bCs w:val="0"/>
            <w:sz w:val="22"/>
            <w:szCs w:val="22"/>
          </w:rPr>
          <w:tab/>
        </w:r>
        <w:r w:rsidR="002A6750" w:rsidRPr="00E71887">
          <w:rPr>
            <w:rStyle w:val="Hyperlink"/>
          </w:rPr>
          <w:t>DOCUMENTATION</w:t>
        </w:r>
        <w:r w:rsidR="002A6750">
          <w:rPr>
            <w:webHidden/>
          </w:rPr>
          <w:tab/>
        </w:r>
        <w:r w:rsidR="002A6750">
          <w:rPr>
            <w:webHidden/>
          </w:rPr>
          <w:fldChar w:fldCharType="begin"/>
        </w:r>
        <w:r w:rsidR="002A6750">
          <w:rPr>
            <w:webHidden/>
          </w:rPr>
          <w:instrText xml:space="preserve"> PAGEREF _Toc469991819 \h </w:instrText>
        </w:r>
        <w:r w:rsidR="002A6750">
          <w:rPr>
            <w:webHidden/>
          </w:rPr>
        </w:r>
        <w:r w:rsidR="002A6750">
          <w:rPr>
            <w:webHidden/>
          </w:rPr>
          <w:fldChar w:fldCharType="separate"/>
        </w:r>
        <w:r w:rsidR="009A50F7">
          <w:rPr>
            <w:webHidden/>
          </w:rPr>
          <w:t>13</w:t>
        </w:r>
        <w:r w:rsidR="002A6750">
          <w:rPr>
            <w:webHidden/>
          </w:rPr>
          <w:fldChar w:fldCharType="end"/>
        </w:r>
      </w:hyperlink>
    </w:p>
    <w:p w14:paraId="7DD29078" w14:textId="7C1B9DED" w:rsidR="002A6750" w:rsidRDefault="00BC77D1">
      <w:pPr>
        <w:pStyle w:val="TOC1"/>
        <w:rPr>
          <w:rFonts w:asciiTheme="minorHAnsi" w:eastAsiaTheme="minorEastAsia" w:hAnsiTheme="minorHAnsi" w:cstheme="minorBidi"/>
          <w:b w:val="0"/>
          <w:bCs w:val="0"/>
          <w:caps w:val="0"/>
          <w:noProof/>
          <w:sz w:val="22"/>
          <w:szCs w:val="22"/>
        </w:rPr>
      </w:pPr>
      <w:hyperlink w:anchor="_Toc469991820" w:history="1">
        <w:r w:rsidR="002A6750" w:rsidRPr="00E71887">
          <w:rPr>
            <w:rStyle w:val="Hyperlink"/>
            <w:noProof/>
          </w:rPr>
          <w:t>CHAPTER 2 – ENTRY CONDITIONS</w:t>
        </w:r>
        <w:r w:rsidR="002A6750">
          <w:rPr>
            <w:noProof/>
            <w:webHidden/>
          </w:rPr>
          <w:tab/>
        </w:r>
        <w:r w:rsidR="002A6750">
          <w:rPr>
            <w:noProof/>
            <w:webHidden/>
          </w:rPr>
          <w:fldChar w:fldCharType="begin"/>
        </w:r>
        <w:r w:rsidR="002A6750">
          <w:rPr>
            <w:noProof/>
            <w:webHidden/>
          </w:rPr>
          <w:instrText xml:space="preserve"> PAGEREF _Toc469991820 \h </w:instrText>
        </w:r>
        <w:r w:rsidR="002A6750">
          <w:rPr>
            <w:noProof/>
            <w:webHidden/>
          </w:rPr>
        </w:r>
        <w:r w:rsidR="002A6750">
          <w:rPr>
            <w:noProof/>
            <w:webHidden/>
          </w:rPr>
          <w:fldChar w:fldCharType="separate"/>
        </w:r>
        <w:r w:rsidR="009A50F7">
          <w:rPr>
            <w:noProof/>
            <w:webHidden/>
          </w:rPr>
          <w:t>14</w:t>
        </w:r>
        <w:r w:rsidR="002A6750">
          <w:rPr>
            <w:noProof/>
            <w:webHidden/>
          </w:rPr>
          <w:fldChar w:fldCharType="end"/>
        </w:r>
      </w:hyperlink>
    </w:p>
    <w:p w14:paraId="11FD3818" w14:textId="25BCA22C" w:rsidR="002A6750" w:rsidRDefault="00BC77D1">
      <w:pPr>
        <w:pStyle w:val="TOC2"/>
        <w:rPr>
          <w:rFonts w:asciiTheme="minorHAnsi" w:eastAsiaTheme="minorEastAsia" w:hAnsiTheme="minorHAnsi" w:cstheme="minorBidi"/>
          <w:bCs w:val="0"/>
          <w:sz w:val="22"/>
          <w:szCs w:val="22"/>
        </w:rPr>
      </w:pPr>
      <w:hyperlink w:anchor="_Toc469991821" w:history="1">
        <w:r w:rsidR="002A6750" w:rsidRPr="00E71887">
          <w:rPr>
            <w:rStyle w:val="Hyperlink"/>
          </w:rPr>
          <w:t>2. 1</w:t>
        </w:r>
        <w:r w:rsidR="002A6750">
          <w:rPr>
            <w:rFonts w:asciiTheme="minorHAnsi" w:eastAsiaTheme="minorEastAsia" w:hAnsiTheme="minorHAnsi" w:cstheme="minorBidi"/>
            <w:bCs w:val="0"/>
            <w:sz w:val="22"/>
            <w:szCs w:val="22"/>
          </w:rPr>
          <w:tab/>
        </w:r>
        <w:r w:rsidR="002A6750" w:rsidRPr="00E71887">
          <w:rPr>
            <w:rStyle w:val="Hyperlink"/>
          </w:rPr>
          <w:t>COMPETITOR</w:t>
        </w:r>
        <w:r w:rsidR="002A6750">
          <w:rPr>
            <w:webHidden/>
          </w:rPr>
          <w:tab/>
        </w:r>
        <w:r w:rsidR="002A6750">
          <w:rPr>
            <w:webHidden/>
          </w:rPr>
          <w:fldChar w:fldCharType="begin"/>
        </w:r>
        <w:r w:rsidR="002A6750">
          <w:rPr>
            <w:webHidden/>
          </w:rPr>
          <w:instrText xml:space="preserve"> PAGEREF _Toc469991821 \h </w:instrText>
        </w:r>
        <w:r w:rsidR="002A6750">
          <w:rPr>
            <w:webHidden/>
          </w:rPr>
        </w:r>
        <w:r w:rsidR="002A6750">
          <w:rPr>
            <w:webHidden/>
          </w:rPr>
          <w:fldChar w:fldCharType="separate"/>
        </w:r>
        <w:r w:rsidR="009A50F7">
          <w:rPr>
            <w:webHidden/>
          </w:rPr>
          <w:t>14</w:t>
        </w:r>
        <w:r w:rsidR="002A6750">
          <w:rPr>
            <w:webHidden/>
          </w:rPr>
          <w:fldChar w:fldCharType="end"/>
        </w:r>
      </w:hyperlink>
    </w:p>
    <w:p w14:paraId="3A5DA4CB" w14:textId="12EEFAE9" w:rsidR="002A6750" w:rsidRDefault="00BC77D1">
      <w:pPr>
        <w:pStyle w:val="TOC2"/>
        <w:rPr>
          <w:rFonts w:asciiTheme="minorHAnsi" w:eastAsiaTheme="minorEastAsia" w:hAnsiTheme="minorHAnsi" w:cstheme="minorBidi"/>
          <w:bCs w:val="0"/>
          <w:sz w:val="22"/>
          <w:szCs w:val="22"/>
        </w:rPr>
      </w:pPr>
      <w:hyperlink w:anchor="_Toc469991822" w:history="1">
        <w:r w:rsidR="002A6750" w:rsidRPr="00E71887">
          <w:rPr>
            <w:rStyle w:val="Hyperlink"/>
          </w:rPr>
          <w:t>2. 2</w:t>
        </w:r>
        <w:r w:rsidR="002A6750">
          <w:rPr>
            <w:rFonts w:asciiTheme="minorHAnsi" w:eastAsiaTheme="minorEastAsia" w:hAnsiTheme="minorHAnsi" w:cstheme="minorBidi"/>
            <w:bCs w:val="0"/>
            <w:sz w:val="22"/>
            <w:szCs w:val="22"/>
          </w:rPr>
          <w:tab/>
        </w:r>
        <w:r w:rsidR="002A6750" w:rsidRPr="00E71887">
          <w:rPr>
            <w:rStyle w:val="Hyperlink"/>
          </w:rPr>
          <w:t>COMPETITOR’S RIGHTS OF REPRESENTATION</w:t>
        </w:r>
        <w:r w:rsidR="002A6750">
          <w:rPr>
            <w:webHidden/>
          </w:rPr>
          <w:tab/>
        </w:r>
        <w:r w:rsidR="002A6750">
          <w:rPr>
            <w:webHidden/>
          </w:rPr>
          <w:fldChar w:fldCharType="begin"/>
        </w:r>
        <w:r w:rsidR="002A6750">
          <w:rPr>
            <w:webHidden/>
          </w:rPr>
          <w:instrText xml:space="preserve"> PAGEREF _Toc469991822 \h </w:instrText>
        </w:r>
        <w:r w:rsidR="002A6750">
          <w:rPr>
            <w:webHidden/>
          </w:rPr>
        </w:r>
        <w:r w:rsidR="002A6750">
          <w:rPr>
            <w:webHidden/>
          </w:rPr>
          <w:fldChar w:fldCharType="separate"/>
        </w:r>
        <w:r w:rsidR="009A50F7">
          <w:rPr>
            <w:webHidden/>
          </w:rPr>
          <w:t>14</w:t>
        </w:r>
        <w:r w:rsidR="002A6750">
          <w:rPr>
            <w:webHidden/>
          </w:rPr>
          <w:fldChar w:fldCharType="end"/>
        </w:r>
      </w:hyperlink>
    </w:p>
    <w:p w14:paraId="3587E2CD" w14:textId="601CFA63" w:rsidR="002A6750" w:rsidRDefault="00BC77D1">
      <w:pPr>
        <w:pStyle w:val="TOC2"/>
        <w:rPr>
          <w:rFonts w:asciiTheme="minorHAnsi" w:eastAsiaTheme="minorEastAsia" w:hAnsiTheme="minorHAnsi" w:cstheme="minorBidi"/>
          <w:bCs w:val="0"/>
          <w:sz w:val="22"/>
          <w:szCs w:val="22"/>
        </w:rPr>
      </w:pPr>
      <w:hyperlink w:anchor="_Toc469991823" w:history="1">
        <w:r w:rsidR="002A6750" w:rsidRPr="00E71887">
          <w:rPr>
            <w:rStyle w:val="Hyperlink"/>
          </w:rPr>
          <w:t>2. 3</w:t>
        </w:r>
        <w:r w:rsidR="002A6750">
          <w:rPr>
            <w:rFonts w:asciiTheme="minorHAnsi" w:eastAsiaTheme="minorEastAsia" w:hAnsiTheme="minorHAnsi" w:cstheme="minorBidi"/>
            <w:bCs w:val="0"/>
            <w:sz w:val="22"/>
            <w:szCs w:val="22"/>
          </w:rPr>
          <w:tab/>
        </w:r>
        <w:r w:rsidR="002A6750" w:rsidRPr="00E71887">
          <w:rPr>
            <w:rStyle w:val="Hyperlink"/>
          </w:rPr>
          <w:t>QUALIFICATION</w:t>
        </w:r>
        <w:r w:rsidR="002A6750">
          <w:rPr>
            <w:webHidden/>
          </w:rPr>
          <w:tab/>
        </w:r>
        <w:r w:rsidR="002A6750">
          <w:rPr>
            <w:webHidden/>
          </w:rPr>
          <w:fldChar w:fldCharType="begin"/>
        </w:r>
        <w:r w:rsidR="002A6750">
          <w:rPr>
            <w:webHidden/>
          </w:rPr>
          <w:instrText xml:space="preserve"> PAGEREF _Toc469991823 \h </w:instrText>
        </w:r>
        <w:r w:rsidR="002A6750">
          <w:rPr>
            <w:webHidden/>
          </w:rPr>
        </w:r>
        <w:r w:rsidR="002A6750">
          <w:rPr>
            <w:webHidden/>
          </w:rPr>
          <w:fldChar w:fldCharType="separate"/>
        </w:r>
        <w:r w:rsidR="009A50F7">
          <w:rPr>
            <w:webHidden/>
          </w:rPr>
          <w:t>14</w:t>
        </w:r>
        <w:r w:rsidR="002A6750">
          <w:rPr>
            <w:webHidden/>
          </w:rPr>
          <w:fldChar w:fldCharType="end"/>
        </w:r>
      </w:hyperlink>
    </w:p>
    <w:p w14:paraId="3914B142" w14:textId="74CDE7BE" w:rsidR="002A6750" w:rsidRDefault="00BC77D1">
      <w:pPr>
        <w:pStyle w:val="TOC2"/>
        <w:rPr>
          <w:rFonts w:asciiTheme="minorHAnsi" w:eastAsiaTheme="minorEastAsia" w:hAnsiTheme="minorHAnsi" w:cstheme="minorBidi"/>
          <w:bCs w:val="0"/>
          <w:sz w:val="22"/>
          <w:szCs w:val="22"/>
        </w:rPr>
      </w:pPr>
      <w:hyperlink w:anchor="_Toc469991824" w:history="1">
        <w:r w:rsidR="002A6750" w:rsidRPr="00E71887">
          <w:rPr>
            <w:rStyle w:val="Hyperlink"/>
          </w:rPr>
          <w:t>2. 4</w:t>
        </w:r>
        <w:r w:rsidR="002A6750">
          <w:rPr>
            <w:rFonts w:asciiTheme="minorHAnsi" w:eastAsiaTheme="minorEastAsia" w:hAnsiTheme="minorHAnsi" w:cstheme="minorBidi"/>
            <w:bCs w:val="0"/>
            <w:sz w:val="22"/>
            <w:szCs w:val="22"/>
          </w:rPr>
          <w:tab/>
        </w:r>
        <w:r w:rsidR="002A6750" w:rsidRPr="00E71887">
          <w:rPr>
            <w:rStyle w:val="Hyperlink"/>
          </w:rPr>
          <w:t>SPORTING LICENSE (NOT USED)</w:t>
        </w:r>
        <w:r w:rsidR="002A6750">
          <w:rPr>
            <w:webHidden/>
          </w:rPr>
          <w:tab/>
        </w:r>
        <w:r w:rsidR="002A6750">
          <w:rPr>
            <w:webHidden/>
          </w:rPr>
          <w:fldChar w:fldCharType="begin"/>
        </w:r>
        <w:r w:rsidR="002A6750">
          <w:rPr>
            <w:webHidden/>
          </w:rPr>
          <w:instrText xml:space="preserve"> PAGEREF _Toc469991824 \h </w:instrText>
        </w:r>
        <w:r w:rsidR="002A6750">
          <w:rPr>
            <w:webHidden/>
          </w:rPr>
        </w:r>
        <w:r w:rsidR="002A6750">
          <w:rPr>
            <w:webHidden/>
          </w:rPr>
          <w:fldChar w:fldCharType="separate"/>
        </w:r>
        <w:r w:rsidR="009A50F7">
          <w:rPr>
            <w:webHidden/>
          </w:rPr>
          <w:t>14</w:t>
        </w:r>
        <w:r w:rsidR="002A6750">
          <w:rPr>
            <w:webHidden/>
          </w:rPr>
          <w:fldChar w:fldCharType="end"/>
        </w:r>
      </w:hyperlink>
    </w:p>
    <w:p w14:paraId="69E10232" w14:textId="31242FE8" w:rsidR="002A6750" w:rsidRDefault="00BC77D1">
      <w:pPr>
        <w:pStyle w:val="TOC2"/>
        <w:rPr>
          <w:rFonts w:asciiTheme="minorHAnsi" w:eastAsiaTheme="minorEastAsia" w:hAnsiTheme="minorHAnsi" w:cstheme="minorBidi"/>
          <w:bCs w:val="0"/>
          <w:sz w:val="22"/>
          <w:szCs w:val="22"/>
        </w:rPr>
      </w:pPr>
      <w:hyperlink w:anchor="_Toc469991825" w:history="1">
        <w:r w:rsidR="002A6750" w:rsidRPr="00E71887">
          <w:rPr>
            <w:rStyle w:val="Hyperlink"/>
          </w:rPr>
          <w:t>2. 5</w:t>
        </w:r>
        <w:r w:rsidR="002A6750">
          <w:rPr>
            <w:rFonts w:asciiTheme="minorHAnsi" w:eastAsiaTheme="minorEastAsia" w:hAnsiTheme="minorHAnsi" w:cstheme="minorBidi"/>
            <w:bCs w:val="0"/>
            <w:sz w:val="22"/>
            <w:szCs w:val="22"/>
          </w:rPr>
          <w:tab/>
        </w:r>
        <w:r w:rsidR="002A6750" w:rsidRPr="00E71887">
          <w:rPr>
            <w:rStyle w:val="Hyperlink"/>
          </w:rPr>
          <w:t>ENTRY</w:t>
        </w:r>
        <w:r w:rsidR="002A6750">
          <w:rPr>
            <w:webHidden/>
          </w:rPr>
          <w:tab/>
        </w:r>
        <w:r w:rsidR="002A6750">
          <w:rPr>
            <w:webHidden/>
          </w:rPr>
          <w:fldChar w:fldCharType="begin"/>
        </w:r>
        <w:r w:rsidR="002A6750">
          <w:rPr>
            <w:webHidden/>
          </w:rPr>
          <w:instrText xml:space="preserve"> PAGEREF _Toc469991825 \h </w:instrText>
        </w:r>
        <w:r w:rsidR="002A6750">
          <w:rPr>
            <w:webHidden/>
          </w:rPr>
        </w:r>
        <w:r w:rsidR="002A6750">
          <w:rPr>
            <w:webHidden/>
          </w:rPr>
          <w:fldChar w:fldCharType="separate"/>
        </w:r>
        <w:r w:rsidR="009A50F7">
          <w:rPr>
            <w:webHidden/>
          </w:rPr>
          <w:t>14</w:t>
        </w:r>
        <w:r w:rsidR="002A6750">
          <w:rPr>
            <w:webHidden/>
          </w:rPr>
          <w:fldChar w:fldCharType="end"/>
        </w:r>
      </w:hyperlink>
    </w:p>
    <w:p w14:paraId="781E3478" w14:textId="69FC2349" w:rsidR="002A6750" w:rsidRDefault="00BC77D1">
      <w:pPr>
        <w:pStyle w:val="TOC2"/>
        <w:rPr>
          <w:rFonts w:asciiTheme="minorHAnsi" w:eastAsiaTheme="minorEastAsia" w:hAnsiTheme="minorHAnsi" w:cstheme="minorBidi"/>
          <w:bCs w:val="0"/>
          <w:sz w:val="22"/>
          <w:szCs w:val="22"/>
        </w:rPr>
      </w:pPr>
      <w:hyperlink w:anchor="_Toc469991826" w:history="1">
        <w:r w:rsidR="002A6750" w:rsidRPr="00E71887">
          <w:rPr>
            <w:rStyle w:val="Hyperlink"/>
          </w:rPr>
          <w:t>2. 6</w:t>
        </w:r>
        <w:r w:rsidR="002A6750">
          <w:rPr>
            <w:rFonts w:asciiTheme="minorHAnsi" w:eastAsiaTheme="minorEastAsia" w:hAnsiTheme="minorHAnsi" w:cstheme="minorBidi"/>
            <w:bCs w:val="0"/>
            <w:sz w:val="22"/>
            <w:szCs w:val="22"/>
          </w:rPr>
          <w:tab/>
        </w:r>
        <w:r w:rsidR="002A6750" w:rsidRPr="00E71887">
          <w:rPr>
            <w:rStyle w:val="Hyperlink"/>
          </w:rPr>
          <w:t>ACKNOWLEDGEMENT</w:t>
        </w:r>
        <w:r w:rsidR="002A6750">
          <w:rPr>
            <w:webHidden/>
          </w:rPr>
          <w:tab/>
        </w:r>
        <w:r w:rsidR="002A6750">
          <w:rPr>
            <w:webHidden/>
          </w:rPr>
          <w:fldChar w:fldCharType="begin"/>
        </w:r>
        <w:r w:rsidR="002A6750">
          <w:rPr>
            <w:webHidden/>
          </w:rPr>
          <w:instrText xml:space="preserve"> PAGEREF _Toc469991826 \h </w:instrText>
        </w:r>
        <w:r w:rsidR="002A6750">
          <w:rPr>
            <w:webHidden/>
          </w:rPr>
        </w:r>
        <w:r w:rsidR="002A6750">
          <w:rPr>
            <w:webHidden/>
          </w:rPr>
          <w:fldChar w:fldCharType="separate"/>
        </w:r>
        <w:r w:rsidR="009A50F7">
          <w:rPr>
            <w:webHidden/>
          </w:rPr>
          <w:t>14</w:t>
        </w:r>
        <w:r w:rsidR="002A6750">
          <w:rPr>
            <w:webHidden/>
          </w:rPr>
          <w:fldChar w:fldCharType="end"/>
        </w:r>
      </w:hyperlink>
    </w:p>
    <w:p w14:paraId="39CFC68C" w14:textId="77217A37" w:rsidR="002A6750" w:rsidRDefault="00BC77D1">
      <w:pPr>
        <w:pStyle w:val="TOC2"/>
        <w:rPr>
          <w:rFonts w:asciiTheme="minorHAnsi" w:eastAsiaTheme="minorEastAsia" w:hAnsiTheme="minorHAnsi" w:cstheme="minorBidi"/>
          <w:bCs w:val="0"/>
          <w:sz w:val="22"/>
          <w:szCs w:val="22"/>
        </w:rPr>
      </w:pPr>
      <w:hyperlink w:anchor="_Toc469991827" w:history="1">
        <w:r w:rsidR="002A6750" w:rsidRPr="00E71887">
          <w:rPr>
            <w:rStyle w:val="Hyperlink"/>
          </w:rPr>
          <w:t>2. 7</w:t>
        </w:r>
        <w:r w:rsidR="002A6750">
          <w:rPr>
            <w:rFonts w:asciiTheme="minorHAnsi" w:eastAsiaTheme="minorEastAsia" w:hAnsiTheme="minorHAnsi" w:cstheme="minorBidi"/>
            <w:bCs w:val="0"/>
            <w:sz w:val="22"/>
            <w:szCs w:val="22"/>
          </w:rPr>
          <w:tab/>
        </w:r>
        <w:r w:rsidR="002A6750" w:rsidRPr="00E71887">
          <w:rPr>
            <w:rStyle w:val="Hyperlink"/>
          </w:rPr>
          <w:t>ACCEPTANCE OF CODE OF CONDUCT, RULES AND REGULATIONS</w:t>
        </w:r>
        <w:r w:rsidR="002A6750">
          <w:rPr>
            <w:webHidden/>
          </w:rPr>
          <w:tab/>
        </w:r>
        <w:r w:rsidR="002A6750">
          <w:rPr>
            <w:webHidden/>
          </w:rPr>
          <w:fldChar w:fldCharType="begin"/>
        </w:r>
        <w:r w:rsidR="002A6750">
          <w:rPr>
            <w:webHidden/>
          </w:rPr>
          <w:instrText xml:space="preserve"> PAGEREF _Toc469991827 \h </w:instrText>
        </w:r>
        <w:r w:rsidR="002A6750">
          <w:rPr>
            <w:webHidden/>
          </w:rPr>
        </w:r>
        <w:r w:rsidR="002A6750">
          <w:rPr>
            <w:webHidden/>
          </w:rPr>
          <w:fldChar w:fldCharType="separate"/>
        </w:r>
        <w:r w:rsidR="009A50F7">
          <w:rPr>
            <w:webHidden/>
          </w:rPr>
          <w:t>14</w:t>
        </w:r>
        <w:r w:rsidR="002A6750">
          <w:rPr>
            <w:webHidden/>
          </w:rPr>
          <w:fldChar w:fldCharType="end"/>
        </w:r>
      </w:hyperlink>
    </w:p>
    <w:p w14:paraId="7300B283" w14:textId="605A013C" w:rsidR="002A6750" w:rsidRDefault="00BC77D1">
      <w:pPr>
        <w:pStyle w:val="TOC2"/>
        <w:rPr>
          <w:rFonts w:asciiTheme="minorHAnsi" w:eastAsiaTheme="minorEastAsia" w:hAnsiTheme="minorHAnsi" w:cstheme="minorBidi"/>
          <w:bCs w:val="0"/>
          <w:sz w:val="22"/>
          <w:szCs w:val="22"/>
        </w:rPr>
      </w:pPr>
      <w:hyperlink w:anchor="_Toc469991828" w:history="1">
        <w:r w:rsidR="002A6750" w:rsidRPr="00E71887">
          <w:rPr>
            <w:rStyle w:val="Hyperlink"/>
          </w:rPr>
          <w:t>2. 9</w:t>
        </w:r>
        <w:r w:rsidR="002A6750">
          <w:rPr>
            <w:rFonts w:asciiTheme="minorHAnsi" w:eastAsiaTheme="minorEastAsia" w:hAnsiTheme="minorHAnsi" w:cstheme="minorBidi"/>
            <w:bCs w:val="0"/>
            <w:sz w:val="22"/>
            <w:szCs w:val="22"/>
          </w:rPr>
          <w:tab/>
        </w:r>
        <w:r w:rsidR="002A6750" w:rsidRPr="00E71887">
          <w:rPr>
            <w:rStyle w:val="Hyperlink"/>
          </w:rPr>
          <w:t>LIABILITY TO THIRD PARTIES</w:t>
        </w:r>
        <w:r w:rsidR="002A6750">
          <w:rPr>
            <w:webHidden/>
          </w:rPr>
          <w:tab/>
        </w:r>
        <w:r w:rsidR="002A6750">
          <w:rPr>
            <w:webHidden/>
          </w:rPr>
          <w:fldChar w:fldCharType="begin"/>
        </w:r>
        <w:r w:rsidR="002A6750">
          <w:rPr>
            <w:webHidden/>
          </w:rPr>
          <w:instrText xml:space="preserve"> PAGEREF _Toc469991828 \h </w:instrText>
        </w:r>
        <w:r w:rsidR="002A6750">
          <w:rPr>
            <w:webHidden/>
          </w:rPr>
        </w:r>
        <w:r w:rsidR="002A6750">
          <w:rPr>
            <w:webHidden/>
          </w:rPr>
          <w:fldChar w:fldCharType="separate"/>
        </w:r>
        <w:r w:rsidR="009A50F7">
          <w:rPr>
            <w:webHidden/>
          </w:rPr>
          <w:t>14</w:t>
        </w:r>
        <w:r w:rsidR="002A6750">
          <w:rPr>
            <w:webHidden/>
          </w:rPr>
          <w:fldChar w:fldCharType="end"/>
        </w:r>
      </w:hyperlink>
    </w:p>
    <w:p w14:paraId="7CCD3AA1" w14:textId="0ADBA691" w:rsidR="002A6750" w:rsidRDefault="00BC77D1">
      <w:pPr>
        <w:pStyle w:val="TOC2"/>
        <w:rPr>
          <w:rFonts w:asciiTheme="minorHAnsi" w:eastAsiaTheme="minorEastAsia" w:hAnsiTheme="minorHAnsi" w:cstheme="minorBidi"/>
          <w:bCs w:val="0"/>
          <w:sz w:val="22"/>
          <w:szCs w:val="22"/>
        </w:rPr>
      </w:pPr>
      <w:hyperlink w:anchor="_Toc469991829" w:history="1">
        <w:r w:rsidR="002A6750" w:rsidRPr="00E71887">
          <w:rPr>
            <w:rStyle w:val="Hyperlink"/>
          </w:rPr>
          <w:t>2.12</w:t>
        </w:r>
        <w:r w:rsidR="002A6750">
          <w:rPr>
            <w:rFonts w:asciiTheme="minorHAnsi" w:eastAsiaTheme="minorEastAsia" w:hAnsiTheme="minorHAnsi" w:cstheme="minorBidi"/>
            <w:bCs w:val="0"/>
            <w:sz w:val="22"/>
            <w:szCs w:val="22"/>
          </w:rPr>
          <w:tab/>
        </w:r>
        <w:r w:rsidR="002A6750" w:rsidRPr="00E71887">
          <w:rPr>
            <w:rStyle w:val="Hyperlink"/>
          </w:rPr>
          <w:t>CONDUCT</w:t>
        </w:r>
        <w:r w:rsidR="002A6750">
          <w:rPr>
            <w:webHidden/>
          </w:rPr>
          <w:tab/>
        </w:r>
        <w:r w:rsidR="002A6750">
          <w:rPr>
            <w:webHidden/>
          </w:rPr>
          <w:fldChar w:fldCharType="begin"/>
        </w:r>
        <w:r w:rsidR="002A6750">
          <w:rPr>
            <w:webHidden/>
          </w:rPr>
          <w:instrText xml:space="preserve"> PAGEREF _Toc469991829 \h </w:instrText>
        </w:r>
        <w:r w:rsidR="002A6750">
          <w:rPr>
            <w:webHidden/>
          </w:rPr>
        </w:r>
        <w:r w:rsidR="002A6750">
          <w:rPr>
            <w:webHidden/>
          </w:rPr>
          <w:fldChar w:fldCharType="separate"/>
        </w:r>
        <w:r w:rsidR="009A50F7">
          <w:rPr>
            <w:webHidden/>
          </w:rPr>
          <w:t>15</w:t>
        </w:r>
        <w:r w:rsidR="002A6750">
          <w:rPr>
            <w:webHidden/>
          </w:rPr>
          <w:fldChar w:fldCharType="end"/>
        </w:r>
      </w:hyperlink>
    </w:p>
    <w:p w14:paraId="684F3A2E" w14:textId="1F981710" w:rsidR="002A6750" w:rsidRDefault="00BC77D1">
      <w:pPr>
        <w:pStyle w:val="TOC1"/>
        <w:rPr>
          <w:rFonts w:asciiTheme="minorHAnsi" w:eastAsiaTheme="minorEastAsia" w:hAnsiTheme="minorHAnsi" w:cstheme="minorBidi"/>
          <w:b w:val="0"/>
          <w:bCs w:val="0"/>
          <w:caps w:val="0"/>
          <w:noProof/>
          <w:sz w:val="22"/>
          <w:szCs w:val="22"/>
        </w:rPr>
      </w:pPr>
      <w:hyperlink w:anchor="_Toc469991830" w:history="1">
        <w:r w:rsidR="002A6750" w:rsidRPr="00E71887">
          <w:rPr>
            <w:rStyle w:val="Hyperlink"/>
            <w:noProof/>
          </w:rPr>
          <w:t xml:space="preserve">CHAPTER 3 </w:t>
        </w:r>
        <w:r w:rsidR="002A6750" w:rsidRPr="00E71887">
          <w:rPr>
            <w:rStyle w:val="Hyperlink"/>
            <w:noProof/>
          </w:rPr>
          <w:noBreakHyphen/>
          <w:t xml:space="preserve"> BALLOON QUALIFICATIONS</w:t>
        </w:r>
        <w:r w:rsidR="002A6750">
          <w:rPr>
            <w:noProof/>
            <w:webHidden/>
          </w:rPr>
          <w:tab/>
        </w:r>
        <w:r w:rsidR="002A6750">
          <w:rPr>
            <w:noProof/>
            <w:webHidden/>
          </w:rPr>
          <w:fldChar w:fldCharType="begin"/>
        </w:r>
        <w:r w:rsidR="002A6750">
          <w:rPr>
            <w:noProof/>
            <w:webHidden/>
          </w:rPr>
          <w:instrText xml:space="preserve"> PAGEREF _Toc469991830 \h </w:instrText>
        </w:r>
        <w:r w:rsidR="002A6750">
          <w:rPr>
            <w:noProof/>
            <w:webHidden/>
          </w:rPr>
        </w:r>
        <w:r w:rsidR="002A6750">
          <w:rPr>
            <w:noProof/>
            <w:webHidden/>
          </w:rPr>
          <w:fldChar w:fldCharType="separate"/>
        </w:r>
        <w:r w:rsidR="009A50F7">
          <w:rPr>
            <w:noProof/>
            <w:webHidden/>
          </w:rPr>
          <w:t>16</w:t>
        </w:r>
        <w:r w:rsidR="002A6750">
          <w:rPr>
            <w:noProof/>
            <w:webHidden/>
          </w:rPr>
          <w:fldChar w:fldCharType="end"/>
        </w:r>
      </w:hyperlink>
    </w:p>
    <w:p w14:paraId="4277F51D" w14:textId="701BF09E" w:rsidR="002A6750" w:rsidRDefault="00BC77D1">
      <w:pPr>
        <w:pStyle w:val="TOC2"/>
        <w:rPr>
          <w:rFonts w:asciiTheme="minorHAnsi" w:eastAsiaTheme="minorEastAsia" w:hAnsiTheme="minorHAnsi" w:cstheme="minorBidi"/>
          <w:bCs w:val="0"/>
          <w:sz w:val="22"/>
          <w:szCs w:val="22"/>
        </w:rPr>
      </w:pPr>
      <w:hyperlink w:anchor="_Toc469991831" w:history="1">
        <w:r w:rsidR="002A6750" w:rsidRPr="00E71887">
          <w:rPr>
            <w:rStyle w:val="Hyperlink"/>
          </w:rPr>
          <w:t>3. 1</w:t>
        </w:r>
        <w:r w:rsidR="002A6750">
          <w:rPr>
            <w:rFonts w:asciiTheme="minorHAnsi" w:eastAsiaTheme="minorEastAsia" w:hAnsiTheme="minorHAnsi" w:cstheme="minorBidi"/>
            <w:bCs w:val="0"/>
            <w:sz w:val="22"/>
            <w:szCs w:val="22"/>
          </w:rPr>
          <w:tab/>
        </w:r>
        <w:r w:rsidR="002A6750" w:rsidRPr="00E71887">
          <w:rPr>
            <w:rStyle w:val="Hyperlink"/>
          </w:rPr>
          <w:t>DEFINITION OF BALLOON</w:t>
        </w:r>
        <w:r w:rsidR="002A6750">
          <w:rPr>
            <w:webHidden/>
          </w:rPr>
          <w:tab/>
        </w:r>
        <w:r w:rsidR="002A6750">
          <w:rPr>
            <w:webHidden/>
          </w:rPr>
          <w:fldChar w:fldCharType="begin"/>
        </w:r>
        <w:r w:rsidR="002A6750">
          <w:rPr>
            <w:webHidden/>
          </w:rPr>
          <w:instrText xml:space="preserve"> PAGEREF _Toc469991831 \h </w:instrText>
        </w:r>
        <w:r w:rsidR="002A6750">
          <w:rPr>
            <w:webHidden/>
          </w:rPr>
        </w:r>
        <w:r w:rsidR="002A6750">
          <w:rPr>
            <w:webHidden/>
          </w:rPr>
          <w:fldChar w:fldCharType="separate"/>
        </w:r>
        <w:r w:rsidR="009A50F7">
          <w:rPr>
            <w:webHidden/>
          </w:rPr>
          <w:t>16</w:t>
        </w:r>
        <w:r w:rsidR="002A6750">
          <w:rPr>
            <w:webHidden/>
          </w:rPr>
          <w:fldChar w:fldCharType="end"/>
        </w:r>
      </w:hyperlink>
    </w:p>
    <w:p w14:paraId="0F0343C9" w14:textId="1E07FCEC" w:rsidR="002A6750" w:rsidRDefault="00BC77D1">
      <w:pPr>
        <w:pStyle w:val="TOC2"/>
        <w:rPr>
          <w:rFonts w:asciiTheme="minorHAnsi" w:eastAsiaTheme="minorEastAsia" w:hAnsiTheme="minorHAnsi" w:cstheme="minorBidi"/>
          <w:bCs w:val="0"/>
          <w:sz w:val="22"/>
          <w:szCs w:val="22"/>
        </w:rPr>
      </w:pPr>
      <w:hyperlink w:anchor="_Toc469991832" w:history="1">
        <w:r w:rsidR="002A6750" w:rsidRPr="00E71887">
          <w:rPr>
            <w:rStyle w:val="Hyperlink"/>
          </w:rPr>
          <w:t>3. 2</w:t>
        </w:r>
        <w:r w:rsidR="002A6750">
          <w:rPr>
            <w:rFonts w:asciiTheme="minorHAnsi" w:eastAsiaTheme="minorEastAsia" w:hAnsiTheme="minorHAnsi" w:cstheme="minorBidi"/>
            <w:bCs w:val="0"/>
            <w:sz w:val="22"/>
            <w:szCs w:val="22"/>
          </w:rPr>
          <w:tab/>
        </w:r>
        <w:r w:rsidR="002A6750" w:rsidRPr="00E71887">
          <w:rPr>
            <w:rStyle w:val="Hyperlink"/>
          </w:rPr>
          <w:t>FUEL</w:t>
        </w:r>
        <w:r w:rsidR="002A6750">
          <w:rPr>
            <w:webHidden/>
          </w:rPr>
          <w:tab/>
        </w:r>
        <w:r w:rsidR="002A6750">
          <w:rPr>
            <w:webHidden/>
          </w:rPr>
          <w:fldChar w:fldCharType="begin"/>
        </w:r>
        <w:r w:rsidR="002A6750">
          <w:rPr>
            <w:webHidden/>
          </w:rPr>
          <w:instrText xml:space="preserve"> PAGEREF _Toc469991832 \h </w:instrText>
        </w:r>
        <w:r w:rsidR="002A6750">
          <w:rPr>
            <w:webHidden/>
          </w:rPr>
        </w:r>
        <w:r w:rsidR="002A6750">
          <w:rPr>
            <w:webHidden/>
          </w:rPr>
          <w:fldChar w:fldCharType="separate"/>
        </w:r>
        <w:r w:rsidR="009A50F7">
          <w:rPr>
            <w:webHidden/>
          </w:rPr>
          <w:t>16</w:t>
        </w:r>
        <w:r w:rsidR="002A6750">
          <w:rPr>
            <w:webHidden/>
          </w:rPr>
          <w:fldChar w:fldCharType="end"/>
        </w:r>
      </w:hyperlink>
    </w:p>
    <w:p w14:paraId="0B4C3F3A" w14:textId="1B50B311" w:rsidR="002A6750" w:rsidRDefault="00BC77D1">
      <w:pPr>
        <w:pStyle w:val="TOC2"/>
        <w:rPr>
          <w:rFonts w:asciiTheme="minorHAnsi" w:eastAsiaTheme="minorEastAsia" w:hAnsiTheme="minorHAnsi" w:cstheme="minorBidi"/>
          <w:bCs w:val="0"/>
          <w:sz w:val="22"/>
          <w:szCs w:val="22"/>
        </w:rPr>
      </w:pPr>
      <w:hyperlink w:anchor="_Toc469991833" w:history="1">
        <w:r w:rsidR="002A6750" w:rsidRPr="00E71887">
          <w:rPr>
            <w:rStyle w:val="Hyperlink"/>
          </w:rPr>
          <w:t>3. 3</w:t>
        </w:r>
        <w:r w:rsidR="002A6750">
          <w:rPr>
            <w:rFonts w:asciiTheme="minorHAnsi" w:eastAsiaTheme="minorEastAsia" w:hAnsiTheme="minorHAnsi" w:cstheme="minorBidi"/>
            <w:bCs w:val="0"/>
            <w:sz w:val="22"/>
            <w:szCs w:val="22"/>
          </w:rPr>
          <w:tab/>
        </w:r>
        <w:r w:rsidR="002A6750" w:rsidRPr="00E71887">
          <w:rPr>
            <w:rStyle w:val="Hyperlink"/>
          </w:rPr>
          <w:t>DESIGNATION OF BALLOON</w:t>
        </w:r>
        <w:r w:rsidR="002A6750">
          <w:rPr>
            <w:webHidden/>
          </w:rPr>
          <w:tab/>
        </w:r>
        <w:r w:rsidR="002A6750">
          <w:rPr>
            <w:webHidden/>
          </w:rPr>
          <w:fldChar w:fldCharType="begin"/>
        </w:r>
        <w:r w:rsidR="002A6750">
          <w:rPr>
            <w:webHidden/>
          </w:rPr>
          <w:instrText xml:space="preserve"> PAGEREF _Toc469991833 \h </w:instrText>
        </w:r>
        <w:r w:rsidR="002A6750">
          <w:rPr>
            <w:webHidden/>
          </w:rPr>
        </w:r>
        <w:r w:rsidR="002A6750">
          <w:rPr>
            <w:webHidden/>
          </w:rPr>
          <w:fldChar w:fldCharType="separate"/>
        </w:r>
        <w:r w:rsidR="009A50F7">
          <w:rPr>
            <w:webHidden/>
          </w:rPr>
          <w:t>16</w:t>
        </w:r>
        <w:r w:rsidR="002A6750">
          <w:rPr>
            <w:webHidden/>
          </w:rPr>
          <w:fldChar w:fldCharType="end"/>
        </w:r>
      </w:hyperlink>
    </w:p>
    <w:p w14:paraId="0722594F" w14:textId="4A309C70" w:rsidR="002A6750" w:rsidRDefault="00BC77D1">
      <w:pPr>
        <w:pStyle w:val="TOC2"/>
        <w:rPr>
          <w:rFonts w:asciiTheme="minorHAnsi" w:eastAsiaTheme="minorEastAsia" w:hAnsiTheme="minorHAnsi" w:cstheme="minorBidi"/>
          <w:bCs w:val="0"/>
          <w:sz w:val="22"/>
          <w:szCs w:val="22"/>
        </w:rPr>
      </w:pPr>
      <w:hyperlink w:anchor="_Toc469991834" w:history="1">
        <w:r w:rsidR="002A6750" w:rsidRPr="00E71887">
          <w:rPr>
            <w:rStyle w:val="Hyperlink"/>
          </w:rPr>
          <w:t>3. 4</w:t>
        </w:r>
        <w:r w:rsidR="002A6750">
          <w:rPr>
            <w:rFonts w:asciiTheme="minorHAnsi" w:eastAsiaTheme="minorEastAsia" w:hAnsiTheme="minorHAnsi" w:cstheme="minorBidi"/>
            <w:bCs w:val="0"/>
            <w:sz w:val="22"/>
            <w:szCs w:val="22"/>
          </w:rPr>
          <w:tab/>
        </w:r>
        <w:r w:rsidR="002A6750" w:rsidRPr="00E71887">
          <w:rPr>
            <w:rStyle w:val="Hyperlink"/>
          </w:rPr>
          <w:t>AIRWORTHINESS</w:t>
        </w:r>
        <w:r w:rsidR="002A6750">
          <w:rPr>
            <w:webHidden/>
          </w:rPr>
          <w:tab/>
        </w:r>
        <w:r w:rsidR="002A6750">
          <w:rPr>
            <w:webHidden/>
          </w:rPr>
          <w:fldChar w:fldCharType="begin"/>
        </w:r>
        <w:r w:rsidR="002A6750">
          <w:rPr>
            <w:webHidden/>
          </w:rPr>
          <w:instrText xml:space="preserve"> PAGEREF _Toc469991834 \h </w:instrText>
        </w:r>
        <w:r w:rsidR="002A6750">
          <w:rPr>
            <w:webHidden/>
          </w:rPr>
        </w:r>
        <w:r w:rsidR="002A6750">
          <w:rPr>
            <w:webHidden/>
          </w:rPr>
          <w:fldChar w:fldCharType="separate"/>
        </w:r>
        <w:r w:rsidR="009A50F7">
          <w:rPr>
            <w:webHidden/>
          </w:rPr>
          <w:t>16</w:t>
        </w:r>
        <w:r w:rsidR="002A6750">
          <w:rPr>
            <w:webHidden/>
          </w:rPr>
          <w:fldChar w:fldCharType="end"/>
        </w:r>
      </w:hyperlink>
    </w:p>
    <w:p w14:paraId="4BC8D8E1" w14:textId="6355AD8F" w:rsidR="002A6750" w:rsidRDefault="00BC77D1">
      <w:pPr>
        <w:pStyle w:val="TOC2"/>
        <w:rPr>
          <w:rFonts w:asciiTheme="minorHAnsi" w:eastAsiaTheme="minorEastAsia" w:hAnsiTheme="minorHAnsi" w:cstheme="minorBidi"/>
          <w:bCs w:val="0"/>
          <w:sz w:val="22"/>
          <w:szCs w:val="22"/>
        </w:rPr>
      </w:pPr>
      <w:hyperlink w:anchor="_Toc469991835" w:history="1">
        <w:r w:rsidR="002A6750" w:rsidRPr="00E71887">
          <w:rPr>
            <w:rStyle w:val="Hyperlink"/>
          </w:rPr>
          <w:t>3. 5</w:t>
        </w:r>
        <w:r w:rsidR="002A6750">
          <w:rPr>
            <w:rFonts w:asciiTheme="minorHAnsi" w:eastAsiaTheme="minorEastAsia" w:hAnsiTheme="minorHAnsi" w:cstheme="minorBidi"/>
            <w:bCs w:val="0"/>
            <w:sz w:val="22"/>
            <w:szCs w:val="22"/>
          </w:rPr>
          <w:tab/>
        </w:r>
        <w:r w:rsidR="002A6750" w:rsidRPr="00E71887">
          <w:rPr>
            <w:rStyle w:val="Hyperlink"/>
          </w:rPr>
          <w:t>DAMAGE</w:t>
        </w:r>
        <w:r w:rsidR="002A6750">
          <w:rPr>
            <w:webHidden/>
          </w:rPr>
          <w:tab/>
        </w:r>
        <w:r w:rsidR="002A6750">
          <w:rPr>
            <w:webHidden/>
          </w:rPr>
          <w:fldChar w:fldCharType="begin"/>
        </w:r>
        <w:r w:rsidR="002A6750">
          <w:rPr>
            <w:webHidden/>
          </w:rPr>
          <w:instrText xml:space="preserve"> PAGEREF _Toc469991835 \h </w:instrText>
        </w:r>
        <w:r w:rsidR="002A6750">
          <w:rPr>
            <w:webHidden/>
          </w:rPr>
        </w:r>
        <w:r w:rsidR="002A6750">
          <w:rPr>
            <w:webHidden/>
          </w:rPr>
          <w:fldChar w:fldCharType="separate"/>
        </w:r>
        <w:r w:rsidR="009A50F7">
          <w:rPr>
            <w:webHidden/>
          </w:rPr>
          <w:t>16</w:t>
        </w:r>
        <w:r w:rsidR="002A6750">
          <w:rPr>
            <w:webHidden/>
          </w:rPr>
          <w:fldChar w:fldCharType="end"/>
        </w:r>
      </w:hyperlink>
    </w:p>
    <w:p w14:paraId="73351DE1" w14:textId="62E9ABBB" w:rsidR="002A6750" w:rsidRDefault="00BC77D1">
      <w:pPr>
        <w:pStyle w:val="TOC2"/>
        <w:rPr>
          <w:rFonts w:asciiTheme="minorHAnsi" w:eastAsiaTheme="minorEastAsia" w:hAnsiTheme="minorHAnsi" w:cstheme="minorBidi"/>
          <w:bCs w:val="0"/>
          <w:sz w:val="22"/>
          <w:szCs w:val="22"/>
        </w:rPr>
      </w:pPr>
      <w:hyperlink w:anchor="_Toc469991836" w:history="1">
        <w:r w:rsidR="002A6750" w:rsidRPr="00E71887">
          <w:rPr>
            <w:rStyle w:val="Hyperlink"/>
          </w:rPr>
          <w:t>3. 6</w:t>
        </w:r>
        <w:r w:rsidR="002A6750">
          <w:rPr>
            <w:rFonts w:asciiTheme="minorHAnsi" w:eastAsiaTheme="minorEastAsia" w:hAnsiTheme="minorHAnsi" w:cstheme="minorBidi"/>
            <w:bCs w:val="0"/>
            <w:sz w:val="22"/>
            <w:szCs w:val="22"/>
          </w:rPr>
          <w:tab/>
        </w:r>
        <w:r w:rsidR="002A6750" w:rsidRPr="00E71887">
          <w:rPr>
            <w:rStyle w:val="Hyperlink"/>
          </w:rPr>
          <w:t>AUTOMATIC FLIGHT CONTROLS</w:t>
        </w:r>
        <w:r w:rsidR="002A6750">
          <w:rPr>
            <w:webHidden/>
          </w:rPr>
          <w:tab/>
        </w:r>
        <w:r w:rsidR="002A6750">
          <w:rPr>
            <w:webHidden/>
          </w:rPr>
          <w:fldChar w:fldCharType="begin"/>
        </w:r>
        <w:r w:rsidR="002A6750">
          <w:rPr>
            <w:webHidden/>
          </w:rPr>
          <w:instrText xml:space="preserve"> PAGEREF _Toc469991836 \h </w:instrText>
        </w:r>
        <w:r w:rsidR="002A6750">
          <w:rPr>
            <w:webHidden/>
          </w:rPr>
        </w:r>
        <w:r w:rsidR="002A6750">
          <w:rPr>
            <w:webHidden/>
          </w:rPr>
          <w:fldChar w:fldCharType="separate"/>
        </w:r>
        <w:r w:rsidR="009A50F7">
          <w:rPr>
            <w:webHidden/>
          </w:rPr>
          <w:t>16</w:t>
        </w:r>
        <w:r w:rsidR="002A6750">
          <w:rPr>
            <w:webHidden/>
          </w:rPr>
          <w:fldChar w:fldCharType="end"/>
        </w:r>
      </w:hyperlink>
    </w:p>
    <w:p w14:paraId="57C84164" w14:textId="4BD6A379" w:rsidR="002A6750" w:rsidRDefault="00BC77D1">
      <w:pPr>
        <w:pStyle w:val="TOC2"/>
        <w:rPr>
          <w:rFonts w:asciiTheme="minorHAnsi" w:eastAsiaTheme="minorEastAsia" w:hAnsiTheme="minorHAnsi" w:cstheme="minorBidi"/>
          <w:bCs w:val="0"/>
          <w:sz w:val="22"/>
          <w:szCs w:val="22"/>
        </w:rPr>
      </w:pPr>
      <w:hyperlink w:anchor="_Toc469991837" w:history="1">
        <w:r w:rsidR="002A6750" w:rsidRPr="00E71887">
          <w:rPr>
            <w:rStyle w:val="Hyperlink"/>
          </w:rPr>
          <w:t>3. 7</w:t>
        </w:r>
        <w:r w:rsidR="002A6750">
          <w:rPr>
            <w:rFonts w:asciiTheme="minorHAnsi" w:eastAsiaTheme="minorEastAsia" w:hAnsiTheme="minorHAnsi" w:cstheme="minorBidi"/>
            <w:bCs w:val="0"/>
            <w:sz w:val="22"/>
            <w:szCs w:val="22"/>
          </w:rPr>
          <w:tab/>
        </w:r>
        <w:r w:rsidR="002A6750" w:rsidRPr="00E71887">
          <w:rPr>
            <w:rStyle w:val="Hyperlink"/>
          </w:rPr>
          <w:t>ALTIMETER</w:t>
        </w:r>
        <w:r w:rsidR="002A6750">
          <w:rPr>
            <w:webHidden/>
          </w:rPr>
          <w:tab/>
        </w:r>
        <w:r w:rsidR="002A6750">
          <w:rPr>
            <w:webHidden/>
          </w:rPr>
          <w:fldChar w:fldCharType="begin"/>
        </w:r>
        <w:r w:rsidR="002A6750">
          <w:rPr>
            <w:webHidden/>
          </w:rPr>
          <w:instrText xml:space="preserve"> PAGEREF _Toc469991837 \h </w:instrText>
        </w:r>
        <w:r w:rsidR="002A6750">
          <w:rPr>
            <w:webHidden/>
          </w:rPr>
        </w:r>
        <w:r w:rsidR="002A6750">
          <w:rPr>
            <w:webHidden/>
          </w:rPr>
          <w:fldChar w:fldCharType="separate"/>
        </w:r>
        <w:r w:rsidR="009A50F7">
          <w:rPr>
            <w:webHidden/>
          </w:rPr>
          <w:t>16</w:t>
        </w:r>
        <w:r w:rsidR="002A6750">
          <w:rPr>
            <w:webHidden/>
          </w:rPr>
          <w:fldChar w:fldCharType="end"/>
        </w:r>
      </w:hyperlink>
    </w:p>
    <w:p w14:paraId="38816E86" w14:textId="2CDC35AC" w:rsidR="002A6750" w:rsidRDefault="00BC77D1">
      <w:pPr>
        <w:pStyle w:val="TOC2"/>
        <w:rPr>
          <w:rFonts w:asciiTheme="minorHAnsi" w:eastAsiaTheme="minorEastAsia" w:hAnsiTheme="minorHAnsi" w:cstheme="minorBidi"/>
          <w:bCs w:val="0"/>
          <w:sz w:val="22"/>
          <w:szCs w:val="22"/>
        </w:rPr>
      </w:pPr>
      <w:hyperlink w:anchor="_Toc469991838" w:history="1">
        <w:r w:rsidR="002A6750" w:rsidRPr="00E71887">
          <w:rPr>
            <w:rStyle w:val="Hyperlink"/>
          </w:rPr>
          <w:t>3. 8</w:t>
        </w:r>
        <w:r w:rsidR="002A6750">
          <w:rPr>
            <w:rFonts w:asciiTheme="minorHAnsi" w:eastAsiaTheme="minorEastAsia" w:hAnsiTheme="minorHAnsi" w:cstheme="minorBidi"/>
            <w:bCs w:val="0"/>
            <w:sz w:val="22"/>
            <w:szCs w:val="22"/>
          </w:rPr>
          <w:tab/>
        </w:r>
        <w:r w:rsidR="002A6750" w:rsidRPr="00E71887">
          <w:rPr>
            <w:rStyle w:val="Hyperlink"/>
          </w:rPr>
          <w:t>COMPETITION NUMBERS</w:t>
        </w:r>
        <w:r w:rsidR="002A6750">
          <w:rPr>
            <w:webHidden/>
          </w:rPr>
          <w:tab/>
        </w:r>
        <w:r w:rsidR="002A6750">
          <w:rPr>
            <w:webHidden/>
          </w:rPr>
          <w:fldChar w:fldCharType="begin"/>
        </w:r>
        <w:r w:rsidR="002A6750">
          <w:rPr>
            <w:webHidden/>
          </w:rPr>
          <w:instrText xml:space="preserve"> PAGEREF _Toc469991838 \h </w:instrText>
        </w:r>
        <w:r w:rsidR="002A6750">
          <w:rPr>
            <w:webHidden/>
          </w:rPr>
        </w:r>
        <w:r w:rsidR="002A6750">
          <w:rPr>
            <w:webHidden/>
          </w:rPr>
          <w:fldChar w:fldCharType="separate"/>
        </w:r>
        <w:r w:rsidR="009A50F7">
          <w:rPr>
            <w:webHidden/>
          </w:rPr>
          <w:t>16</w:t>
        </w:r>
        <w:r w:rsidR="002A6750">
          <w:rPr>
            <w:webHidden/>
          </w:rPr>
          <w:fldChar w:fldCharType="end"/>
        </w:r>
      </w:hyperlink>
    </w:p>
    <w:p w14:paraId="5879D24F" w14:textId="08447D38" w:rsidR="002A6750" w:rsidRDefault="00BC77D1">
      <w:pPr>
        <w:pStyle w:val="TOC2"/>
        <w:rPr>
          <w:rFonts w:asciiTheme="minorHAnsi" w:eastAsiaTheme="minorEastAsia" w:hAnsiTheme="minorHAnsi" w:cstheme="minorBidi"/>
          <w:bCs w:val="0"/>
          <w:sz w:val="22"/>
          <w:szCs w:val="22"/>
        </w:rPr>
      </w:pPr>
      <w:hyperlink w:anchor="_Toc469991839" w:history="1">
        <w:r w:rsidR="002A6750" w:rsidRPr="00E71887">
          <w:rPr>
            <w:rStyle w:val="Hyperlink"/>
          </w:rPr>
          <w:t>3. 9</w:t>
        </w:r>
        <w:r w:rsidR="002A6750">
          <w:rPr>
            <w:rFonts w:asciiTheme="minorHAnsi" w:eastAsiaTheme="minorEastAsia" w:hAnsiTheme="minorHAnsi" w:cstheme="minorBidi"/>
            <w:bCs w:val="0"/>
            <w:sz w:val="22"/>
            <w:szCs w:val="22"/>
          </w:rPr>
          <w:tab/>
        </w:r>
        <w:r w:rsidR="002A6750" w:rsidRPr="00E71887">
          <w:rPr>
            <w:rStyle w:val="Hyperlink"/>
          </w:rPr>
          <w:t>BASKET</w:t>
        </w:r>
        <w:r w:rsidR="002A6750">
          <w:rPr>
            <w:webHidden/>
          </w:rPr>
          <w:tab/>
        </w:r>
        <w:r w:rsidR="002A6750">
          <w:rPr>
            <w:webHidden/>
          </w:rPr>
          <w:fldChar w:fldCharType="begin"/>
        </w:r>
        <w:r w:rsidR="002A6750">
          <w:rPr>
            <w:webHidden/>
          </w:rPr>
          <w:instrText xml:space="preserve"> PAGEREF _Toc469991839 \h </w:instrText>
        </w:r>
        <w:r w:rsidR="002A6750">
          <w:rPr>
            <w:webHidden/>
          </w:rPr>
        </w:r>
        <w:r w:rsidR="002A6750">
          <w:rPr>
            <w:webHidden/>
          </w:rPr>
          <w:fldChar w:fldCharType="separate"/>
        </w:r>
        <w:r w:rsidR="009A50F7">
          <w:rPr>
            <w:webHidden/>
          </w:rPr>
          <w:t>16</w:t>
        </w:r>
        <w:r w:rsidR="002A6750">
          <w:rPr>
            <w:webHidden/>
          </w:rPr>
          <w:fldChar w:fldCharType="end"/>
        </w:r>
      </w:hyperlink>
    </w:p>
    <w:p w14:paraId="5486136A" w14:textId="65A4DA92" w:rsidR="002A6750" w:rsidRDefault="00BC77D1">
      <w:pPr>
        <w:pStyle w:val="TOC2"/>
        <w:rPr>
          <w:rFonts w:asciiTheme="minorHAnsi" w:eastAsiaTheme="minorEastAsia" w:hAnsiTheme="minorHAnsi" w:cstheme="minorBidi"/>
          <w:bCs w:val="0"/>
          <w:sz w:val="22"/>
          <w:szCs w:val="22"/>
        </w:rPr>
      </w:pPr>
      <w:hyperlink w:anchor="_Toc469991840" w:history="1">
        <w:r w:rsidR="002A6750" w:rsidRPr="00E71887">
          <w:rPr>
            <w:rStyle w:val="Hyperlink"/>
          </w:rPr>
          <w:t>3.10</w:t>
        </w:r>
        <w:r w:rsidR="002A6750">
          <w:rPr>
            <w:rFonts w:asciiTheme="minorHAnsi" w:eastAsiaTheme="minorEastAsia" w:hAnsiTheme="minorHAnsi" w:cstheme="minorBidi"/>
            <w:bCs w:val="0"/>
            <w:sz w:val="22"/>
            <w:szCs w:val="22"/>
          </w:rPr>
          <w:tab/>
        </w:r>
        <w:r w:rsidR="002A6750" w:rsidRPr="00E71887">
          <w:rPr>
            <w:rStyle w:val="Hyperlink"/>
          </w:rPr>
          <w:t>RETRIEVE</w:t>
        </w:r>
        <w:r w:rsidR="002A6750">
          <w:rPr>
            <w:webHidden/>
          </w:rPr>
          <w:tab/>
        </w:r>
        <w:r w:rsidR="002A6750">
          <w:rPr>
            <w:webHidden/>
          </w:rPr>
          <w:fldChar w:fldCharType="begin"/>
        </w:r>
        <w:r w:rsidR="002A6750">
          <w:rPr>
            <w:webHidden/>
          </w:rPr>
          <w:instrText xml:space="preserve"> PAGEREF _Toc469991840 \h </w:instrText>
        </w:r>
        <w:r w:rsidR="002A6750">
          <w:rPr>
            <w:webHidden/>
          </w:rPr>
        </w:r>
        <w:r w:rsidR="002A6750">
          <w:rPr>
            <w:webHidden/>
          </w:rPr>
          <w:fldChar w:fldCharType="separate"/>
        </w:r>
        <w:r w:rsidR="009A50F7">
          <w:rPr>
            <w:webHidden/>
          </w:rPr>
          <w:t>16</w:t>
        </w:r>
        <w:r w:rsidR="002A6750">
          <w:rPr>
            <w:webHidden/>
          </w:rPr>
          <w:fldChar w:fldCharType="end"/>
        </w:r>
      </w:hyperlink>
    </w:p>
    <w:p w14:paraId="36A3A6DF" w14:textId="48F717D5" w:rsidR="002A6750" w:rsidRDefault="00BC77D1">
      <w:pPr>
        <w:pStyle w:val="TOC1"/>
        <w:rPr>
          <w:rFonts w:asciiTheme="minorHAnsi" w:eastAsiaTheme="minorEastAsia" w:hAnsiTheme="minorHAnsi" w:cstheme="minorBidi"/>
          <w:b w:val="0"/>
          <w:bCs w:val="0"/>
          <w:caps w:val="0"/>
          <w:noProof/>
          <w:sz w:val="22"/>
          <w:szCs w:val="22"/>
        </w:rPr>
      </w:pPr>
      <w:hyperlink w:anchor="_Toc469991841" w:history="1">
        <w:r w:rsidR="002A6750" w:rsidRPr="00E71887">
          <w:rPr>
            <w:rStyle w:val="Hyperlink"/>
            <w:noProof/>
          </w:rPr>
          <w:t xml:space="preserve">CHAPTER 4 </w:t>
        </w:r>
        <w:r w:rsidR="002A6750" w:rsidRPr="00E71887">
          <w:rPr>
            <w:rStyle w:val="Hyperlink"/>
            <w:noProof/>
          </w:rPr>
          <w:noBreakHyphen/>
          <w:t xml:space="preserve"> ORGANIZATION OFFICIALS</w:t>
        </w:r>
        <w:r w:rsidR="002A6750">
          <w:rPr>
            <w:noProof/>
            <w:webHidden/>
          </w:rPr>
          <w:tab/>
        </w:r>
        <w:r w:rsidR="002A6750">
          <w:rPr>
            <w:noProof/>
            <w:webHidden/>
          </w:rPr>
          <w:fldChar w:fldCharType="begin"/>
        </w:r>
        <w:r w:rsidR="002A6750">
          <w:rPr>
            <w:noProof/>
            <w:webHidden/>
          </w:rPr>
          <w:instrText xml:space="preserve"> PAGEREF _Toc469991841 \h </w:instrText>
        </w:r>
        <w:r w:rsidR="002A6750">
          <w:rPr>
            <w:noProof/>
            <w:webHidden/>
          </w:rPr>
        </w:r>
        <w:r w:rsidR="002A6750">
          <w:rPr>
            <w:noProof/>
            <w:webHidden/>
          </w:rPr>
          <w:fldChar w:fldCharType="separate"/>
        </w:r>
        <w:r w:rsidR="009A50F7">
          <w:rPr>
            <w:noProof/>
            <w:webHidden/>
          </w:rPr>
          <w:t>17</w:t>
        </w:r>
        <w:r w:rsidR="002A6750">
          <w:rPr>
            <w:noProof/>
            <w:webHidden/>
          </w:rPr>
          <w:fldChar w:fldCharType="end"/>
        </w:r>
      </w:hyperlink>
    </w:p>
    <w:p w14:paraId="3F4578ED" w14:textId="7CE697AB" w:rsidR="002A6750" w:rsidRDefault="00BC77D1">
      <w:pPr>
        <w:pStyle w:val="TOC2"/>
        <w:rPr>
          <w:rFonts w:asciiTheme="minorHAnsi" w:eastAsiaTheme="minorEastAsia" w:hAnsiTheme="minorHAnsi" w:cstheme="minorBidi"/>
          <w:bCs w:val="0"/>
          <w:sz w:val="22"/>
          <w:szCs w:val="22"/>
        </w:rPr>
      </w:pPr>
      <w:hyperlink w:anchor="_Toc469991842" w:history="1">
        <w:r w:rsidR="002A6750" w:rsidRPr="00E71887">
          <w:rPr>
            <w:rStyle w:val="Hyperlink"/>
          </w:rPr>
          <w:t>4. 1</w:t>
        </w:r>
        <w:r w:rsidR="002A6750">
          <w:rPr>
            <w:rFonts w:asciiTheme="minorHAnsi" w:eastAsiaTheme="minorEastAsia" w:hAnsiTheme="minorHAnsi" w:cstheme="minorBidi"/>
            <w:bCs w:val="0"/>
            <w:sz w:val="22"/>
            <w:szCs w:val="22"/>
          </w:rPr>
          <w:tab/>
        </w:r>
        <w:r w:rsidR="002A6750" w:rsidRPr="00E71887">
          <w:rPr>
            <w:rStyle w:val="Hyperlink"/>
          </w:rPr>
          <w:t>EVENT DIRECTOR</w:t>
        </w:r>
        <w:r w:rsidR="002A6750">
          <w:rPr>
            <w:webHidden/>
          </w:rPr>
          <w:tab/>
        </w:r>
        <w:r w:rsidR="002A6750">
          <w:rPr>
            <w:webHidden/>
          </w:rPr>
          <w:fldChar w:fldCharType="begin"/>
        </w:r>
        <w:r w:rsidR="002A6750">
          <w:rPr>
            <w:webHidden/>
          </w:rPr>
          <w:instrText xml:space="preserve"> PAGEREF _Toc469991842 \h </w:instrText>
        </w:r>
        <w:r w:rsidR="002A6750">
          <w:rPr>
            <w:webHidden/>
          </w:rPr>
        </w:r>
        <w:r w:rsidR="002A6750">
          <w:rPr>
            <w:webHidden/>
          </w:rPr>
          <w:fldChar w:fldCharType="separate"/>
        </w:r>
        <w:r w:rsidR="009A50F7">
          <w:rPr>
            <w:webHidden/>
          </w:rPr>
          <w:t>17</w:t>
        </w:r>
        <w:r w:rsidR="002A6750">
          <w:rPr>
            <w:webHidden/>
          </w:rPr>
          <w:fldChar w:fldCharType="end"/>
        </w:r>
      </w:hyperlink>
    </w:p>
    <w:p w14:paraId="673CF39D" w14:textId="2AA8597E" w:rsidR="002A6750" w:rsidRDefault="00BC77D1">
      <w:pPr>
        <w:pStyle w:val="TOC2"/>
        <w:rPr>
          <w:rFonts w:asciiTheme="minorHAnsi" w:eastAsiaTheme="minorEastAsia" w:hAnsiTheme="minorHAnsi" w:cstheme="minorBidi"/>
          <w:bCs w:val="0"/>
          <w:sz w:val="22"/>
          <w:szCs w:val="22"/>
        </w:rPr>
      </w:pPr>
      <w:hyperlink w:anchor="_Toc469991843" w:history="1">
        <w:r w:rsidR="002A6750" w:rsidRPr="00E71887">
          <w:rPr>
            <w:rStyle w:val="Hyperlink"/>
          </w:rPr>
          <w:t>4. 2</w:t>
        </w:r>
        <w:r w:rsidR="002A6750">
          <w:rPr>
            <w:rFonts w:asciiTheme="minorHAnsi" w:eastAsiaTheme="minorEastAsia" w:hAnsiTheme="minorHAnsi" w:cstheme="minorBidi"/>
            <w:bCs w:val="0"/>
            <w:sz w:val="22"/>
            <w:szCs w:val="22"/>
          </w:rPr>
          <w:tab/>
        </w:r>
        <w:r w:rsidR="002A6750" w:rsidRPr="00E71887">
          <w:rPr>
            <w:rStyle w:val="Hyperlink"/>
          </w:rPr>
          <w:t>STEWARDS</w:t>
        </w:r>
        <w:r w:rsidR="002A6750">
          <w:rPr>
            <w:webHidden/>
          </w:rPr>
          <w:tab/>
        </w:r>
        <w:r w:rsidR="002A6750">
          <w:rPr>
            <w:webHidden/>
          </w:rPr>
          <w:fldChar w:fldCharType="begin"/>
        </w:r>
        <w:r w:rsidR="002A6750">
          <w:rPr>
            <w:webHidden/>
          </w:rPr>
          <w:instrText xml:space="preserve"> PAGEREF _Toc469991843 \h </w:instrText>
        </w:r>
        <w:r w:rsidR="002A6750">
          <w:rPr>
            <w:webHidden/>
          </w:rPr>
        </w:r>
        <w:r w:rsidR="002A6750">
          <w:rPr>
            <w:webHidden/>
          </w:rPr>
          <w:fldChar w:fldCharType="separate"/>
        </w:r>
        <w:r w:rsidR="009A50F7">
          <w:rPr>
            <w:webHidden/>
          </w:rPr>
          <w:t>17</w:t>
        </w:r>
        <w:r w:rsidR="002A6750">
          <w:rPr>
            <w:webHidden/>
          </w:rPr>
          <w:fldChar w:fldCharType="end"/>
        </w:r>
      </w:hyperlink>
    </w:p>
    <w:p w14:paraId="285AADDF" w14:textId="55A17EA3" w:rsidR="002A6750" w:rsidRDefault="00BC77D1">
      <w:pPr>
        <w:pStyle w:val="TOC2"/>
        <w:rPr>
          <w:rFonts w:asciiTheme="minorHAnsi" w:eastAsiaTheme="minorEastAsia" w:hAnsiTheme="minorHAnsi" w:cstheme="minorBidi"/>
          <w:bCs w:val="0"/>
          <w:sz w:val="22"/>
          <w:szCs w:val="22"/>
        </w:rPr>
      </w:pPr>
      <w:hyperlink w:anchor="_Toc469991844" w:history="1">
        <w:r w:rsidR="002A6750" w:rsidRPr="00E71887">
          <w:rPr>
            <w:rStyle w:val="Hyperlink"/>
          </w:rPr>
          <w:t xml:space="preserve">4. 3 </w:t>
        </w:r>
        <w:r w:rsidR="002A6750">
          <w:rPr>
            <w:rFonts w:asciiTheme="minorHAnsi" w:eastAsiaTheme="minorEastAsia" w:hAnsiTheme="minorHAnsi" w:cstheme="minorBidi"/>
            <w:bCs w:val="0"/>
            <w:sz w:val="22"/>
            <w:szCs w:val="22"/>
          </w:rPr>
          <w:tab/>
        </w:r>
        <w:r w:rsidR="002A6750" w:rsidRPr="00E71887">
          <w:rPr>
            <w:rStyle w:val="Hyperlink"/>
          </w:rPr>
          <w:t>JURY DUTIES AND COMPOSITION</w:t>
        </w:r>
        <w:r w:rsidR="002A6750">
          <w:rPr>
            <w:webHidden/>
          </w:rPr>
          <w:tab/>
        </w:r>
        <w:r w:rsidR="002A6750">
          <w:rPr>
            <w:webHidden/>
          </w:rPr>
          <w:fldChar w:fldCharType="begin"/>
        </w:r>
        <w:r w:rsidR="002A6750">
          <w:rPr>
            <w:webHidden/>
          </w:rPr>
          <w:instrText xml:space="preserve"> PAGEREF _Toc469991844 \h </w:instrText>
        </w:r>
        <w:r w:rsidR="002A6750">
          <w:rPr>
            <w:webHidden/>
          </w:rPr>
        </w:r>
        <w:r w:rsidR="002A6750">
          <w:rPr>
            <w:webHidden/>
          </w:rPr>
          <w:fldChar w:fldCharType="separate"/>
        </w:r>
        <w:r w:rsidR="009A50F7">
          <w:rPr>
            <w:webHidden/>
          </w:rPr>
          <w:t>17</w:t>
        </w:r>
        <w:r w:rsidR="002A6750">
          <w:rPr>
            <w:webHidden/>
          </w:rPr>
          <w:fldChar w:fldCharType="end"/>
        </w:r>
      </w:hyperlink>
    </w:p>
    <w:p w14:paraId="39CD03B4" w14:textId="76B6921C" w:rsidR="002A6750" w:rsidRDefault="00BC77D1">
      <w:pPr>
        <w:pStyle w:val="TOC2"/>
        <w:rPr>
          <w:rFonts w:asciiTheme="minorHAnsi" w:eastAsiaTheme="minorEastAsia" w:hAnsiTheme="minorHAnsi" w:cstheme="minorBidi"/>
          <w:bCs w:val="0"/>
          <w:sz w:val="22"/>
          <w:szCs w:val="22"/>
        </w:rPr>
      </w:pPr>
      <w:hyperlink w:anchor="_Toc469991845" w:history="1">
        <w:r w:rsidR="002A6750" w:rsidRPr="00E71887">
          <w:rPr>
            <w:rStyle w:val="Hyperlink"/>
          </w:rPr>
          <w:t>4. 4</w:t>
        </w:r>
        <w:r w:rsidR="002A6750">
          <w:rPr>
            <w:rFonts w:asciiTheme="minorHAnsi" w:eastAsiaTheme="minorEastAsia" w:hAnsiTheme="minorHAnsi" w:cstheme="minorBidi"/>
            <w:bCs w:val="0"/>
            <w:sz w:val="22"/>
            <w:szCs w:val="22"/>
          </w:rPr>
          <w:tab/>
        </w:r>
        <w:r w:rsidR="002A6750" w:rsidRPr="00E71887">
          <w:rPr>
            <w:rStyle w:val="Hyperlink"/>
          </w:rPr>
          <w:t>SCORING OFFICER</w:t>
        </w:r>
        <w:r w:rsidR="002A6750">
          <w:rPr>
            <w:webHidden/>
          </w:rPr>
          <w:tab/>
        </w:r>
        <w:r w:rsidR="002A6750">
          <w:rPr>
            <w:webHidden/>
          </w:rPr>
          <w:fldChar w:fldCharType="begin"/>
        </w:r>
        <w:r w:rsidR="002A6750">
          <w:rPr>
            <w:webHidden/>
          </w:rPr>
          <w:instrText xml:space="preserve"> PAGEREF _Toc469991845 \h </w:instrText>
        </w:r>
        <w:r w:rsidR="002A6750">
          <w:rPr>
            <w:webHidden/>
          </w:rPr>
        </w:r>
        <w:r w:rsidR="002A6750">
          <w:rPr>
            <w:webHidden/>
          </w:rPr>
          <w:fldChar w:fldCharType="separate"/>
        </w:r>
        <w:r w:rsidR="009A50F7">
          <w:rPr>
            <w:webHidden/>
          </w:rPr>
          <w:t>17</w:t>
        </w:r>
        <w:r w:rsidR="002A6750">
          <w:rPr>
            <w:webHidden/>
          </w:rPr>
          <w:fldChar w:fldCharType="end"/>
        </w:r>
      </w:hyperlink>
    </w:p>
    <w:p w14:paraId="0913D301" w14:textId="6A67A684" w:rsidR="002A6750" w:rsidRDefault="00BC77D1">
      <w:pPr>
        <w:pStyle w:val="TOC2"/>
        <w:rPr>
          <w:rFonts w:asciiTheme="minorHAnsi" w:eastAsiaTheme="minorEastAsia" w:hAnsiTheme="minorHAnsi" w:cstheme="minorBidi"/>
          <w:bCs w:val="0"/>
          <w:sz w:val="22"/>
          <w:szCs w:val="22"/>
        </w:rPr>
      </w:pPr>
      <w:hyperlink w:anchor="_Toc469991846" w:history="1">
        <w:r w:rsidR="002A6750" w:rsidRPr="00E71887">
          <w:rPr>
            <w:rStyle w:val="Hyperlink"/>
          </w:rPr>
          <w:t>4. 5</w:t>
        </w:r>
        <w:r w:rsidR="002A6750">
          <w:rPr>
            <w:rFonts w:asciiTheme="minorHAnsi" w:eastAsiaTheme="minorEastAsia" w:hAnsiTheme="minorHAnsi" w:cstheme="minorBidi"/>
            <w:bCs w:val="0"/>
            <w:sz w:val="22"/>
            <w:szCs w:val="22"/>
          </w:rPr>
          <w:tab/>
        </w:r>
        <w:r w:rsidR="002A6750" w:rsidRPr="00E71887">
          <w:rPr>
            <w:rStyle w:val="Hyperlink"/>
          </w:rPr>
          <w:t>SAFETY OFFICER</w:t>
        </w:r>
        <w:r w:rsidR="002A6750">
          <w:rPr>
            <w:webHidden/>
          </w:rPr>
          <w:tab/>
        </w:r>
        <w:r w:rsidR="002A6750">
          <w:rPr>
            <w:webHidden/>
          </w:rPr>
          <w:fldChar w:fldCharType="begin"/>
        </w:r>
        <w:r w:rsidR="002A6750">
          <w:rPr>
            <w:webHidden/>
          </w:rPr>
          <w:instrText xml:space="preserve"> PAGEREF _Toc469991846 \h </w:instrText>
        </w:r>
        <w:r w:rsidR="002A6750">
          <w:rPr>
            <w:webHidden/>
          </w:rPr>
        </w:r>
        <w:r w:rsidR="002A6750">
          <w:rPr>
            <w:webHidden/>
          </w:rPr>
          <w:fldChar w:fldCharType="separate"/>
        </w:r>
        <w:r w:rsidR="009A50F7">
          <w:rPr>
            <w:webHidden/>
          </w:rPr>
          <w:t>17</w:t>
        </w:r>
        <w:r w:rsidR="002A6750">
          <w:rPr>
            <w:webHidden/>
          </w:rPr>
          <w:fldChar w:fldCharType="end"/>
        </w:r>
      </w:hyperlink>
    </w:p>
    <w:p w14:paraId="58929332" w14:textId="39EC2422" w:rsidR="002A6750" w:rsidRDefault="00BC77D1">
      <w:pPr>
        <w:pStyle w:val="TOC2"/>
        <w:rPr>
          <w:rFonts w:asciiTheme="minorHAnsi" w:eastAsiaTheme="minorEastAsia" w:hAnsiTheme="minorHAnsi" w:cstheme="minorBidi"/>
          <w:bCs w:val="0"/>
          <w:sz w:val="22"/>
          <w:szCs w:val="22"/>
        </w:rPr>
      </w:pPr>
      <w:hyperlink w:anchor="_Toc469991847" w:history="1">
        <w:r w:rsidR="002A6750" w:rsidRPr="00E71887">
          <w:rPr>
            <w:rStyle w:val="Hyperlink"/>
          </w:rPr>
          <w:t>4. 6</w:t>
        </w:r>
        <w:r w:rsidR="002A6750">
          <w:rPr>
            <w:rFonts w:asciiTheme="minorHAnsi" w:eastAsiaTheme="minorEastAsia" w:hAnsiTheme="minorHAnsi" w:cstheme="minorBidi"/>
            <w:bCs w:val="0"/>
            <w:sz w:val="22"/>
            <w:szCs w:val="22"/>
          </w:rPr>
          <w:tab/>
        </w:r>
        <w:r w:rsidR="002A6750" w:rsidRPr="00E71887">
          <w:rPr>
            <w:rStyle w:val="Hyperlink"/>
          </w:rPr>
          <w:t>TECHNICAL SUPPORT OFFICERS</w:t>
        </w:r>
        <w:r w:rsidR="002A6750">
          <w:rPr>
            <w:webHidden/>
          </w:rPr>
          <w:tab/>
        </w:r>
        <w:r w:rsidR="002A6750">
          <w:rPr>
            <w:webHidden/>
          </w:rPr>
          <w:fldChar w:fldCharType="begin"/>
        </w:r>
        <w:r w:rsidR="002A6750">
          <w:rPr>
            <w:webHidden/>
          </w:rPr>
          <w:instrText xml:space="preserve"> PAGEREF _Toc469991847 \h </w:instrText>
        </w:r>
        <w:r w:rsidR="002A6750">
          <w:rPr>
            <w:webHidden/>
          </w:rPr>
        </w:r>
        <w:r w:rsidR="002A6750">
          <w:rPr>
            <w:webHidden/>
          </w:rPr>
          <w:fldChar w:fldCharType="separate"/>
        </w:r>
        <w:r w:rsidR="009A50F7">
          <w:rPr>
            <w:webHidden/>
          </w:rPr>
          <w:t>17</w:t>
        </w:r>
        <w:r w:rsidR="002A6750">
          <w:rPr>
            <w:webHidden/>
          </w:rPr>
          <w:fldChar w:fldCharType="end"/>
        </w:r>
      </w:hyperlink>
    </w:p>
    <w:p w14:paraId="0A25CA19" w14:textId="464245D4" w:rsidR="002A6750" w:rsidRDefault="00BC77D1">
      <w:pPr>
        <w:pStyle w:val="TOC1"/>
        <w:rPr>
          <w:rFonts w:asciiTheme="minorHAnsi" w:eastAsiaTheme="minorEastAsia" w:hAnsiTheme="minorHAnsi" w:cstheme="minorBidi"/>
          <w:b w:val="0"/>
          <w:bCs w:val="0"/>
          <w:caps w:val="0"/>
          <w:noProof/>
          <w:sz w:val="22"/>
          <w:szCs w:val="22"/>
        </w:rPr>
      </w:pPr>
      <w:hyperlink w:anchor="_Toc469991848" w:history="1">
        <w:r w:rsidR="002A6750" w:rsidRPr="00E71887">
          <w:rPr>
            <w:rStyle w:val="Hyperlink"/>
            <w:noProof/>
          </w:rPr>
          <w:t xml:space="preserve">CHAPTER 5 </w:t>
        </w:r>
        <w:r w:rsidR="002A6750" w:rsidRPr="00E71887">
          <w:rPr>
            <w:rStyle w:val="Hyperlink"/>
            <w:noProof/>
          </w:rPr>
          <w:noBreakHyphen/>
          <w:t xml:space="preserve"> COMPLAINTS &amp; PROTESTS</w:t>
        </w:r>
        <w:r w:rsidR="002A6750">
          <w:rPr>
            <w:noProof/>
            <w:webHidden/>
          </w:rPr>
          <w:tab/>
        </w:r>
        <w:r w:rsidR="002A6750">
          <w:rPr>
            <w:noProof/>
            <w:webHidden/>
          </w:rPr>
          <w:fldChar w:fldCharType="begin"/>
        </w:r>
        <w:r w:rsidR="002A6750">
          <w:rPr>
            <w:noProof/>
            <w:webHidden/>
          </w:rPr>
          <w:instrText xml:space="preserve"> PAGEREF _Toc469991848 \h </w:instrText>
        </w:r>
        <w:r w:rsidR="002A6750">
          <w:rPr>
            <w:noProof/>
            <w:webHidden/>
          </w:rPr>
        </w:r>
        <w:r w:rsidR="002A6750">
          <w:rPr>
            <w:noProof/>
            <w:webHidden/>
          </w:rPr>
          <w:fldChar w:fldCharType="separate"/>
        </w:r>
        <w:r w:rsidR="009A50F7">
          <w:rPr>
            <w:noProof/>
            <w:webHidden/>
          </w:rPr>
          <w:t>18</w:t>
        </w:r>
        <w:r w:rsidR="002A6750">
          <w:rPr>
            <w:noProof/>
            <w:webHidden/>
          </w:rPr>
          <w:fldChar w:fldCharType="end"/>
        </w:r>
      </w:hyperlink>
    </w:p>
    <w:p w14:paraId="66C6C7E5" w14:textId="2B4EDC0D" w:rsidR="002A6750" w:rsidRDefault="00BC77D1">
      <w:pPr>
        <w:pStyle w:val="TOC2"/>
        <w:rPr>
          <w:rFonts w:asciiTheme="minorHAnsi" w:eastAsiaTheme="minorEastAsia" w:hAnsiTheme="minorHAnsi" w:cstheme="minorBidi"/>
          <w:bCs w:val="0"/>
          <w:sz w:val="22"/>
          <w:szCs w:val="22"/>
        </w:rPr>
      </w:pPr>
      <w:hyperlink w:anchor="_Toc469991849" w:history="1">
        <w:r w:rsidR="002A6750" w:rsidRPr="00E71887">
          <w:rPr>
            <w:rStyle w:val="Hyperlink"/>
          </w:rPr>
          <w:t>5. 1</w:t>
        </w:r>
        <w:r w:rsidR="002A6750">
          <w:rPr>
            <w:rFonts w:asciiTheme="minorHAnsi" w:eastAsiaTheme="minorEastAsia" w:hAnsiTheme="minorHAnsi" w:cstheme="minorBidi"/>
            <w:bCs w:val="0"/>
            <w:sz w:val="22"/>
            <w:szCs w:val="22"/>
          </w:rPr>
          <w:tab/>
        </w:r>
        <w:r w:rsidR="002A6750" w:rsidRPr="00E71887">
          <w:rPr>
            <w:rStyle w:val="Hyperlink"/>
          </w:rPr>
          <w:t>ASSISTANCE</w:t>
        </w:r>
        <w:r w:rsidR="002A6750">
          <w:rPr>
            <w:webHidden/>
          </w:rPr>
          <w:tab/>
        </w:r>
        <w:r w:rsidR="002A6750">
          <w:rPr>
            <w:webHidden/>
          </w:rPr>
          <w:fldChar w:fldCharType="begin"/>
        </w:r>
        <w:r w:rsidR="002A6750">
          <w:rPr>
            <w:webHidden/>
          </w:rPr>
          <w:instrText xml:space="preserve"> PAGEREF _Toc469991849 \h </w:instrText>
        </w:r>
        <w:r w:rsidR="002A6750">
          <w:rPr>
            <w:webHidden/>
          </w:rPr>
        </w:r>
        <w:r w:rsidR="002A6750">
          <w:rPr>
            <w:webHidden/>
          </w:rPr>
          <w:fldChar w:fldCharType="separate"/>
        </w:r>
        <w:r w:rsidR="009A50F7">
          <w:rPr>
            <w:webHidden/>
          </w:rPr>
          <w:t>18</w:t>
        </w:r>
        <w:r w:rsidR="002A6750">
          <w:rPr>
            <w:webHidden/>
          </w:rPr>
          <w:fldChar w:fldCharType="end"/>
        </w:r>
      </w:hyperlink>
    </w:p>
    <w:p w14:paraId="72EF7979" w14:textId="7E1E899F" w:rsidR="002A6750" w:rsidRDefault="00BC77D1">
      <w:pPr>
        <w:pStyle w:val="TOC2"/>
        <w:rPr>
          <w:rFonts w:asciiTheme="minorHAnsi" w:eastAsiaTheme="minorEastAsia" w:hAnsiTheme="minorHAnsi" w:cstheme="minorBidi"/>
          <w:bCs w:val="0"/>
          <w:sz w:val="22"/>
          <w:szCs w:val="22"/>
        </w:rPr>
      </w:pPr>
      <w:hyperlink w:anchor="_Toc469991850" w:history="1">
        <w:r w:rsidR="002A6750" w:rsidRPr="00E71887">
          <w:rPr>
            <w:rStyle w:val="Hyperlink"/>
          </w:rPr>
          <w:t>5. 2</w:t>
        </w:r>
        <w:r w:rsidR="002A6750">
          <w:rPr>
            <w:rFonts w:asciiTheme="minorHAnsi" w:eastAsiaTheme="minorEastAsia" w:hAnsiTheme="minorHAnsi" w:cstheme="minorBidi"/>
            <w:bCs w:val="0"/>
            <w:sz w:val="22"/>
            <w:szCs w:val="22"/>
          </w:rPr>
          <w:tab/>
        </w:r>
        <w:r w:rsidR="002A6750" w:rsidRPr="00E71887">
          <w:rPr>
            <w:rStyle w:val="Hyperlink"/>
          </w:rPr>
          <w:t>COMPLAINT</w:t>
        </w:r>
        <w:r w:rsidR="002A6750">
          <w:rPr>
            <w:webHidden/>
          </w:rPr>
          <w:tab/>
        </w:r>
        <w:r w:rsidR="002A6750">
          <w:rPr>
            <w:webHidden/>
          </w:rPr>
          <w:fldChar w:fldCharType="begin"/>
        </w:r>
        <w:r w:rsidR="002A6750">
          <w:rPr>
            <w:webHidden/>
          </w:rPr>
          <w:instrText xml:space="preserve"> PAGEREF _Toc469991850 \h </w:instrText>
        </w:r>
        <w:r w:rsidR="002A6750">
          <w:rPr>
            <w:webHidden/>
          </w:rPr>
        </w:r>
        <w:r w:rsidR="002A6750">
          <w:rPr>
            <w:webHidden/>
          </w:rPr>
          <w:fldChar w:fldCharType="separate"/>
        </w:r>
        <w:r w:rsidR="009A50F7">
          <w:rPr>
            <w:webHidden/>
          </w:rPr>
          <w:t>18</w:t>
        </w:r>
        <w:r w:rsidR="002A6750">
          <w:rPr>
            <w:webHidden/>
          </w:rPr>
          <w:fldChar w:fldCharType="end"/>
        </w:r>
      </w:hyperlink>
    </w:p>
    <w:p w14:paraId="68141CA1" w14:textId="3509243D" w:rsidR="002A6750" w:rsidRDefault="00BC77D1">
      <w:pPr>
        <w:pStyle w:val="TOC2"/>
        <w:rPr>
          <w:rFonts w:asciiTheme="minorHAnsi" w:eastAsiaTheme="minorEastAsia" w:hAnsiTheme="minorHAnsi" w:cstheme="minorBidi"/>
          <w:bCs w:val="0"/>
          <w:sz w:val="22"/>
          <w:szCs w:val="22"/>
        </w:rPr>
      </w:pPr>
      <w:hyperlink w:anchor="_Toc469991851" w:history="1">
        <w:r w:rsidR="002A6750" w:rsidRPr="00E71887">
          <w:rPr>
            <w:rStyle w:val="Hyperlink"/>
          </w:rPr>
          <w:t>5. 3</w:t>
        </w:r>
        <w:r w:rsidR="002A6750">
          <w:rPr>
            <w:rFonts w:asciiTheme="minorHAnsi" w:eastAsiaTheme="minorEastAsia" w:hAnsiTheme="minorHAnsi" w:cstheme="minorBidi"/>
            <w:bCs w:val="0"/>
            <w:sz w:val="22"/>
            <w:szCs w:val="22"/>
          </w:rPr>
          <w:tab/>
        </w:r>
        <w:r w:rsidR="002A6750" w:rsidRPr="00E71887">
          <w:rPr>
            <w:rStyle w:val="Hyperlink"/>
          </w:rPr>
          <w:t>COMMUNICATION (II.14)</w:t>
        </w:r>
        <w:r w:rsidR="002A6750">
          <w:rPr>
            <w:webHidden/>
          </w:rPr>
          <w:tab/>
        </w:r>
        <w:r w:rsidR="002A6750">
          <w:rPr>
            <w:webHidden/>
          </w:rPr>
          <w:fldChar w:fldCharType="begin"/>
        </w:r>
        <w:r w:rsidR="002A6750">
          <w:rPr>
            <w:webHidden/>
          </w:rPr>
          <w:instrText xml:space="preserve"> PAGEREF _Toc469991851 \h </w:instrText>
        </w:r>
        <w:r w:rsidR="002A6750">
          <w:rPr>
            <w:webHidden/>
          </w:rPr>
        </w:r>
        <w:r w:rsidR="002A6750">
          <w:rPr>
            <w:webHidden/>
          </w:rPr>
          <w:fldChar w:fldCharType="separate"/>
        </w:r>
        <w:r w:rsidR="009A50F7">
          <w:rPr>
            <w:webHidden/>
          </w:rPr>
          <w:t>18</w:t>
        </w:r>
        <w:r w:rsidR="002A6750">
          <w:rPr>
            <w:webHidden/>
          </w:rPr>
          <w:fldChar w:fldCharType="end"/>
        </w:r>
      </w:hyperlink>
    </w:p>
    <w:p w14:paraId="669B2820" w14:textId="75F2567F" w:rsidR="002A6750" w:rsidRDefault="00BC77D1">
      <w:pPr>
        <w:pStyle w:val="TOC2"/>
        <w:rPr>
          <w:rFonts w:asciiTheme="minorHAnsi" w:eastAsiaTheme="minorEastAsia" w:hAnsiTheme="minorHAnsi" w:cstheme="minorBidi"/>
          <w:bCs w:val="0"/>
          <w:sz w:val="22"/>
          <w:szCs w:val="22"/>
        </w:rPr>
      </w:pPr>
      <w:hyperlink w:anchor="_Toc469991852" w:history="1">
        <w:r w:rsidR="002A6750" w:rsidRPr="00E71887">
          <w:rPr>
            <w:rStyle w:val="Hyperlink"/>
          </w:rPr>
          <w:t>5. 4</w:t>
        </w:r>
        <w:r w:rsidR="002A6750">
          <w:rPr>
            <w:rFonts w:asciiTheme="minorHAnsi" w:eastAsiaTheme="minorEastAsia" w:hAnsiTheme="minorHAnsi" w:cstheme="minorBidi"/>
            <w:bCs w:val="0"/>
            <w:sz w:val="22"/>
            <w:szCs w:val="22"/>
          </w:rPr>
          <w:tab/>
        </w:r>
        <w:r w:rsidR="002A6750" w:rsidRPr="00E71887">
          <w:rPr>
            <w:rStyle w:val="Hyperlink"/>
          </w:rPr>
          <w:t>PUBLICATION</w:t>
        </w:r>
        <w:r w:rsidR="002A6750">
          <w:rPr>
            <w:webHidden/>
          </w:rPr>
          <w:tab/>
        </w:r>
        <w:r w:rsidR="002A6750">
          <w:rPr>
            <w:webHidden/>
          </w:rPr>
          <w:fldChar w:fldCharType="begin"/>
        </w:r>
        <w:r w:rsidR="002A6750">
          <w:rPr>
            <w:webHidden/>
          </w:rPr>
          <w:instrText xml:space="preserve"> PAGEREF _Toc469991852 \h </w:instrText>
        </w:r>
        <w:r w:rsidR="002A6750">
          <w:rPr>
            <w:webHidden/>
          </w:rPr>
        </w:r>
        <w:r w:rsidR="002A6750">
          <w:rPr>
            <w:webHidden/>
          </w:rPr>
          <w:fldChar w:fldCharType="separate"/>
        </w:r>
        <w:r w:rsidR="009A50F7">
          <w:rPr>
            <w:webHidden/>
          </w:rPr>
          <w:t>18</w:t>
        </w:r>
        <w:r w:rsidR="002A6750">
          <w:rPr>
            <w:webHidden/>
          </w:rPr>
          <w:fldChar w:fldCharType="end"/>
        </w:r>
      </w:hyperlink>
    </w:p>
    <w:p w14:paraId="695F3315" w14:textId="63EA1DC9" w:rsidR="002A6750" w:rsidRDefault="00BC77D1">
      <w:pPr>
        <w:pStyle w:val="TOC2"/>
        <w:rPr>
          <w:rFonts w:asciiTheme="minorHAnsi" w:eastAsiaTheme="minorEastAsia" w:hAnsiTheme="minorHAnsi" w:cstheme="minorBidi"/>
          <w:bCs w:val="0"/>
          <w:sz w:val="22"/>
          <w:szCs w:val="22"/>
        </w:rPr>
      </w:pPr>
      <w:hyperlink w:anchor="_Toc469991853" w:history="1">
        <w:r w:rsidR="002A6750" w:rsidRPr="00E71887">
          <w:rPr>
            <w:rStyle w:val="Hyperlink"/>
          </w:rPr>
          <w:t>5. 5</w:t>
        </w:r>
        <w:r w:rsidR="002A6750">
          <w:rPr>
            <w:rFonts w:asciiTheme="minorHAnsi" w:eastAsiaTheme="minorEastAsia" w:hAnsiTheme="minorHAnsi" w:cstheme="minorBidi"/>
            <w:bCs w:val="0"/>
            <w:sz w:val="22"/>
            <w:szCs w:val="22"/>
          </w:rPr>
          <w:tab/>
        </w:r>
        <w:r w:rsidR="002A6750" w:rsidRPr="00E71887">
          <w:rPr>
            <w:rStyle w:val="Hyperlink"/>
          </w:rPr>
          <w:t>PROTEST</w:t>
        </w:r>
        <w:r w:rsidR="002A6750">
          <w:rPr>
            <w:webHidden/>
          </w:rPr>
          <w:tab/>
        </w:r>
        <w:r w:rsidR="002A6750">
          <w:rPr>
            <w:webHidden/>
          </w:rPr>
          <w:fldChar w:fldCharType="begin"/>
        </w:r>
        <w:r w:rsidR="002A6750">
          <w:rPr>
            <w:webHidden/>
          </w:rPr>
          <w:instrText xml:space="preserve"> PAGEREF _Toc469991853 \h </w:instrText>
        </w:r>
        <w:r w:rsidR="002A6750">
          <w:rPr>
            <w:webHidden/>
          </w:rPr>
        </w:r>
        <w:r w:rsidR="002A6750">
          <w:rPr>
            <w:webHidden/>
          </w:rPr>
          <w:fldChar w:fldCharType="separate"/>
        </w:r>
        <w:r w:rsidR="009A50F7">
          <w:rPr>
            <w:webHidden/>
          </w:rPr>
          <w:t>18</w:t>
        </w:r>
        <w:r w:rsidR="002A6750">
          <w:rPr>
            <w:webHidden/>
          </w:rPr>
          <w:fldChar w:fldCharType="end"/>
        </w:r>
      </w:hyperlink>
    </w:p>
    <w:p w14:paraId="04379635" w14:textId="48A85D06" w:rsidR="002A6750" w:rsidRDefault="00BC77D1">
      <w:pPr>
        <w:pStyle w:val="TOC2"/>
        <w:rPr>
          <w:rFonts w:asciiTheme="minorHAnsi" w:eastAsiaTheme="minorEastAsia" w:hAnsiTheme="minorHAnsi" w:cstheme="minorBidi"/>
          <w:bCs w:val="0"/>
          <w:sz w:val="22"/>
          <w:szCs w:val="22"/>
        </w:rPr>
      </w:pPr>
      <w:hyperlink w:anchor="_Toc469991854" w:history="1">
        <w:r w:rsidR="002A6750" w:rsidRPr="00E71887">
          <w:rPr>
            <w:rStyle w:val="Hyperlink"/>
          </w:rPr>
          <w:t>5. 6</w:t>
        </w:r>
        <w:r w:rsidR="002A6750">
          <w:rPr>
            <w:rFonts w:asciiTheme="minorHAnsi" w:eastAsiaTheme="minorEastAsia" w:hAnsiTheme="minorHAnsi" w:cstheme="minorBidi"/>
            <w:bCs w:val="0"/>
            <w:sz w:val="22"/>
            <w:szCs w:val="22"/>
          </w:rPr>
          <w:tab/>
        </w:r>
        <w:r w:rsidR="002A6750" w:rsidRPr="00E71887">
          <w:rPr>
            <w:rStyle w:val="Hyperlink"/>
          </w:rPr>
          <w:t>TIME LIMITS</w:t>
        </w:r>
        <w:r w:rsidR="002A6750">
          <w:rPr>
            <w:webHidden/>
          </w:rPr>
          <w:tab/>
        </w:r>
        <w:r w:rsidR="002A6750">
          <w:rPr>
            <w:webHidden/>
          </w:rPr>
          <w:fldChar w:fldCharType="begin"/>
        </w:r>
        <w:r w:rsidR="002A6750">
          <w:rPr>
            <w:webHidden/>
          </w:rPr>
          <w:instrText xml:space="preserve"> PAGEREF _Toc469991854 \h </w:instrText>
        </w:r>
        <w:r w:rsidR="002A6750">
          <w:rPr>
            <w:webHidden/>
          </w:rPr>
        </w:r>
        <w:r w:rsidR="002A6750">
          <w:rPr>
            <w:webHidden/>
          </w:rPr>
          <w:fldChar w:fldCharType="separate"/>
        </w:r>
        <w:r w:rsidR="009A50F7">
          <w:rPr>
            <w:webHidden/>
          </w:rPr>
          <w:t>18</w:t>
        </w:r>
        <w:r w:rsidR="002A6750">
          <w:rPr>
            <w:webHidden/>
          </w:rPr>
          <w:fldChar w:fldCharType="end"/>
        </w:r>
      </w:hyperlink>
    </w:p>
    <w:p w14:paraId="638A201B" w14:textId="359FD3E7" w:rsidR="002A6750" w:rsidRDefault="00BC77D1">
      <w:pPr>
        <w:pStyle w:val="TOC2"/>
        <w:rPr>
          <w:rFonts w:asciiTheme="minorHAnsi" w:eastAsiaTheme="minorEastAsia" w:hAnsiTheme="minorHAnsi" w:cstheme="minorBidi"/>
          <w:bCs w:val="0"/>
          <w:sz w:val="22"/>
          <w:szCs w:val="22"/>
        </w:rPr>
      </w:pPr>
      <w:hyperlink w:anchor="_Toc469991855" w:history="1">
        <w:r w:rsidR="002A6750" w:rsidRPr="00E71887">
          <w:rPr>
            <w:rStyle w:val="Hyperlink"/>
          </w:rPr>
          <w:t>5. 7</w:t>
        </w:r>
        <w:r w:rsidR="002A6750">
          <w:rPr>
            <w:rFonts w:asciiTheme="minorHAnsi" w:eastAsiaTheme="minorEastAsia" w:hAnsiTheme="minorHAnsi" w:cstheme="minorBidi"/>
            <w:bCs w:val="0"/>
            <w:sz w:val="22"/>
            <w:szCs w:val="22"/>
          </w:rPr>
          <w:tab/>
        </w:r>
        <w:r w:rsidR="002A6750" w:rsidRPr="00E71887">
          <w:rPr>
            <w:rStyle w:val="Hyperlink"/>
          </w:rPr>
          <w:t>TREATMENT OF PROTESTS</w:t>
        </w:r>
        <w:r w:rsidR="002A6750">
          <w:rPr>
            <w:webHidden/>
          </w:rPr>
          <w:tab/>
        </w:r>
        <w:r w:rsidR="002A6750">
          <w:rPr>
            <w:webHidden/>
          </w:rPr>
          <w:fldChar w:fldCharType="begin"/>
        </w:r>
        <w:r w:rsidR="002A6750">
          <w:rPr>
            <w:webHidden/>
          </w:rPr>
          <w:instrText xml:space="preserve"> PAGEREF _Toc469991855 \h </w:instrText>
        </w:r>
        <w:r w:rsidR="002A6750">
          <w:rPr>
            <w:webHidden/>
          </w:rPr>
        </w:r>
        <w:r w:rsidR="002A6750">
          <w:rPr>
            <w:webHidden/>
          </w:rPr>
          <w:fldChar w:fldCharType="separate"/>
        </w:r>
        <w:r w:rsidR="009A50F7">
          <w:rPr>
            <w:webHidden/>
          </w:rPr>
          <w:t>19</w:t>
        </w:r>
        <w:r w:rsidR="002A6750">
          <w:rPr>
            <w:webHidden/>
          </w:rPr>
          <w:fldChar w:fldCharType="end"/>
        </w:r>
      </w:hyperlink>
    </w:p>
    <w:p w14:paraId="44FE9622" w14:textId="0C6FD47F" w:rsidR="002A6750" w:rsidRDefault="00BC77D1">
      <w:pPr>
        <w:pStyle w:val="TOC2"/>
        <w:rPr>
          <w:rFonts w:asciiTheme="minorHAnsi" w:eastAsiaTheme="minorEastAsia" w:hAnsiTheme="minorHAnsi" w:cstheme="minorBidi"/>
          <w:bCs w:val="0"/>
          <w:sz w:val="22"/>
          <w:szCs w:val="22"/>
        </w:rPr>
      </w:pPr>
      <w:hyperlink w:anchor="_Toc469991856" w:history="1">
        <w:r w:rsidR="002A6750" w:rsidRPr="00E71887">
          <w:rPr>
            <w:rStyle w:val="Hyperlink"/>
          </w:rPr>
          <w:t>5. 8</w:t>
        </w:r>
        <w:r w:rsidR="002A6750">
          <w:rPr>
            <w:rFonts w:asciiTheme="minorHAnsi" w:eastAsiaTheme="minorEastAsia" w:hAnsiTheme="minorHAnsi" w:cstheme="minorBidi"/>
            <w:bCs w:val="0"/>
            <w:sz w:val="22"/>
            <w:szCs w:val="22"/>
          </w:rPr>
          <w:tab/>
        </w:r>
        <w:r w:rsidR="002A6750" w:rsidRPr="00E71887">
          <w:rPr>
            <w:rStyle w:val="Hyperlink"/>
          </w:rPr>
          <w:t>RETURN OF DEPOSIT</w:t>
        </w:r>
        <w:r w:rsidR="002A6750">
          <w:rPr>
            <w:webHidden/>
          </w:rPr>
          <w:tab/>
        </w:r>
        <w:r w:rsidR="002A6750">
          <w:rPr>
            <w:webHidden/>
          </w:rPr>
          <w:fldChar w:fldCharType="begin"/>
        </w:r>
        <w:r w:rsidR="002A6750">
          <w:rPr>
            <w:webHidden/>
          </w:rPr>
          <w:instrText xml:space="preserve"> PAGEREF _Toc469991856 \h </w:instrText>
        </w:r>
        <w:r w:rsidR="002A6750">
          <w:rPr>
            <w:webHidden/>
          </w:rPr>
        </w:r>
        <w:r w:rsidR="002A6750">
          <w:rPr>
            <w:webHidden/>
          </w:rPr>
          <w:fldChar w:fldCharType="separate"/>
        </w:r>
        <w:r w:rsidR="009A50F7">
          <w:rPr>
            <w:webHidden/>
          </w:rPr>
          <w:t>19</w:t>
        </w:r>
        <w:r w:rsidR="002A6750">
          <w:rPr>
            <w:webHidden/>
          </w:rPr>
          <w:fldChar w:fldCharType="end"/>
        </w:r>
      </w:hyperlink>
    </w:p>
    <w:p w14:paraId="75D26686" w14:textId="2E17552B" w:rsidR="002A6750" w:rsidRDefault="00BC77D1">
      <w:pPr>
        <w:pStyle w:val="TOC2"/>
        <w:rPr>
          <w:rFonts w:asciiTheme="minorHAnsi" w:eastAsiaTheme="minorEastAsia" w:hAnsiTheme="minorHAnsi" w:cstheme="minorBidi"/>
          <w:bCs w:val="0"/>
          <w:sz w:val="22"/>
          <w:szCs w:val="22"/>
        </w:rPr>
      </w:pPr>
      <w:hyperlink w:anchor="_Toc469991857" w:history="1">
        <w:r w:rsidR="002A6750" w:rsidRPr="00E71887">
          <w:rPr>
            <w:rStyle w:val="Hyperlink"/>
          </w:rPr>
          <w:t>5. 9</w:t>
        </w:r>
        <w:r w:rsidR="002A6750">
          <w:rPr>
            <w:rFonts w:asciiTheme="minorHAnsi" w:eastAsiaTheme="minorEastAsia" w:hAnsiTheme="minorHAnsi" w:cstheme="minorBidi"/>
            <w:bCs w:val="0"/>
            <w:sz w:val="22"/>
            <w:szCs w:val="22"/>
          </w:rPr>
          <w:tab/>
        </w:r>
        <w:r w:rsidR="002A6750" w:rsidRPr="00E71887">
          <w:rPr>
            <w:rStyle w:val="Hyperlink"/>
          </w:rPr>
          <w:t>JURY APPROVAL OF SCORES AND PRIZE GIVING</w:t>
        </w:r>
        <w:r w:rsidR="002A6750">
          <w:rPr>
            <w:webHidden/>
          </w:rPr>
          <w:tab/>
        </w:r>
        <w:r w:rsidR="002A6750">
          <w:rPr>
            <w:webHidden/>
          </w:rPr>
          <w:fldChar w:fldCharType="begin"/>
        </w:r>
        <w:r w:rsidR="002A6750">
          <w:rPr>
            <w:webHidden/>
          </w:rPr>
          <w:instrText xml:space="preserve"> PAGEREF _Toc469991857 \h </w:instrText>
        </w:r>
        <w:r w:rsidR="002A6750">
          <w:rPr>
            <w:webHidden/>
          </w:rPr>
        </w:r>
        <w:r w:rsidR="002A6750">
          <w:rPr>
            <w:webHidden/>
          </w:rPr>
          <w:fldChar w:fldCharType="separate"/>
        </w:r>
        <w:r w:rsidR="009A50F7">
          <w:rPr>
            <w:webHidden/>
          </w:rPr>
          <w:t>19</w:t>
        </w:r>
        <w:r w:rsidR="002A6750">
          <w:rPr>
            <w:webHidden/>
          </w:rPr>
          <w:fldChar w:fldCharType="end"/>
        </w:r>
      </w:hyperlink>
    </w:p>
    <w:p w14:paraId="23B40A28" w14:textId="2332FE18" w:rsidR="002A6750" w:rsidRDefault="00BC77D1">
      <w:pPr>
        <w:pStyle w:val="TOC2"/>
        <w:rPr>
          <w:rFonts w:asciiTheme="minorHAnsi" w:eastAsiaTheme="minorEastAsia" w:hAnsiTheme="minorHAnsi" w:cstheme="minorBidi"/>
          <w:bCs w:val="0"/>
          <w:sz w:val="22"/>
          <w:szCs w:val="22"/>
        </w:rPr>
      </w:pPr>
      <w:hyperlink w:anchor="_Toc469991858" w:history="1">
        <w:r w:rsidR="002A6750" w:rsidRPr="00E71887">
          <w:rPr>
            <w:rStyle w:val="Hyperlink"/>
          </w:rPr>
          <w:t>5.10</w:t>
        </w:r>
        <w:r w:rsidR="002A6750">
          <w:rPr>
            <w:rFonts w:asciiTheme="minorHAnsi" w:eastAsiaTheme="minorEastAsia" w:hAnsiTheme="minorHAnsi" w:cstheme="minorBidi"/>
            <w:bCs w:val="0"/>
            <w:sz w:val="22"/>
            <w:szCs w:val="22"/>
          </w:rPr>
          <w:tab/>
        </w:r>
        <w:r w:rsidR="002A6750" w:rsidRPr="00E71887">
          <w:rPr>
            <w:rStyle w:val="Hyperlink"/>
          </w:rPr>
          <w:t>APPEAL OF DECISION OF THE PROTEST JURY</w:t>
        </w:r>
        <w:r w:rsidR="002A6750">
          <w:rPr>
            <w:webHidden/>
          </w:rPr>
          <w:tab/>
        </w:r>
        <w:r w:rsidR="002A6750">
          <w:rPr>
            <w:webHidden/>
          </w:rPr>
          <w:fldChar w:fldCharType="begin"/>
        </w:r>
        <w:r w:rsidR="002A6750">
          <w:rPr>
            <w:webHidden/>
          </w:rPr>
          <w:instrText xml:space="preserve"> PAGEREF _Toc469991858 \h </w:instrText>
        </w:r>
        <w:r w:rsidR="002A6750">
          <w:rPr>
            <w:webHidden/>
          </w:rPr>
        </w:r>
        <w:r w:rsidR="002A6750">
          <w:rPr>
            <w:webHidden/>
          </w:rPr>
          <w:fldChar w:fldCharType="separate"/>
        </w:r>
        <w:r w:rsidR="009A50F7">
          <w:rPr>
            <w:webHidden/>
          </w:rPr>
          <w:t>19</w:t>
        </w:r>
        <w:r w:rsidR="002A6750">
          <w:rPr>
            <w:webHidden/>
          </w:rPr>
          <w:fldChar w:fldCharType="end"/>
        </w:r>
      </w:hyperlink>
    </w:p>
    <w:p w14:paraId="4CF67487" w14:textId="276F8779" w:rsidR="002A6750" w:rsidRDefault="00BC77D1">
      <w:pPr>
        <w:pStyle w:val="TOC2"/>
        <w:rPr>
          <w:rFonts w:asciiTheme="minorHAnsi" w:eastAsiaTheme="minorEastAsia" w:hAnsiTheme="minorHAnsi" w:cstheme="minorBidi"/>
          <w:bCs w:val="0"/>
          <w:sz w:val="22"/>
          <w:szCs w:val="22"/>
        </w:rPr>
      </w:pPr>
      <w:hyperlink w:anchor="_Toc469991859" w:history="1">
        <w:r w:rsidR="002A6750" w:rsidRPr="00E71887">
          <w:rPr>
            <w:rStyle w:val="Hyperlink"/>
          </w:rPr>
          <w:t>5.11</w:t>
        </w:r>
        <w:r w:rsidR="002A6750">
          <w:rPr>
            <w:rFonts w:asciiTheme="minorHAnsi" w:eastAsiaTheme="minorEastAsia" w:hAnsiTheme="minorHAnsi" w:cstheme="minorBidi"/>
            <w:bCs w:val="0"/>
            <w:sz w:val="22"/>
            <w:szCs w:val="22"/>
          </w:rPr>
          <w:tab/>
        </w:r>
        <w:r w:rsidR="002A6750" w:rsidRPr="00E71887">
          <w:rPr>
            <w:rStyle w:val="Hyperlink"/>
          </w:rPr>
          <w:t>OFFICIAL NOTICE BOARD (II.13)</w:t>
        </w:r>
        <w:r w:rsidR="002A6750">
          <w:rPr>
            <w:webHidden/>
          </w:rPr>
          <w:tab/>
        </w:r>
        <w:r w:rsidR="002A6750">
          <w:rPr>
            <w:webHidden/>
          </w:rPr>
          <w:fldChar w:fldCharType="begin"/>
        </w:r>
        <w:r w:rsidR="002A6750">
          <w:rPr>
            <w:webHidden/>
          </w:rPr>
          <w:instrText xml:space="preserve"> PAGEREF _Toc469991859 \h </w:instrText>
        </w:r>
        <w:r w:rsidR="002A6750">
          <w:rPr>
            <w:webHidden/>
          </w:rPr>
        </w:r>
        <w:r w:rsidR="002A6750">
          <w:rPr>
            <w:webHidden/>
          </w:rPr>
          <w:fldChar w:fldCharType="separate"/>
        </w:r>
        <w:r w:rsidR="009A50F7">
          <w:rPr>
            <w:webHidden/>
          </w:rPr>
          <w:t>19</w:t>
        </w:r>
        <w:r w:rsidR="002A6750">
          <w:rPr>
            <w:webHidden/>
          </w:rPr>
          <w:fldChar w:fldCharType="end"/>
        </w:r>
      </w:hyperlink>
    </w:p>
    <w:p w14:paraId="25E12A46" w14:textId="1363A35F" w:rsidR="002A6750" w:rsidRDefault="00BC77D1">
      <w:pPr>
        <w:pStyle w:val="TOC1"/>
        <w:rPr>
          <w:rFonts w:asciiTheme="minorHAnsi" w:eastAsiaTheme="minorEastAsia" w:hAnsiTheme="minorHAnsi" w:cstheme="minorBidi"/>
          <w:b w:val="0"/>
          <w:bCs w:val="0"/>
          <w:caps w:val="0"/>
          <w:noProof/>
          <w:sz w:val="22"/>
          <w:szCs w:val="22"/>
        </w:rPr>
      </w:pPr>
      <w:hyperlink w:anchor="_Toc469991860" w:history="1">
        <w:r w:rsidR="002A6750" w:rsidRPr="00E71887">
          <w:rPr>
            <w:rStyle w:val="Hyperlink"/>
            <w:noProof/>
          </w:rPr>
          <w:t>CHAPTER 6 – OBSERVERS AND LOGGERS</w:t>
        </w:r>
        <w:r w:rsidR="002A6750">
          <w:rPr>
            <w:noProof/>
            <w:webHidden/>
          </w:rPr>
          <w:tab/>
        </w:r>
        <w:r w:rsidR="002A6750">
          <w:rPr>
            <w:noProof/>
            <w:webHidden/>
          </w:rPr>
          <w:fldChar w:fldCharType="begin"/>
        </w:r>
        <w:r w:rsidR="002A6750">
          <w:rPr>
            <w:noProof/>
            <w:webHidden/>
          </w:rPr>
          <w:instrText xml:space="preserve"> PAGEREF _Toc469991860 \h </w:instrText>
        </w:r>
        <w:r w:rsidR="002A6750">
          <w:rPr>
            <w:noProof/>
            <w:webHidden/>
          </w:rPr>
        </w:r>
        <w:r w:rsidR="002A6750">
          <w:rPr>
            <w:noProof/>
            <w:webHidden/>
          </w:rPr>
          <w:fldChar w:fldCharType="separate"/>
        </w:r>
        <w:r w:rsidR="009A50F7">
          <w:rPr>
            <w:noProof/>
            <w:webHidden/>
          </w:rPr>
          <w:t>20</w:t>
        </w:r>
        <w:r w:rsidR="002A6750">
          <w:rPr>
            <w:noProof/>
            <w:webHidden/>
          </w:rPr>
          <w:fldChar w:fldCharType="end"/>
        </w:r>
      </w:hyperlink>
    </w:p>
    <w:p w14:paraId="4A1F80FE" w14:textId="5C7CE1C0" w:rsidR="002A6750" w:rsidRDefault="00BC77D1">
      <w:pPr>
        <w:pStyle w:val="TOC2"/>
        <w:rPr>
          <w:rFonts w:asciiTheme="minorHAnsi" w:eastAsiaTheme="minorEastAsia" w:hAnsiTheme="minorHAnsi" w:cstheme="minorBidi"/>
          <w:bCs w:val="0"/>
          <w:sz w:val="22"/>
          <w:szCs w:val="22"/>
        </w:rPr>
      </w:pPr>
      <w:hyperlink w:anchor="_Toc469991861" w:history="1">
        <w:r w:rsidR="002A6750" w:rsidRPr="00E71887">
          <w:rPr>
            <w:rStyle w:val="Hyperlink"/>
          </w:rPr>
          <w:t>6. 1</w:t>
        </w:r>
        <w:r w:rsidR="002A6750">
          <w:rPr>
            <w:rFonts w:asciiTheme="minorHAnsi" w:eastAsiaTheme="minorEastAsia" w:hAnsiTheme="minorHAnsi" w:cstheme="minorBidi"/>
            <w:bCs w:val="0"/>
            <w:sz w:val="22"/>
            <w:szCs w:val="22"/>
          </w:rPr>
          <w:tab/>
        </w:r>
        <w:r w:rsidR="002A6750" w:rsidRPr="00E71887">
          <w:rPr>
            <w:rStyle w:val="Hyperlink"/>
          </w:rPr>
          <w:t>COMPETITION STRUCTURE</w:t>
        </w:r>
        <w:r w:rsidR="002A6750">
          <w:rPr>
            <w:webHidden/>
          </w:rPr>
          <w:tab/>
        </w:r>
        <w:r w:rsidR="002A6750">
          <w:rPr>
            <w:webHidden/>
          </w:rPr>
          <w:fldChar w:fldCharType="begin"/>
        </w:r>
        <w:r w:rsidR="002A6750">
          <w:rPr>
            <w:webHidden/>
          </w:rPr>
          <w:instrText xml:space="preserve"> PAGEREF _Toc469991861 \h </w:instrText>
        </w:r>
        <w:r w:rsidR="002A6750">
          <w:rPr>
            <w:webHidden/>
          </w:rPr>
        </w:r>
        <w:r w:rsidR="002A6750">
          <w:rPr>
            <w:webHidden/>
          </w:rPr>
          <w:fldChar w:fldCharType="separate"/>
        </w:r>
        <w:r w:rsidR="009A50F7">
          <w:rPr>
            <w:webHidden/>
          </w:rPr>
          <w:t>20</w:t>
        </w:r>
        <w:r w:rsidR="002A6750">
          <w:rPr>
            <w:webHidden/>
          </w:rPr>
          <w:fldChar w:fldCharType="end"/>
        </w:r>
      </w:hyperlink>
    </w:p>
    <w:p w14:paraId="35A467A4" w14:textId="557BE4BC" w:rsidR="002A6750" w:rsidRDefault="00BC77D1">
      <w:pPr>
        <w:pStyle w:val="TOC2"/>
        <w:tabs>
          <w:tab w:val="left" w:pos="900"/>
        </w:tabs>
        <w:rPr>
          <w:rFonts w:asciiTheme="minorHAnsi" w:eastAsiaTheme="minorEastAsia" w:hAnsiTheme="minorHAnsi" w:cstheme="minorBidi"/>
          <w:bCs w:val="0"/>
          <w:sz w:val="22"/>
          <w:szCs w:val="22"/>
        </w:rPr>
      </w:pPr>
      <w:hyperlink w:anchor="_Toc469991862" w:history="1">
        <w:r w:rsidR="002A6750" w:rsidRPr="00E71887">
          <w:rPr>
            <w:rStyle w:val="Hyperlink"/>
          </w:rPr>
          <w:t>6. 2–6.8</w:t>
        </w:r>
        <w:r w:rsidR="002A6750">
          <w:rPr>
            <w:rFonts w:asciiTheme="minorHAnsi" w:eastAsiaTheme="minorEastAsia" w:hAnsiTheme="minorHAnsi" w:cstheme="minorBidi"/>
            <w:bCs w:val="0"/>
            <w:sz w:val="22"/>
            <w:szCs w:val="22"/>
          </w:rPr>
          <w:tab/>
        </w:r>
        <w:r w:rsidR="002A6750" w:rsidRPr="00E71887">
          <w:rPr>
            <w:rStyle w:val="Hyperlink"/>
          </w:rPr>
          <w:t>NOT USED</w:t>
        </w:r>
        <w:r w:rsidR="002A6750">
          <w:rPr>
            <w:webHidden/>
          </w:rPr>
          <w:tab/>
        </w:r>
        <w:r w:rsidR="002A6750">
          <w:rPr>
            <w:webHidden/>
          </w:rPr>
          <w:fldChar w:fldCharType="begin"/>
        </w:r>
        <w:r w:rsidR="002A6750">
          <w:rPr>
            <w:webHidden/>
          </w:rPr>
          <w:instrText xml:space="preserve"> PAGEREF _Toc469991862 \h </w:instrText>
        </w:r>
        <w:r w:rsidR="002A6750">
          <w:rPr>
            <w:webHidden/>
          </w:rPr>
        </w:r>
        <w:r w:rsidR="002A6750">
          <w:rPr>
            <w:webHidden/>
          </w:rPr>
          <w:fldChar w:fldCharType="separate"/>
        </w:r>
        <w:r w:rsidR="009A50F7">
          <w:rPr>
            <w:webHidden/>
          </w:rPr>
          <w:t>20</w:t>
        </w:r>
        <w:r w:rsidR="002A6750">
          <w:rPr>
            <w:webHidden/>
          </w:rPr>
          <w:fldChar w:fldCharType="end"/>
        </w:r>
      </w:hyperlink>
    </w:p>
    <w:p w14:paraId="7F28D079" w14:textId="424BF8D1" w:rsidR="002A6750" w:rsidRDefault="00BC77D1">
      <w:pPr>
        <w:pStyle w:val="TOC2"/>
        <w:rPr>
          <w:rFonts w:asciiTheme="minorHAnsi" w:eastAsiaTheme="minorEastAsia" w:hAnsiTheme="minorHAnsi" w:cstheme="minorBidi"/>
          <w:bCs w:val="0"/>
          <w:sz w:val="22"/>
          <w:szCs w:val="22"/>
        </w:rPr>
      </w:pPr>
      <w:hyperlink w:anchor="_Toc469991863" w:history="1">
        <w:r w:rsidR="002A6750" w:rsidRPr="00E71887">
          <w:rPr>
            <w:rStyle w:val="Hyperlink"/>
          </w:rPr>
          <w:t>6. 9</w:t>
        </w:r>
        <w:r w:rsidR="002A6750">
          <w:rPr>
            <w:rFonts w:asciiTheme="minorHAnsi" w:eastAsiaTheme="minorEastAsia" w:hAnsiTheme="minorHAnsi" w:cstheme="minorBidi"/>
            <w:bCs w:val="0"/>
            <w:sz w:val="22"/>
            <w:szCs w:val="22"/>
          </w:rPr>
          <w:tab/>
        </w:r>
        <w:r w:rsidR="002A6750" w:rsidRPr="00E71887">
          <w:rPr>
            <w:rStyle w:val="Hyperlink"/>
          </w:rPr>
          <w:t>GPS-LOGGERS</w:t>
        </w:r>
        <w:r w:rsidR="002A6750">
          <w:rPr>
            <w:webHidden/>
          </w:rPr>
          <w:tab/>
        </w:r>
        <w:r w:rsidR="002A6750">
          <w:rPr>
            <w:webHidden/>
          </w:rPr>
          <w:fldChar w:fldCharType="begin"/>
        </w:r>
        <w:r w:rsidR="002A6750">
          <w:rPr>
            <w:webHidden/>
          </w:rPr>
          <w:instrText xml:space="preserve"> PAGEREF _Toc469991863 \h </w:instrText>
        </w:r>
        <w:r w:rsidR="002A6750">
          <w:rPr>
            <w:webHidden/>
          </w:rPr>
        </w:r>
        <w:r w:rsidR="002A6750">
          <w:rPr>
            <w:webHidden/>
          </w:rPr>
          <w:fldChar w:fldCharType="separate"/>
        </w:r>
        <w:r w:rsidR="009A50F7">
          <w:rPr>
            <w:webHidden/>
          </w:rPr>
          <w:t>20</w:t>
        </w:r>
        <w:r w:rsidR="002A6750">
          <w:rPr>
            <w:webHidden/>
          </w:rPr>
          <w:fldChar w:fldCharType="end"/>
        </w:r>
      </w:hyperlink>
    </w:p>
    <w:p w14:paraId="5BD2A040" w14:textId="348F054A" w:rsidR="002A6750" w:rsidRDefault="00BC77D1">
      <w:pPr>
        <w:pStyle w:val="TOC2"/>
        <w:rPr>
          <w:rFonts w:asciiTheme="minorHAnsi" w:eastAsiaTheme="minorEastAsia" w:hAnsiTheme="minorHAnsi" w:cstheme="minorBidi"/>
          <w:bCs w:val="0"/>
          <w:sz w:val="22"/>
          <w:szCs w:val="22"/>
        </w:rPr>
      </w:pPr>
      <w:hyperlink w:anchor="_Toc469991864" w:history="1">
        <w:r w:rsidR="002A6750" w:rsidRPr="00E71887">
          <w:rPr>
            <w:rStyle w:val="Hyperlink"/>
          </w:rPr>
          <w:t>6.10</w:t>
        </w:r>
        <w:r w:rsidR="002A6750">
          <w:rPr>
            <w:rFonts w:asciiTheme="minorHAnsi" w:eastAsiaTheme="minorEastAsia" w:hAnsiTheme="minorHAnsi" w:cstheme="minorBidi"/>
            <w:bCs w:val="0"/>
            <w:sz w:val="22"/>
            <w:szCs w:val="22"/>
          </w:rPr>
          <w:tab/>
        </w:r>
        <w:r w:rsidR="002A6750" w:rsidRPr="00E71887">
          <w:rPr>
            <w:rStyle w:val="Hyperlink"/>
          </w:rPr>
          <w:t>HANDLING (II.17)</w:t>
        </w:r>
        <w:r w:rsidR="002A6750">
          <w:rPr>
            <w:webHidden/>
          </w:rPr>
          <w:tab/>
        </w:r>
        <w:r w:rsidR="002A6750">
          <w:rPr>
            <w:webHidden/>
          </w:rPr>
          <w:fldChar w:fldCharType="begin"/>
        </w:r>
        <w:r w:rsidR="002A6750">
          <w:rPr>
            <w:webHidden/>
          </w:rPr>
          <w:instrText xml:space="preserve"> PAGEREF _Toc469991864 \h </w:instrText>
        </w:r>
        <w:r w:rsidR="002A6750">
          <w:rPr>
            <w:webHidden/>
          </w:rPr>
        </w:r>
        <w:r w:rsidR="002A6750">
          <w:rPr>
            <w:webHidden/>
          </w:rPr>
          <w:fldChar w:fldCharType="separate"/>
        </w:r>
        <w:r w:rsidR="009A50F7">
          <w:rPr>
            <w:webHidden/>
          </w:rPr>
          <w:t>20</w:t>
        </w:r>
        <w:r w:rsidR="002A6750">
          <w:rPr>
            <w:webHidden/>
          </w:rPr>
          <w:fldChar w:fldCharType="end"/>
        </w:r>
      </w:hyperlink>
    </w:p>
    <w:p w14:paraId="3A5A9F7A" w14:textId="1590B23A" w:rsidR="002A6750" w:rsidRDefault="00BC77D1">
      <w:pPr>
        <w:pStyle w:val="TOC2"/>
        <w:rPr>
          <w:rFonts w:asciiTheme="minorHAnsi" w:eastAsiaTheme="minorEastAsia" w:hAnsiTheme="minorHAnsi" w:cstheme="minorBidi"/>
          <w:bCs w:val="0"/>
          <w:sz w:val="22"/>
          <w:szCs w:val="22"/>
        </w:rPr>
      </w:pPr>
      <w:hyperlink w:anchor="_Toc469991865" w:history="1">
        <w:r w:rsidR="002A6750" w:rsidRPr="00E71887">
          <w:rPr>
            <w:rStyle w:val="Hyperlink"/>
          </w:rPr>
          <w:t>6.11</w:t>
        </w:r>
        <w:r w:rsidR="002A6750">
          <w:rPr>
            <w:rFonts w:asciiTheme="minorHAnsi" w:eastAsiaTheme="minorEastAsia" w:hAnsiTheme="minorHAnsi" w:cstheme="minorBidi"/>
            <w:bCs w:val="0"/>
            <w:sz w:val="22"/>
            <w:szCs w:val="22"/>
          </w:rPr>
          <w:tab/>
        </w:r>
        <w:r w:rsidR="002A6750" w:rsidRPr="00E71887">
          <w:rPr>
            <w:rStyle w:val="Hyperlink"/>
          </w:rPr>
          <w:t>FLIGHT REPORT FORM (FRF) (For events without observers)</w:t>
        </w:r>
        <w:r w:rsidR="002A6750">
          <w:rPr>
            <w:webHidden/>
          </w:rPr>
          <w:tab/>
        </w:r>
        <w:r w:rsidR="002A6750">
          <w:rPr>
            <w:webHidden/>
          </w:rPr>
          <w:fldChar w:fldCharType="begin"/>
        </w:r>
        <w:r w:rsidR="002A6750">
          <w:rPr>
            <w:webHidden/>
          </w:rPr>
          <w:instrText xml:space="preserve"> PAGEREF _Toc469991865 \h </w:instrText>
        </w:r>
        <w:r w:rsidR="002A6750">
          <w:rPr>
            <w:webHidden/>
          </w:rPr>
        </w:r>
        <w:r w:rsidR="002A6750">
          <w:rPr>
            <w:webHidden/>
          </w:rPr>
          <w:fldChar w:fldCharType="separate"/>
        </w:r>
        <w:r w:rsidR="009A50F7">
          <w:rPr>
            <w:webHidden/>
          </w:rPr>
          <w:t>20</w:t>
        </w:r>
        <w:r w:rsidR="002A6750">
          <w:rPr>
            <w:webHidden/>
          </w:rPr>
          <w:fldChar w:fldCharType="end"/>
        </w:r>
      </w:hyperlink>
    </w:p>
    <w:p w14:paraId="41A4D832" w14:textId="32233BBC" w:rsidR="002A6750" w:rsidRDefault="00BC77D1">
      <w:pPr>
        <w:pStyle w:val="TOC2"/>
        <w:rPr>
          <w:rFonts w:asciiTheme="minorHAnsi" w:eastAsiaTheme="minorEastAsia" w:hAnsiTheme="minorHAnsi" w:cstheme="minorBidi"/>
          <w:bCs w:val="0"/>
          <w:sz w:val="22"/>
          <w:szCs w:val="22"/>
        </w:rPr>
      </w:pPr>
      <w:hyperlink w:anchor="_Toc469991866" w:history="1">
        <w:r w:rsidR="002A6750" w:rsidRPr="00E71887">
          <w:rPr>
            <w:rStyle w:val="Hyperlink"/>
          </w:rPr>
          <w:t>6.12</w:t>
        </w:r>
        <w:r w:rsidR="002A6750">
          <w:rPr>
            <w:rFonts w:asciiTheme="minorHAnsi" w:eastAsiaTheme="minorEastAsia" w:hAnsiTheme="minorHAnsi" w:cstheme="minorBidi"/>
            <w:bCs w:val="0"/>
            <w:sz w:val="22"/>
            <w:szCs w:val="22"/>
          </w:rPr>
          <w:tab/>
        </w:r>
        <w:r w:rsidR="002A6750" w:rsidRPr="00E71887">
          <w:rPr>
            <w:rStyle w:val="Hyperlink"/>
          </w:rPr>
          <w:t>RESPONSIBILITY</w:t>
        </w:r>
        <w:r w:rsidR="002A6750">
          <w:rPr>
            <w:webHidden/>
          </w:rPr>
          <w:tab/>
        </w:r>
        <w:r w:rsidR="002A6750">
          <w:rPr>
            <w:webHidden/>
          </w:rPr>
          <w:fldChar w:fldCharType="begin"/>
        </w:r>
        <w:r w:rsidR="002A6750">
          <w:rPr>
            <w:webHidden/>
          </w:rPr>
          <w:instrText xml:space="preserve"> PAGEREF _Toc469991866 \h </w:instrText>
        </w:r>
        <w:r w:rsidR="002A6750">
          <w:rPr>
            <w:webHidden/>
          </w:rPr>
        </w:r>
        <w:r w:rsidR="002A6750">
          <w:rPr>
            <w:webHidden/>
          </w:rPr>
          <w:fldChar w:fldCharType="separate"/>
        </w:r>
        <w:r w:rsidR="009A50F7">
          <w:rPr>
            <w:webHidden/>
          </w:rPr>
          <w:t>20</w:t>
        </w:r>
        <w:r w:rsidR="002A6750">
          <w:rPr>
            <w:webHidden/>
          </w:rPr>
          <w:fldChar w:fldCharType="end"/>
        </w:r>
      </w:hyperlink>
    </w:p>
    <w:p w14:paraId="6C06DDF0" w14:textId="73BCA0E7" w:rsidR="002A6750" w:rsidRDefault="00BC77D1">
      <w:pPr>
        <w:pStyle w:val="TOC2"/>
        <w:rPr>
          <w:rFonts w:asciiTheme="minorHAnsi" w:eastAsiaTheme="minorEastAsia" w:hAnsiTheme="minorHAnsi" w:cstheme="minorBidi"/>
          <w:bCs w:val="0"/>
          <w:sz w:val="22"/>
          <w:szCs w:val="22"/>
        </w:rPr>
      </w:pPr>
      <w:hyperlink w:anchor="_Toc469991867" w:history="1">
        <w:r w:rsidR="002A6750" w:rsidRPr="00E71887">
          <w:rPr>
            <w:rStyle w:val="Hyperlink"/>
          </w:rPr>
          <w:t xml:space="preserve">6.13 </w:t>
        </w:r>
        <w:r w:rsidR="002A6750">
          <w:rPr>
            <w:rFonts w:asciiTheme="minorHAnsi" w:eastAsiaTheme="minorEastAsia" w:hAnsiTheme="minorHAnsi" w:cstheme="minorBidi"/>
            <w:bCs w:val="0"/>
            <w:sz w:val="22"/>
            <w:szCs w:val="22"/>
          </w:rPr>
          <w:tab/>
        </w:r>
        <w:r w:rsidR="002A6750" w:rsidRPr="00E71887">
          <w:rPr>
            <w:rStyle w:val="Hyperlink"/>
          </w:rPr>
          <w:t>GPS-LOGGER FAILURE (II.17)</w:t>
        </w:r>
        <w:r w:rsidR="002A6750">
          <w:rPr>
            <w:webHidden/>
          </w:rPr>
          <w:tab/>
        </w:r>
        <w:r w:rsidR="002A6750">
          <w:rPr>
            <w:webHidden/>
          </w:rPr>
          <w:fldChar w:fldCharType="begin"/>
        </w:r>
        <w:r w:rsidR="002A6750">
          <w:rPr>
            <w:webHidden/>
          </w:rPr>
          <w:instrText xml:space="preserve"> PAGEREF _Toc469991867 \h </w:instrText>
        </w:r>
        <w:r w:rsidR="002A6750">
          <w:rPr>
            <w:webHidden/>
          </w:rPr>
        </w:r>
        <w:r w:rsidR="002A6750">
          <w:rPr>
            <w:webHidden/>
          </w:rPr>
          <w:fldChar w:fldCharType="separate"/>
        </w:r>
        <w:r w:rsidR="009A50F7">
          <w:rPr>
            <w:webHidden/>
          </w:rPr>
          <w:t>20</w:t>
        </w:r>
        <w:r w:rsidR="002A6750">
          <w:rPr>
            <w:webHidden/>
          </w:rPr>
          <w:fldChar w:fldCharType="end"/>
        </w:r>
      </w:hyperlink>
    </w:p>
    <w:p w14:paraId="5E7D2FFB" w14:textId="0D594508" w:rsidR="002A6750" w:rsidRDefault="00BC77D1">
      <w:pPr>
        <w:pStyle w:val="TOC1"/>
        <w:rPr>
          <w:rFonts w:asciiTheme="minorHAnsi" w:eastAsiaTheme="minorEastAsia" w:hAnsiTheme="minorHAnsi" w:cstheme="minorBidi"/>
          <w:b w:val="0"/>
          <w:bCs w:val="0"/>
          <w:caps w:val="0"/>
          <w:noProof/>
          <w:sz w:val="22"/>
          <w:szCs w:val="22"/>
        </w:rPr>
      </w:pPr>
      <w:hyperlink w:anchor="_Toc469991868" w:history="1">
        <w:r w:rsidR="002A6750" w:rsidRPr="00E71887">
          <w:rPr>
            <w:rStyle w:val="Hyperlink"/>
            <w:noProof/>
          </w:rPr>
          <w:t xml:space="preserve">CHAPTER 7 </w:t>
        </w:r>
        <w:r w:rsidR="002A6750" w:rsidRPr="00E71887">
          <w:rPr>
            <w:rStyle w:val="Hyperlink"/>
            <w:noProof/>
          </w:rPr>
          <w:noBreakHyphen/>
          <w:t xml:space="preserve"> MAPS</w:t>
        </w:r>
        <w:r w:rsidR="002A6750">
          <w:rPr>
            <w:noProof/>
            <w:webHidden/>
          </w:rPr>
          <w:tab/>
        </w:r>
        <w:r w:rsidR="002A6750">
          <w:rPr>
            <w:noProof/>
            <w:webHidden/>
          </w:rPr>
          <w:fldChar w:fldCharType="begin"/>
        </w:r>
        <w:r w:rsidR="002A6750">
          <w:rPr>
            <w:noProof/>
            <w:webHidden/>
          </w:rPr>
          <w:instrText xml:space="preserve"> PAGEREF _Toc469991868 \h </w:instrText>
        </w:r>
        <w:r w:rsidR="002A6750">
          <w:rPr>
            <w:noProof/>
            <w:webHidden/>
          </w:rPr>
        </w:r>
        <w:r w:rsidR="002A6750">
          <w:rPr>
            <w:noProof/>
            <w:webHidden/>
          </w:rPr>
          <w:fldChar w:fldCharType="separate"/>
        </w:r>
        <w:r w:rsidR="009A50F7">
          <w:rPr>
            <w:noProof/>
            <w:webHidden/>
          </w:rPr>
          <w:t>21</w:t>
        </w:r>
        <w:r w:rsidR="002A6750">
          <w:rPr>
            <w:noProof/>
            <w:webHidden/>
          </w:rPr>
          <w:fldChar w:fldCharType="end"/>
        </w:r>
      </w:hyperlink>
    </w:p>
    <w:p w14:paraId="03A68A54" w14:textId="5C5A2786" w:rsidR="002A6750" w:rsidRDefault="00BC77D1">
      <w:pPr>
        <w:pStyle w:val="TOC2"/>
        <w:rPr>
          <w:rFonts w:asciiTheme="minorHAnsi" w:eastAsiaTheme="minorEastAsia" w:hAnsiTheme="minorHAnsi" w:cstheme="minorBidi"/>
          <w:bCs w:val="0"/>
          <w:sz w:val="22"/>
          <w:szCs w:val="22"/>
        </w:rPr>
      </w:pPr>
      <w:hyperlink w:anchor="_Toc469991869" w:history="1">
        <w:r w:rsidR="002A6750" w:rsidRPr="00E71887">
          <w:rPr>
            <w:rStyle w:val="Hyperlink"/>
          </w:rPr>
          <w:t>7. 1</w:t>
        </w:r>
        <w:r w:rsidR="002A6750">
          <w:rPr>
            <w:rFonts w:asciiTheme="minorHAnsi" w:eastAsiaTheme="minorEastAsia" w:hAnsiTheme="minorHAnsi" w:cstheme="minorBidi"/>
            <w:bCs w:val="0"/>
            <w:sz w:val="22"/>
            <w:szCs w:val="22"/>
          </w:rPr>
          <w:tab/>
        </w:r>
        <w:r w:rsidR="002A6750" w:rsidRPr="00E71887">
          <w:rPr>
            <w:rStyle w:val="Hyperlink"/>
          </w:rPr>
          <w:t>CONTEST AREA (II. 1)</w:t>
        </w:r>
        <w:r w:rsidR="002A6750">
          <w:rPr>
            <w:webHidden/>
          </w:rPr>
          <w:tab/>
        </w:r>
        <w:r w:rsidR="002A6750">
          <w:rPr>
            <w:webHidden/>
          </w:rPr>
          <w:fldChar w:fldCharType="begin"/>
        </w:r>
        <w:r w:rsidR="002A6750">
          <w:rPr>
            <w:webHidden/>
          </w:rPr>
          <w:instrText xml:space="preserve"> PAGEREF _Toc469991869 \h </w:instrText>
        </w:r>
        <w:r w:rsidR="002A6750">
          <w:rPr>
            <w:webHidden/>
          </w:rPr>
        </w:r>
        <w:r w:rsidR="002A6750">
          <w:rPr>
            <w:webHidden/>
          </w:rPr>
          <w:fldChar w:fldCharType="separate"/>
        </w:r>
        <w:r w:rsidR="009A50F7">
          <w:rPr>
            <w:webHidden/>
          </w:rPr>
          <w:t>21</w:t>
        </w:r>
        <w:r w:rsidR="002A6750">
          <w:rPr>
            <w:webHidden/>
          </w:rPr>
          <w:fldChar w:fldCharType="end"/>
        </w:r>
      </w:hyperlink>
    </w:p>
    <w:p w14:paraId="27155956" w14:textId="05EA5EE1" w:rsidR="002A6750" w:rsidRDefault="00BC77D1">
      <w:pPr>
        <w:pStyle w:val="TOC2"/>
        <w:rPr>
          <w:rFonts w:asciiTheme="minorHAnsi" w:eastAsiaTheme="minorEastAsia" w:hAnsiTheme="minorHAnsi" w:cstheme="minorBidi"/>
          <w:bCs w:val="0"/>
          <w:sz w:val="22"/>
          <w:szCs w:val="22"/>
        </w:rPr>
      </w:pPr>
      <w:hyperlink w:anchor="_Toc469991870" w:history="1">
        <w:r w:rsidR="002A6750" w:rsidRPr="00E71887">
          <w:rPr>
            <w:rStyle w:val="Hyperlink"/>
          </w:rPr>
          <w:t>7. 2</w:t>
        </w:r>
        <w:r w:rsidR="002A6750">
          <w:rPr>
            <w:rFonts w:asciiTheme="minorHAnsi" w:eastAsiaTheme="minorEastAsia" w:hAnsiTheme="minorHAnsi" w:cstheme="minorBidi"/>
            <w:bCs w:val="0"/>
            <w:sz w:val="22"/>
            <w:szCs w:val="22"/>
          </w:rPr>
          <w:tab/>
        </w:r>
        <w:r w:rsidR="002A6750" w:rsidRPr="00E71887">
          <w:rPr>
            <w:rStyle w:val="Hyperlink"/>
          </w:rPr>
          <w:t>OUT OF BOUNDS (II. 2)</w:t>
        </w:r>
        <w:r w:rsidR="002A6750">
          <w:rPr>
            <w:webHidden/>
          </w:rPr>
          <w:tab/>
        </w:r>
        <w:r w:rsidR="002A6750">
          <w:rPr>
            <w:webHidden/>
          </w:rPr>
          <w:fldChar w:fldCharType="begin"/>
        </w:r>
        <w:r w:rsidR="002A6750">
          <w:rPr>
            <w:webHidden/>
          </w:rPr>
          <w:instrText xml:space="preserve"> PAGEREF _Toc469991870 \h </w:instrText>
        </w:r>
        <w:r w:rsidR="002A6750">
          <w:rPr>
            <w:webHidden/>
          </w:rPr>
        </w:r>
        <w:r w:rsidR="002A6750">
          <w:rPr>
            <w:webHidden/>
          </w:rPr>
          <w:fldChar w:fldCharType="separate"/>
        </w:r>
        <w:r w:rsidR="009A50F7">
          <w:rPr>
            <w:webHidden/>
          </w:rPr>
          <w:t>21</w:t>
        </w:r>
        <w:r w:rsidR="002A6750">
          <w:rPr>
            <w:webHidden/>
          </w:rPr>
          <w:fldChar w:fldCharType="end"/>
        </w:r>
      </w:hyperlink>
    </w:p>
    <w:p w14:paraId="79110125" w14:textId="2B0D35DF" w:rsidR="002A6750" w:rsidRDefault="00BC77D1">
      <w:pPr>
        <w:pStyle w:val="TOC2"/>
        <w:rPr>
          <w:rFonts w:asciiTheme="minorHAnsi" w:eastAsiaTheme="minorEastAsia" w:hAnsiTheme="minorHAnsi" w:cstheme="minorBidi"/>
          <w:bCs w:val="0"/>
          <w:sz w:val="22"/>
          <w:szCs w:val="22"/>
        </w:rPr>
      </w:pPr>
      <w:hyperlink w:anchor="_Toc469991871" w:history="1">
        <w:r w:rsidR="002A6750" w:rsidRPr="00E71887">
          <w:rPr>
            <w:rStyle w:val="Hyperlink"/>
          </w:rPr>
          <w:t>7. 3</w:t>
        </w:r>
        <w:r w:rsidR="002A6750">
          <w:rPr>
            <w:rFonts w:asciiTheme="minorHAnsi" w:eastAsiaTheme="minorEastAsia" w:hAnsiTheme="minorHAnsi" w:cstheme="minorBidi"/>
            <w:bCs w:val="0"/>
            <w:sz w:val="22"/>
            <w:szCs w:val="22"/>
          </w:rPr>
          <w:tab/>
        </w:r>
        <w:r w:rsidR="002A6750" w:rsidRPr="00E71887">
          <w:rPr>
            <w:rStyle w:val="Hyperlink"/>
          </w:rPr>
          <w:t>PROHIBITED ZONES (PZ's) (II.2 and II. 3)</w:t>
        </w:r>
        <w:r w:rsidR="002A6750">
          <w:rPr>
            <w:webHidden/>
          </w:rPr>
          <w:tab/>
        </w:r>
        <w:r w:rsidR="002A6750">
          <w:rPr>
            <w:webHidden/>
          </w:rPr>
          <w:fldChar w:fldCharType="begin"/>
        </w:r>
        <w:r w:rsidR="002A6750">
          <w:rPr>
            <w:webHidden/>
          </w:rPr>
          <w:instrText xml:space="preserve"> PAGEREF _Toc469991871 \h </w:instrText>
        </w:r>
        <w:r w:rsidR="002A6750">
          <w:rPr>
            <w:webHidden/>
          </w:rPr>
        </w:r>
        <w:r w:rsidR="002A6750">
          <w:rPr>
            <w:webHidden/>
          </w:rPr>
          <w:fldChar w:fldCharType="separate"/>
        </w:r>
        <w:r w:rsidR="009A50F7">
          <w:rPr>
            <w:webHidden/>
          </w:rPr>
          <w:t>21</w:t>
        </w:r>
        <w:r w:rsidR="002A6750">
          <w:rPr>
            <w:webHidden/>
          </w:rPr>
          <w:fldChar w:fldCharType="end"/>
        </w:r>
      </w:hyperlink>
    </w:p>
    <w:p w14:paraId="1C65DE88" w14:textId="7134F222" w:rsidR="002A6750" w:rsidRDefault="00BC77D1">
      <w:pPr>
        <w:pStyle w:val="TOC2"/>
        <w:rPr>
          <w:rFonts w:asciiTheme="minorHAnsi" w:eastAsiaTheme="minorEastAsia" w:hAnsiTheme="minorHAnsi" w:cstheme="minorBidi"/>
          <w:bCs w:val="0"/>
          <w:sz w:val="22"/>
          <w:szCs w:val="22"/>
        </w:rPr>
      </w:pPr>
      <w:hyperlink w:anchor="_Toc469991872" w:history="1">
        <w:r w:rsidR="002A6750" w:rsidRPr="00E71887">
          <w:rPr>
            <w:rStyle w:val="Hyperlink"/>
          </w:rPr>
          <w:t>7. 4</w:t>
        </w:r>
        <w:r w:rsidR="002A6750">
          <w:rPr>
            <w:rFonts w:asciiTheme="minorHAnsi" w:eastAsiaTheme="minorEastAsia" w:hAnsiTheme="minorHAnsi" w:cstheme="minorBidi"/>
            <w:bCs w:val="0"/>
            <w:sz w:val="22"/>
            <w:szCs w:val="22"/>
          </w:rPr>
          <w:tab/>
        </w:r>
        <w:r w:rsidR="002A6750" w:rsidRPr="00E71887">
          <w:rPr>
            <w:rStyle w:val="Hyperlink"/>
          </w:rPr>
          <w:t>PZ's IN FORCE</w:t>
        </w:r>
        <w:r w:rsidR="002A6750">
          <w:rPr>
            <w:webHidden/>
          </w:rPr>
          <w:tab/>
        </w:r>
        <w:r w:rsidR="002A6750">
          <w:rPr>
            <w:webHidden/>
          </w:rPr>
          <w:fldChar w:fldCharType="begin"/>
        </w:r>
        <w:r w:rsidR="002A6750">
          <w:rPr>
            <w:webHidden/>
          </w:rPr>
          <w:instrText xml:space="preserve"> PAGEREF _Toc469991872 \h </w:instrText>
        </w:r>
        <w:r w:rsidR="002A6750">
          <w:rPr>
            <w:webHidden/>
          </w:rPr>
        </w:r>
        <w:r w:rsidR="002A6750">
          <w:rPr>
            <w:webHidden/>
          </w:rPr>
          <w:fldChar w:fldCharType="separate"/>
        </w:r>
        <w:r w:rsidR="009A50F7">
          <w:rPr>
            <w:webHidden/>
          </w:rPr>
          <w:t>21</w:t>
        </w:r>
        <w:r w:rsidR="002A6750">
          <w:rPr>
            <w:webHidden/>
          </w:rPr>
          <w:fldChar w:fldCharType="end"/>
        </w:r>
      </w:hyperlink>
    </w:p>
    <w:p w14:paraId="0B16C513" w14:textId="24D1D22B" w:rsidR="002A6750" w:rsidRDefault="00BC77D1">
      <w:pPr>
        <w:pStyle w:val="TOC2"/>
        <w:rPr>
          <w:rFonts w:asciiTheme="minorHAnsi" w:eastAsiaTheme="minorEastAsia" w:hAnsiTheme="minorHAnsi" w:cstheme="minorBidi"/>
          <w:bCs w:val="0"/>
          <w:sz w:val="22"/>
          <w:szCs w:val="22"/>
        </w:rPr>
      </w:pPr>
      <w:hyperlink w:anchor="_Toc469991873" w:history="1">
        <w:r w:rsidR="002A6750" w:rsidRPr="00E71887">
          <w:rPr>
            <w:rStyle w:val="Hyperlink"/>
          </w:rPr>
          <w:t>7. 6</w:t>
        </w:r>
        <w:r w:rsidR="002A6750">
          <w:rPr>
            <w:rFonts w:asciiTheme="minorHAnsi" w:eastAsiaTheme="minorEastAsia" w:hAnsiTheme="minorHAnsi" w:cstheme="minorBidi"/>
            <w:bCs w:val="0"/>
            <w:sz w:val="22"/>
            <w:szCs w:val="22"/>
          </w:rPr>
          <w:tab/>
        </w:r>
        <w:r w:rsidR="002A6750" w:rsidRPr="00E71887">
          <w:rPr>
            <w:rStyle w:val="Hyperlink"/>
          </w:rPr>
          <w:t>MAPS</w:t>
        </w:r>
        <w:r w:rsidR="002A6750">
          <w:rPr>
            <w:webHidden/>
          </w:rPr>
          <w:tab/>
        </w:r>
        <w:r w:rsidR="002A6750">
          <w:rPr>
            <w:webHidden/>
          </w:rPr>
          <w:fldChar w:fldCharType="begin"/>
        </w:r>
        <w:r w:rsidR="002A6750">
          <w:rPr>
            <w:webHidden/>
          </w:rPr>
          <w:instrText xml:space="preserve"> PAGEREF _Toc469991873 \h </w:instrText>
        </w:r>
        <w:r w:rsidR="002A6750">
          <w:rPr>
            <w:webHidden/>
          </w:rPr>
        </w:r>
        <w:r w:rsidR="002A6750">
          <w:rPr>
            <w:webHidden/>
          </w:rPr>
          <w:fldChar w:fldCharType="separate"/>
        </w:r>
        <w:r w:rsidR="009A50F7">
          <w:rPr>
            <w:webHidden/>
          </w:rPr>
          <w:t>21</w:t>
        </w:r>
        <w:r w:rsidR="002A6750">
          <w:rPr>
            <w:webHidden/>
          </w:rPr>
          <w:fldChar w:fldCharType="end"/>
        </w:r>
      </w:hyperlink>
    </w:p>
    <w:p w14:paraId="03933030" w14:textId="4B1957E9" w:rsidR="002A6750" w:rsidRDefault="00BC77D1">
      <w:pPr>
        <w:pStyle w:val="TOC2"/>
        <w:rPr>
          <w:rFonts w:asciiTheme="minorHAnsi" w:eastAsiaTheme="minorEastAsia" w:hAnsiTheme="minorHAnsi" w:cstheme="minorBidi"/>
          <w:bCs w:val="0"/>
          <w:sz w:val="22"/>
          <w:szCs w:val="22"/>
        </w:rPr>
      </w:pPr>
      <w:hyperlink w:anchor="_Toc469991874" w:history="1">
        <w:r w:rsidR="002A6750" w:rsidRPr="00E71887">
          <w:rPr>
            <w:rStyle w:val="Hyperlink"/>
          </w:rPr>
          <w:t>7. 7</w:t>
        </w:r>
        <w:r w:rsidR="002A6750">
          <w:rPr>
            <w:rFonts w:asciiTheme="minorHAnsi" w:eastAsiaTheme="minorEastAsia" w:hAnsiTheme="minorHAnsi" w:cstheme="minorBidi"/>
            <w:bCs w:val="0"/>
            <w:sz w:val="22"/>
            <w:szCs w:val="22"/>
          </w:rPr>
          <w:tab/>
        </w:r>
        <w:r w:rsidR="002A6750" w:rsidRPr="00E71887">
          <w:rPr>
            <w:rStyle w:val="Hyperlink"/>
          </w:rPr>
          <w:t>EARTH TO BE FLAT</w:t>
        </w:r>
        <w:r w:rsidR="002A6750">
          <w:rPr>
            <w:webHidden/>
          </w:rPr>
          <w:tab/>
        </w:r>
        <w:r w:rsidR="002A6750">
          <w:rPr>
            <w:webHidden/>
          </w:rPr>
          <w:fldChar w:fldCharType="begin"/>
        </w:r>
        <w:r w:rsidR="002A6750">
          <w:rPr>
            <w:webHidden/>
          </w:rPr>
          <w:instrText xml:space="preserve"> PAGEREF _Toc469991874 \h </w:instrText>
        </w:r>
        <w:r w:rsidR="002A6750">
          <w:rPr>
            <w:webHidden/>
          </w:rPr>
        </w:r>
        <w:r w:rsidR="002A6750">
          <w:rPr>
            <w:webHidden/>
          </w:rPr>
          <w:fldChar w:fldCharType="separate"/>
        </w:r>
        <w:r w:rsidR="009A50F7">
          <w:rPr>
            <w:webHidden/>
          </w:rPr>
          <w:t>21</w:t>
        </w:r>
        <w:r w:rsidR="002A6750">
          <w:rPr>
            <w:webHidden/>
          </w:rPr>
          <w:fldChar w:fldCharType="end"/>
        </w:r>
      </w:hyperlink>
    </w:p>
    <w:p w14:paraId="40AC6373" w14:textId="2AFC23D4" w:rsidR="002A6750" w:rsidRDefault="00BC77D1">
      <w:pPr>
        <w:pStyle w:val="TOC2"/>
        <w:rPr>
          <w:rFonts w:asciiTheme="minorHAnsi" w:eastAsiaTheme="minorEastAsia" w:hAnsiTheme="minorHAnsi" w:cstheme="minorBidi"/>
          <w:bCs w:val="0"/>
          <w:sz w:val="22"/>
          <w:szCs w:val="22"/>
        </w:rPr>
      </w:pPr>
      <w:hyperlink w:anchor="_Toc469991875" w:history="1">
        <w:r w:rsidR="002A6750" w:rsidRPr="00E71887">
          <w:rPr>
            <w:rStyle w:val="Hyperlink"/>
          </w:rPr>
          <w:t>7. 8</w:t>
        </w:r>
        <w:r w:rsidR="002A6750">
          <w:rPr>
            <w:rFonts w:asciiTheme="minorHAnsi" w:eastAsiaTheme="minorEastAsia" w:hAnsiTheme="minorHAnsi" w:cstheme="minorBidi"/>
            <w:bCs w:val="0"/>
            <w:sz w:val="22"/>
            <w:szCs w:val="22"/>
          </w:rPr>
          <w:tab/>
        </w:r>
        <w:r w:rsidR="002A6750" w:rsidRPr="00E71887">
          <w:rPr>
            <w:rStyle w:val="Hyperlink"/>
          </w:rPr>
          <w:t>MAP COORDINATES</w:t>
        </w:r>
        <w:r w:rsidR="002A6750">
          <w:rPr>
            <w:webHidden/>
          </w:rPr>
          <w:tab/>
        </w:r>
        <w:r w:rsidR="002A6750">
          <w:rPr>
            <w:webHidden/>
          </w:rPr>
          <w:fldChar w:fldCharType="begin"/>
        </w:r>
        <w:r w:rsidR="002A6750">
          <w:rPr>
            <w:webHidden/>
          </w:rPr>
          <w:instrText xml:space="preserve"> PAGEREF _Toc469991875 \h </w:instrText>
        </w:r>
        <w:r w:rsidR="002A6750">
          <w:rPr>
            <w:webHidden/>
          </w:rPr>
        </w:r>
        <w:r w:rsidR="002A6750">
          <w:rPr>
            <w:webHidden/>
          </w:rPr>
          <w:fldChar w:fldCharType="separate"/>
        </w:r>
        <w:r w:rsidR="009A50F7">
          <w:rPr>
            <w:webHidden/>
          </w:rPr>
          <w:t>21</w:t>
        </w:r>
        <w:r w:rsidR="002A6750">
          <w:rPr>
            <w:webHidden/>
          </w:rPr>
          <w:fldChar w:fldCharType="end"/>
        </w:r>
      </w:hyperlink>
    </w:p>
    <w:p w14:paraId="30700D97" w14:textId="19D9C46F" w:rsidR="002A6750" w:rsidRDefault="00BC77D1">
      <w:pPr>
        <w:pStyle w:val="TOC2"/>
        <w:rPr>
          <w:rFonts w:asciiTheme="minorHAnsi" w:eastAsiaTheme="minorEastAsia" w:hAnsiTheme="minorHAnsi" w:cstheme="minorBidi"/>
          <w:bCs w:val="0"/>
          <w:sz w:val="22"/>
          <w:szCs w:val="22"/>
        </w:rPr>
      </w:pPr>
      <w:hyperlink w:anchor="_Toc469991876" w:history="1">
        <w:r w:rsidR="002A6750" w:rsidRPr="00E71887">
          <w:rPr>
            <w:rStyle w:val="Hyperlink"/>
          </w:rPr>
          <w:t>7. 9</w:t>
        </w:r>
        <w:r w:rsidR="002A6750">
          <w:rPr>
            <w:rFonts w:asciiTheme="minorHAnsi" w:eastAsiaTheme="minorEastAsia" w:hAnsiTheme="minorHAnsi" w:cstheme="minorBidi"/>
            <w:bCs w:val="0"/>
            <w:sz w:val="22"/>
            <w:szCs w:val="22"/>
          </w:rPr>
          <w:tab/>
        </w:r>
        <w:r w:rsidR="002A6750" w:rsidRPr="00E71887">
          <w:rPr>
            <w:rStyle w:val="Hyperlink"/>
          </w:rPr>
          <w:t>DEGREE REFERENCE</w:t>
        </w:r>
        <w:r w:rsidR="002A6750">
          <w:rPr>
            <w:webHidden/>
          </w:rPr>
          <w:tab/>
        </w:r>
        <w:r w:rsidR="002A6750">
          <w:rPr>
            <w:webHidden/>
          </w:rPr>
          <w:fldChar w:fldCharType="begin"/>
        </w:r>
        <w:r w:rsidR="002A6750">
          <w:rPr>
            <w:webHidden/>
          </w:rPr>
          <w:instrText xml:space="preserve"> PAGEREF _Toc469991876 \h </w:instrText>
        </w:r>
        <w:r w:rsidR="002A6750">
          <w:rPr>
            <w:webHidden/>
          </w:rPr>
        </w:r>
        <w:r w:rsidR="002A6750">
          <w:rPr>
            <w:webHidden/>
          </w:rPr>
          <w:fldChar w:fldCharType="separate"/>
        </w:r>
        <w:r w:rsidR="009A50F7">
          <w:rPr>
            <w:webHidden/>
          </w:rPr>
          <w:t>21</w:t>
        </w:r>
        <w:r w:rsidR="002A6750">
          <w:rPr>
            <w:webHidden/>
          </w:rPr>
          <w:fldChar w:fldCharType="end"/>
        </w:r>
      </w:hyperlink>
    </w:p>
    <w:p w14:paraId="55C63963" w14:textId="215BFE64" w:rsidR="002A6750" w:rsidRDefault="00BC77D1">
      <w:pPr>
        <w:pStyle w:val="TOC1"/>
        <w:rPr>
          <w:rFonts w:asciiTheme="minorHAnsi" w:eastAsiaTheme="minorEastAsia" w:hAnsiTheme="minorHAnsi" w:cstheme="minorBidi"/>
          <w:b w:val="0"/>
          <w:bCs w:val="0"/>
          <w:caps w:val="0"/>
          <w:noProof/>
          <w:sz w:val="22"/>
          <w:szCs w:val="22"/>
        </w:rPr>
      </w:pPr>
      <w:hyperlink w:anchor="_Toc469991877" w:history="1">
        <w:r w:rsidR="002A6750" w:rsidRPr="00E71887">
          <w:rPr>
            <w:rStyle w:val="Hyperlink"/>
            <w:noProof/>
          </w:rPr>
          <w:t>CHAPTER 8 – PROGRAM, BRIEFINGS</w:t>
        </w:r>
        <w:r w:rsidR="002A6750">
          <w:rPr>
            <w:noProof/>
            <w:webHidden/>
          </w:rPr>
          <w:tab/>
        </w:r>
        <w:r w:rsidR="002A6750">
          <w:rPr>
            <w:noProof/>
            <w:webHidden/>
          </w:rPr>
          <w:fldChar w:fldCharType="begin"/>
        </w:r>
        <w:r w:rsidR="002A6750">
          <w:rPr>
            <w:noProof/>
            <w:webHidden/>
          </w:rPr>
          <w:instrText xml:space="preserve"> PAGEREF _Toc469991877 \h </w:instrText>
        </w:r>
        <w:r w:rsidR="002A6750">
          <w:rPr>
            <w:noProof/>
            <w:webHidden/>
          </w:rPr>
        </w:r>
        <w:r w:rsidR="002A6750">
          <w:rPr>
            <w:noProof/>
            <w:webHidden/>
          </w:rPr>
          <w:fldChar w:fldCharType="separate"/>
        </w:r>
        <w:r w:rsidR="009A50F7">
          <w:rPr>
            <w:noProof/>
            <w:webHidden/>
          </w:rPr>
          <w:t>22</w:t>
        </w:r>
        <w:r w:rsidR="002A6750">
          <w:rPr>
            <w:noProof/>
            <w:webHidden/>
          </w:rPr>
          <w:fldChar w:fldCharType="end"/>
        </w:r>
      </w:hyperlink>
    </w:p>
    <w:p w14:paraId="30947B82" w14:textId="30C6310C" w:rsidR="002A6750" w:rsidRDefault="00BC77D1">
      <w:pPr>
        <w:pStyle w:val="TOC2"/>
        <w:rPr>
          <w:rFonts w:asciiTheme="minorHAnsi" w:eastAsiaTheme="minorEastAsia" w:hAnsiTheme="minorHAnsi" w:cstheme="minorBidi"/>
          <w:bCs w:val="0"/>
          <w:sz w:val="22"/>
          <w:szCs w:val="22"/>
        </w:rPr>
      </w:pPr>
      <w:hyperlink w:anchor="_Toc469991878" w:history="1">
        <w:r w:rsidR="002A6750" w:rsidRPr="00E71887">
          <w:rPr>
            <w:rStyle w:val="Hyperlink"/>
          </w:rPr>
          <w:t>8. 1</w:t>
        </w:r>
        <w:r w:rsidR="002A6750">
          <w:rPr>
            <w:rFonts w:asciiTheme="minorHAnsi" w:eastAsiaTheme="minorEastAsia" w:hAnsiTheme="minorHAnsi" w:cstheme="minorBidi"/>
            <w:bCs w:val="0"/>
            <w:sz w:val="22"/>
            <w:szCs w:val="22"/>
          </w:rPr>
          <w:tab/>
        </w:r>
        <w:r w:rsidR="002A6750" w:rsidRPr="00E71887">
          <w:rPr>
            <w:rStyle w:val="Hyperlink"/>
          </w:rPr>
          <w:t>TASK PROGRAM</w:t>
        </w:r>
        <w:r w:rsidR="002A6750">
          <w:rPr>
            <w:webHidden/>
          </w:rPr>
          <w:tab/>
        </w:r>
        <w:r w:rsidR="002A6750">
          <w:rPr>
            <w:webHidden/>
          </w:rPr>
          <w:fldChar w:fldCharType="begin"/>
        </w:r>
        <w:r w:rsidR="002A6750">
          <w:rPr>
            <w:webHidden/>
          </w:rPr>
          <w:instrText xml:space="preserve"> PAGEREF _Toc469991878 \h </w:instrText>
        </w:r>
        <w:r w:rsidR="002A6750">
          <w:rPr>
            <w:webHidden/>
          </w:rPr>
        </w:r>
        <w:r w:rsidR="002A6750">
          <w:rPr>
            <w:webHidden/>
          </w:rPr>
          <w:fldChar w:fldCharType="separate"/>
        </w:r>
        <w:r w:rsidR="009A50F7">
          <w:rPr>
            <w:webHidden/>
          </w:rPr>
          <w:t>22</w:t>
        </w:r>
        <w:r w:rsidR="002A6750">
          <w:rPr>
            <w:webHidden/>
          </w:rPr>
          <w:fldChar w:fldCharType="end"/>
        </w:r>
      </w:hyperlink>
    </w:p>
    <w:p w14:paraId="4B52FD52" w14:textId="48F99B85" w:rsidR="002A6750" w:rsidRDefault="00BC77D1">
      <w:pPr>
        <w:pStyle w:val="TOC2"/>
        <w:rPr>
          <w:rFonts w:asciiTheme="minorHAnsi" w:eastAsiaTheme="minorEastAsia" w:hAnsiTheme="minorHAnsi" w:cstheme="minorBidi"/>
          <w:bCs w:val="0"/>
          <w:sz w:val="22"/>
          <w:szCs w:val="22"/>
        </w:rPr>
      </w:pPr>
      <w:hyperlink w:anchor="_Toc469991879" w:history="1">
        <w:r w:rsidR="002A6750" w:rsidRPr="00E71887">
          <w:rPr>
            <w:rStyle w:val="Hyperlink"/>
          </w:rPr>
          <w:t>8. 2</w:t>
        </w:r>
        <w:r w:rsidR="002A6750">
          <w:rPr>
            <w:rFonts w:asciiTheme="minorHAnsi" w:eastAsiaTheme="minorEastAsia" w:hAnsiTheme="minorHAnsi" w:cstheme="minorBidi"/>
            <w:bCs w:val="0"/>
            <w:sz w:val="22"/>
            <w:szCs w:val="22"/>
          </w:rPr>
          <w:tab/>
        </w:r>
        <w:r w:rsidR="002A6750" w:rsidRPr="00E71887">
          <w:rPr>
            <w:rStyle w:val="Hyperlink"/>
          </w:rPr>
          <w:t>VALID TASK</w:t>
        </w:r>
        <w:r w:rsidR="002A6750">
          <w:rPr>
            <w:webHidden/>
          </w:rPr>
          <w:tab/>
        </w:r>
        <w:r w:rsidR="002A6750">
          <w:rPr>
            <w:webHidden/>
          </w:rPr>
          <w:fldChar w:fldCharType="begin"/>
        </w:r>
        <w:r w:rsidR="002A6750">
          <w:rPr>
            <w:webHidden/>
          </w:rPr>
          <w:instrText xml:space="preserve"> PAGEREF _Toc469991879 \h </w:instrText>
        </w:r>
        <w:r w:rsidR="002A6750">
          <w:rPr>
            <w:webHidden/>
          </w:rPr>
        </w:r>
        <w:r w:rsidR="002A6750">
          <w:rPr>
            <w:webHidden/>
          </w:rPr>
          <w:fldChar w:fldCharType="separate"/>
        </w:r>
        <w:r w:rsidR="009A50F7">
          <w:rPr>
            <w:webHidden/>
          </w:rPr>
          <w:t>22</w:t>
        </w:r>
        <w:r w:rsidR="002A6750">
          <w:rPr>
            <w:webHidden/>
          </w:rPr>
          <w:fldChar w:fldCharType="end"/>
        </w:r>
      </w:hyperlink>
    </w:p>
    <w:p w14:paraId="49CD1D7D" w14:textId="09BC663C" w:rsidR="002A6750" w:rsidRDefault="00BC77D1">
      <w:pPr>
        <w:pStyle w:val="TOC2"/>
        <w:rPr>
          <w:rFonts w:asciiTheme="minorHAnsi" w:eastAsiaTheme="minorEastAsia" w:hAnsiTheme="minorHAnsi" w:cstheme="minorBidi"/>
          <w:bCs w:val="0"/>
          <w:sz w:val="22"/>
          <w:szCs w:val="22"/>
        </w:rPr>
      </w:pPr>
      <w:hyperlink w:anchor="_Toc469991880" w:history="1">
        <w:r w:rsidR="002A6750" w:rsidRPr="00E71887">
          <w:rPr>
            <w:rStyle w:val="Hyperlink"/>
          </w:rPr>
          <w:t>8. 3</w:t>
        </w:r>
        <w:r w:rsidR="002A6750">
          <w:rPr>
            <w:rFonts w:asciiTheme="minorHAnsi" w:eastAsiaTheme="minorEastAsia" w:hAnsiTheme="minorHAnsi" w:cstheme="minorBidi"/>
            <w:bCs w:val="0"/>
            <w:sz w:val="22"/>
            <w:szCs w:val="22"/>
          </w:rPr>
          <w:tab/>
        </w:r>
        <w:r w:rsidR="002A6750" w:rsidRPr="00E71887">
          <w:rPr>
            <w:rStyle w:val="Hyperlink"/>
          </w:rPr>
          <w:t>TASK SELECTION</w:t>
        </w:r>
        <w:r w:rsidR="002A6750">
          <w:rPr>
            <w:webHidden/>
          </w:rPr>
          <w:tab/>
        </w:r>
        <w:r w:rsidR="002A6750">
          <w:rPr>
            <w:webHidden/>
          </w:rPr>
          <w:fldChar w:fldCharType="begin"/>
        </w:r>
        <w:r w:rsidR="002A6750">
          <w:rPr>
            <w:webHidden/>
          </w:rPr>
          <w:instrText xml:space="preserve"> PAGEREF _Toc469991880 \h </w:instrText>
        </w:r>
        <w:r w:rsidR="002A6750">
          <w:rPr>
            <w:webHidden/>
          </w:rPr>
        </w:r>
        <w:r w:rsidR="002A6750">
          <w:rPr>
            <w:webHidden/>
          </w:rPr>
          <w:fldChar w:fldCharType="separate"/>
        </w:r>
        <w:r w:rsidR="009A50F7">
          <w:rPr>
            <w:webHidden/>
          </w:rPr>
          <w:t>22</w:t>
        </w:r>
        <w:r w:rsidR="002A6750">
          <w:rPr>
            <w:webHidden/>
          </w:rPr>
          <w:fldChar w:fldCharType="end"/>
        </w:r>
      </w:hyperlink>
    </w:p>
    <w:p w14:paraId="5CF1110F" w14:textId="02FF7502" w:rsidR="002A6750" w:rsidRDefault="00BC77D1">
      <w:pPr>
        <w:pStyle w:val="TOC2"/>
        <w:rPr>
          <w:rFonts w:asciiTheme="minorHAnsi" w:eastAsiaTheme="minorEastAsia" w:hAnsiTheme="minorHAnsi" w:cstheme="minorBidi"/>
          <w:bCs w:val="0"/>
          <w:sz w:val="22"/>
          <w:szCs w:val="22"/>
        </w:rPr>
      </w:pPr>
      <w:hyperlink w:anchor="_Toc469991881" w:history="1">
        <w:r w:rsidR="002A6750" w:rsidRPr="00E71887">
          <w:rPr>
            <w:rStyle w:val="Hyperlink"/>
          </w:rPr>
          <w:t>8. 4</w:t>
        </w:r>
        <w:r w:rsidR="002A6750">
          <w:rPr>
            <w:rFonts w:asciiTheme="minorHAnsi" w:eastAsiaTheme="minorEastAsia" w:hAnsiTheme="minorHAnsi" w:cstheme="minorBidi"/>
            <w:bCs w:val="0"/>
            <w:sz w:val="22"/>
            <w:szCs w:val="22"/>
          </w:rPr>
          <w:tab/>
        </w:r>
        <w:r w:rsidR="002A6750" w:rsidRPr="00E71887">
          <w:rPr>
            <w:rStyle w:val="Hyperlink"/>
          </w:rPr>
          <w:t>MULTIPLE TASKS</w:t>
        </w:r>
        <w:r w:rsidR="002A6750">
          <w:rPr>
            <w:webHidden/>
          </w:rPr>
          <w:tab/>
        </w:r>
        <w:r w:rsidR="002A6750">
          <w:rPr>
            <w:webHidden/>
          </w:rPr>
          <w:fldChar w:fldCharType="begin"/>
        </w:r>
        <w:r w:rsidR="002A6750">
          <w:rPr>
            <w:webHidden/>
          </w:rPr>
          <w:instrText xml:space="preserve"> PAGEREF _Toc469991881 \h </w:instrText>
        </w:r>
        <w:r w:rsidR="002A6750">
          <w:rPr>
            <w:webHidden/>
          </w:rPr>
        </w:r>
        <w:r w:rsidR="002A6750">
          <w:rPr>
            <w:webHidden/>
          </w:rPr>
          <w:fldChar w:fldCharType="separate"/>
        </w:r>
        <w:r w:rsidR="009A50F7">
          <w:rPr>
            <w:webHidden/>
          </w:rPr>
          <w:t>22</w:t>
        </w:r>
        <w:r w:rsidR="002A6750">
          <w:rPr>
            <w:webHidden/>
          </w:rPr>
          <w:fldChar w:fldCharType="end"/>
        </w:r>
      </w:hyperlink>
    </w:p>
    <w:p w14:paraId="272865AF" w14:textId="1AB62598" w:rsidR="002A6750" w:rsidRDefault="00BC77D1">
      <w:pPr>
        <w:pStyle w:val="TOC2"/>
        <w:rPr>
          <w:rFonts w:asciiTheme="minorHAnsi" w:eastAsiaTheme="minorEastAsia" w:hAnsiTheme="minorHAnsi" w:cstheme="minorBidi"/>
          <w:bCs w:val="0"/>
          <w:sz w:val="22"/>
          <w:szCs w:val="22"/>
        </w:rPr>
      </w:pPr>
      <w:hyperlink w:anchor="_Toc469991882" w:history="1">
        <w:r w:rsidR="002A6750" w:rsidRPr="00E71887">
          <w:rPr>
            <w:rStyle w:val="Hyperlink"/>
          </w:rPr>
          <w:t>8. 5</w:t>
        </w:r>
        <w:r w:rsidR="002A6750">
          <w:rPr>
            <w:rFonts w:asciiTheme="minorHAnsi" w:eastAsiaTheme="minorEastAsia" w:hAnsiTheme="minorHAnsi" w:cstheme="minorBidi"/>
            <w:bCs w:val="0"/>
            <w:sz w:val="22"/>
            <w:szCs w:val="22"/>
          </w:rPr>
          <w:tab/>
        </w:r>
        <w:r w:rsidR="002A6750" w:rsidRPr="00E71887">
          <w:rPr>
            <w:rStyle w:val="Hyperlink"/>
          </w:rPr>
          <w:t>MODIFICATION OF RULES</w:t>
        </w:r>
        <w:r w:rsidR="002A6750">
          <w:rPr>
            <w:webHidden/>
          </w:rPr>
          <w:tab/>
        </w:r>
        <w:r w:rsidR="002A6750">
          <w:rPr>
            <w:webHidden/>
          </w:rPr>
          <w:fldChar w:fldCharType="begin"/>
        </w:r>
        <w:r w:rsidR="002A6750">
          <w:rPr>
            <w:webHidden/>
          </w:rPr>
          <w:instrText xml:space="preserve"> PAGEREF _Toc469991882 \h </w:instrText>
        </w:r>
        <w:r w:rsidR="002A6750">
          <w:rPr>
            <w:webHidden/>
          </w:rPr>
        </w:r>
        <w:r w:rsidR="002A6750">
          <w:rPr>
            <w:webHidden/>
          </w:rPr>
          <w:fldChar w:fldCharType="separate"/>
        </w:r>
        <w:r w:rsidR="009A50F7">
          <w:rPr>
            <w:webHidden/>
          </w:rPr>
          <w:t>22</w:t>
        </w:r>
        <w:r w:rsidR="002A6750">
          <w:rPr>
            <w:webHidden/>
          </w:rPr>
          <w:fldChar w:fldCharType="end"/>
        </w:r>
      </w:hyperlink>
    </w:p>
    <w:p w14:paraId="53D1C05E" w14:textId="4BCDB70E" w:rsidR="002A6750" w:rsidRDefault="00BC77D1">
      <w:pPr>
        <w:pStyle w:val="TOC2"/>
        <w:rPr>
          <w:rFonts w:asciiTheme="minorHAnsi" w:eastAsiaTheme="minorEastAsia" w:hAnsiTheme="minorHAnsi" w:cstheme="minorBidi"/>
          <w:bCs w:val="0"/>
          <w:sz w:val="22"/>
          <w:szCs w:val="22"/>
        </w:rPr>
      </w:pPr>
      <w:hyperlink w:anchor="_Toc469991883" w:history="1">
        <w:r w:rsidR="002A6750" w:rsidRPr="00E71887">
          <w:rPr>
            <w:rStyle w:val="Hyperlink"/>
          </w:rPr>
          <w:t>8. 6</w:t>
        </w:r>
        <w:r w:rsidR="002A6750">
          <w:rPr>
            <w:rFonts w:asciiTheme="minorHAnsi" w:eastAsiaTheme="minorEastAsia" w:hAnsiTheme="minorHAnsi" w:cstheme="minorBidi"/>
            <w:bCs w:val="0"/>
            <w:sz w:val="22"/>
            <w:szCs w:val="22"/>
          </w:rPr>
          <w:tab/>
        </w:r>
        <w:r w:rsidR="002A6750" w:rsidRPr="00E71887">
          <w:rPr>
            <w:rStyle w:val="Hyperlink"/>
          </w:rPr>
          <w:t>GENERAL BRIEFING</w:t>
        </w:r>
        <w:r w:rsidR="002A6750">
          <w:rPr>
            <w:webHidden/>
          </w:rPr>
          <w:tab/>
        </w:r>
        <w:r w:rsidR="002A6750">
          <w:rPr>
            <w:webHidden/>
          </w:rPr>
          <w:fldChar w:fldCharType="begin"/>
        </w:r>
        <w:r w:rsidR="002A6750">
          <w:rPr>
            <w:webHidden/>
          </w:rPr>
          <w:instrText xml:space="preserve"> PAGEREF _Toc469991883 \h </w:instrText>
        </w:r>
        <w:r w:rsidR="002A6750">
          <w:rPr>
            <w:webHidden/>
          </w:rPr>
        </w:r>
        <w:r w:rsidR="002A6750">
          <w:rPr>
            <w:webHidden/>
          </w:rPr>
          <w:fldChar w:fldCharType="separate"/>
        </w:r>
        <w:r w:rsidR="009A50F7">
          <w:rPr>
            <w:webHidden/>
          </w:rPr>
          <w:t>22</w:t>
        </w:r>
        <w:r w:rsidR="002A6750">
          <w:rPr>
            <w:webHidden/>
          </w:rPr>
          <w:fldChar w:fldCharType="end"/>
        </w:r>
      </w:hyperlink>
    </w:p>
    <w:p w14:paraId="30CDAF2A" w14:textId="1643A219" w:rsidR="002A6750" w:rsidRDefault="00BC77D1">
      <w:pPr>
        <w:pStyle w:val="TOC2"/>
        <w:rPr>
          <w:rFonts w:asciiTheme="minorHAnsi" w:eastAsiaTheme="minorEastAsia" w:hAnsiTheme="minorHAnsi" w:cstheme="minorBidi"/>
          <w:bCs w:val="0"/>
          <w:sz w:val="22"/>
          <w:szCs w:val="22"/>
        </w:rPr>
      </w:pPr>
      <w:hyperlink w:anchor="_Toc469991884" w:history="1">
        <w:r w:rsidR="002A6750" w:rsidRPr="00E71887">
          <w:rPr>
            <w:rStyle w:val="Hyperlink"/>
          </w:rPr>
          <w:t>8. 7</w:t>
        </w:r>
        <w:r w:rsidR="002A6750">
          <w:rPr>
            <w:rFonts w:asciiTheme="minorHAnsi" w:eastAsiaTheme="minorEastAsia" w:hAnsiTheme="minorHAnsi" w:cstheme="minorBidi"/>
            <w:bCs w:val="0"/>
            <w:sz w:val="22"/>
            <w:szCs w:val="22"/>
          </w:rPr>
          <w:tab/>
        </w:r>
        <w:r w:rsidR="002A6750" w:rsidRPr="00E71887">
          <w:rPr>
            <w:rStyle w:val="Hyperlink"/>
          </w:rPr>
          <w:t>TASK BRIEFING</w:t>
        </w:r>
        <w:r w:rsidR="002A6750">
          <w:rPr>
            <w:webHidden/>
          </w:rPr>
          <w:tab/>
        </w:r>
        <w:r w:rsidR="002A6750">
          <w:rPr>
            <w:webHidden/>
          </w:rPr>
          <w:fldChar w:fldCharType="begin"/>
        </w:r>
        <w:r w:rsidR="002A6750">
          <w:rPr>
            <w:webHidden/>
          </w:rPr>
          <w:instrText xml:space="preserve"> PAGEREF _Toc469991884 \h </w:instrText>
        </w:r>
        <w:r w:rsidR="002A6750">
          <w:rPr>
            <w:webHidden/>
          </w:rPr>
        </w:r>
        <w:r w:rsidR="002A6750">
          <w:rPr>
            <w:webHidden/>
          </w:rPr>
          <w:fldChar w:fldCharType="separate"/>
        </w:r>
        <w:r w:rsidR="009A50F7">
          <w:rPr>
            <w:webHidden/>
          </w:rPr>
          <w:t>23</w:t>
        </w:r>
        <w:r w:rsidR="002A6750">
          <w:rPr>
            <w:webHidden/>
          </w:rPr>
          <w:fldChar w:fldCharType="end"/>
        </w:r>
      </w:hyperlink>
    </w:p>
    <w:p w14:paraId="5DC5B001" w14:textId="2B623D1A" w:rsidR="002A6750" w:rsidRDefault="00BC77D1">
      <w:pPr>
        <w:pStyle w:val="TOC2"/>
        <w:rPr>
          <w:rFonts w:asciiTheme="minorHAnsi" w:eastAsiaTheme="minorEastAsia" w:hAnsiTheme="minorHAnsi" w:cstheme="minorBidi"/>
          <w:bCs w:val="0"/>
          <w:sz w:val="22"/>
          <w:szCs w:val="22"/>
        </w:rPr>
      </w:pPr>
      <w:hyperlink w:anchor="_Toc469991885" w:history="1">
        <w:r w:rsidR="002A6750" w:rsidRPr="00E71887">
          <w:rPr>
            <w:rStyle w:val="Hyperlink"/>
          </w:rPr>
          <w:t>8. 8</w:t>
        </w:r>
        <w:r w:rsidR="002A6750">
          <w:rPr>
            <w:rFonts w:asciiTheme="minorHAnsi" w:eastAsiaTheme="minorEastAsia" w:hAnsiTheme="minorHAnsi" w:cstheme="minorBidi"/>
            <w:bCs w:val="0"/>
            <w:sz w:val="22"/>
            <w:szCs w:val="22"/>
          </w:rPr>
          <w:tab/>
        </w:r>
        <w:r w:rsidR="002A6750" w:rsidRPr="00E71887">
          <w:rPr>
            <w:rStyle w:val="Hyperlink"/>
          </w:rPr>
          <w:t>TASK DATA</w:t>
        </w:r>
        <w:r w:rsidR="002A6750">
          <w:rPr>
            <w:webHidden/>
          </w:rPr>
          <w:tab/>
        </w:r>
        <w:r w:rsidR="002A6750">
          <w:rPr>
            <w:webHidden/>
          </w:rPr>
          <w:fldChar w:fldCharType="begin"/>
        </w:r>
        <w:r w:rsidR="002A6750">
          <w:rPr>
            <w:webHidden/>
          </w:rPr>
          <w:instrText xml:space="preserve"> PAGEREF _Toc469991885 \h </w:instrText>
        </w:r>
        <w:r w:rsidR="002A6750">
          <w:rPr>
            <w:webHidden/>
          </w:rPr>
        </w:r>
        <w:r w:rsidR="002A6750">
          <w:rPr>
            <w:webHidden/>
          </w:rPr>
          <w:fldChar w:fldCharType="separate"/>
        </w:r>
        <w:r w:rsidR="009A50F7">
          <w:rPr>
            <w:webHidden/>
          </w:rPr>
          <w:t>23</w:t>
        </w:r>
        <w:r w:rsidR="002A6750">
          <w:rPr>
            <w:webHidden/>
          </w:rPr>
          <w:fldChar w:fldCharType="end"/>
        </w:r>
      </w:hyperlink>
    </w:p>
    <w:p w14:paraId="03FDF6BA" w14:textId="049B6240" w:rsidR="002A6750" w:rsidRDefault="00BC77D1">
      <w:pPr>
        <w:pStyle w:val="TOC2"/>
        <w:rPr>
          <w:rFonts w:asciiTheme="minorHAnsi" w:eastAsiaTheme="minorEastAsia" w:hAnsiTheme="minorHAnsi" w:cstheme="minorBidi"/>
          <w:bCs w:val="0"/>
          <w:sz w:val="22"/>
          <w:szCs w:val="22"/>
        </w:rPr>
      </w:pPr>
      <w:hyperlink w:anchor="_Toc469991886" w:history="1">
        <w:r w:rsidR="002A6750" w:rsidRPr="00E71887">
          <w:rPr>
            <w:rStyle w:val="Hyperlink"/>
          </w:rPr>
          <w:t>8. 9</w:t>
        </w:r>
        <w:r w:rsidR="002A6750">
          <w:rPr>
            <w:rFonts w:asciiTheme="minorHAnsi" w:eastAsiaTheme="minorEastAsia" w:hAnsiTheme="minorHAnsi" w:cstheme="minorBidi"/>
            <w:bCs w:val="0"/>
            <w:sz w:val="22"/>
            <w:szCs w:val="22"/>
          </w:rPr>
          <w:tab/>
        </w:r>
        <w:r w:rsidR="002A6750" w:rsidRPr="00E71887">
          <w:rPr>
            <w:rStyle w:val="Hyperlink"/>
          </w:rPr>
          <w:t>SUPPLEMENTARY BRIEFING</w:t>
        </w:r>
        <w:r w:rsidR="002A6750">
          <w:rPr>
            <w:webHidden/>
          </w:rPr>
          <w:tab/>
        </w:r>
        <w:r w:rsidR="002A6750">
          <w:rPr>
            <w:webHidden/>
          </w:rPr>
          <w:fldChar w:fldCharType="begin"/>
        </w:r>
        <w:r w:rsidR="002A6750">
          <w:rPr>
            <w:webHidden/>
          </w:rPr>
          <w:instrText xml:space="preserve"> PAGEREF _Toc469991886 \h </w:instrText>
        </w:r>
        <w:r w:rsidR="002A6750">
          <w:rPr>
            <w:webHidden/>
          </w:rPr>
        </w:r>
        <w:r w:rsidR="002A6750">
          <w:rPr>
            <w:webHidden/>
          </w:rPr>
          <w:fldChar w:fldCharType="separate"/>
        </w:r>
        <w:r w:rsidR="009A50F7">
          <w:rPr>
            <w:webHidden/>
          </w:rPr>
          <w:t>23</w:t>
        </w:r>
        <w:r w:rsidR="002A6750">
          <w:rPr>
            <w:webHidden/>
          </w:rPr>
          <w:fldChar w:fldCharType="end"/>
        </w:r>
      </w:hyperlink>
    </w:p>
    <w:p w14:paraId="40EEE150" w14:textId="34698750" w:rsidR="002A6750" w:rsidRDefault="00BC77D1">
      <w:pPr>
        <w:pStyle w:val="TOC2"/>
        <w:rPr>
          <w:rFonts w:asciiTheme="minorHAnsi" w:eastAsiaTheme="minorEastAsia" w:hAnsiTheme="minorHAnsi" w:cstheme="minorBidi"/>
          <w:bCs w:val="0"/>
          <w:sz w:val="22"/>
          <w:szCs w:val="22"/>
        </w:rPr>
      </w:pPr>
      <w:hyperlink w:anchor="_Toc469991887" w:history="1">
        <w:r w:rsidR="002A6750" w:rsidRPr="00E71887">
          <w:rPr>
            <w:rStyle w:val="Hyperlink"/>
          </w:rPr>
          <w:t>8.10</w:t>
        </w:r>
        <w:r w:rsidR="002A6750">
          <w:rPr>
            <w:rFonts w:asciiTheme="minorHAnsi" w:eastAsiaTheme="minorEastAsia" w:hAnsiTheme="minorHAnsi" w:cstheme="minorBidi"/>
            <w:bCs w:val="0"/>
            <w:sz w:val="22"/>
            <w:szCs w:val="22"/>
          </w:rPr>
          <w:tab/>
        </w:r>
        <w:r w:rsidR="002A6750" w:rsidRPr="00E71887">
          <w:rPr>
            <w:rStyle w:val="Hyperlink"/>
          </w:rPr>
          <w:t>ENTRY FOR TASKS</w:t>
        </w:r>
        <w:r w:rsidR="002A6750">
          <w:rPr>
            <w:webHidden/>
          </w:rPr>
          <w:tab/>
        </w:r>
        <w:r w:rsidR="002A6750">
          <w:rPr>
            <w:webHidden/>
          </w:rPr>
          <w:fldChar w:fldCharType="begin"/>
        </w:r>
        <w:r w:rsidR="002A6750">
          <w:rPr>
            <w:webHidden/>
          </w:rPr>
          <w:instrText xml:space="preserve"> PAGEREF _Toc469991887 \h </w:instrText>
        </w:r>
        <w:r w:rsidR="002A6750">
          <w:rPr>
            <w:webHidden/>
          </w:rPr>
        </w:r>
        <w:r w:rsidR="002A6750">
          <w:rPr>
            <w:webHidden/>
          </w:rPr>
          <w:fldChar w:fldCharType="separate"/>
        </w:r>
        <w:r w:rsidR="009A50F7">
          <w:rPr>
            <w:webHidden/>
          </w:rPr>
          <w:t>23</w:t>
        </w:r>
        <w:r w:rsidR="002A6750">
          <w:rPr>
            <w:webHidden/>
          </w:rPr>
          <w:fldChar w:fldCharType="end"/>
        </w:r>
      </w:hyperlink>
    </w:p>
    <w:p w14:paraId="27468631" w14:textId="69CFFFFD" w:rsidR="002A6750" w:rsidRDefault="00BC77D1">
      <w:pPr>
        <w:pStyle w:val="TOC2"/>
        <w:rPr>
          <w:rFonts w:asciiTheme="minorHAnsi" w:eastAsiaTheme="minorEastAsia" w:hAnsiTheme="minorHAnsi" w:cstheme="minorBidi"/>
          <w:bCs w:val="0"/>
          <w:sz w:val="22"/>
          <w:szCs w:val="22"/>
        </w:rPr>
      </w:pPr>
      <w:hyperlink w:anchor="_Toc469991888" w:history="1">
        <w:r w:rsidR="002A6750" w:rsidRPr="00E71887">
          <w:rPr>
            <w:rStyle w:val="Hyperlink"/>
          </w:rPr>
          <w:t>8.11</w:t>
        </w:r>
        <w:r w:rsidR="002A6750">
          <w:rPr>
            <w:rFonts w:asciiTheme="minorHAnsi" w:eastAsiaTheme="minorEastAsia" w:hAnsiTheme="minorHAnsi" w:cstheme="minorBidi"/>
            <w:bCs w:val="0"/>
            <w:sz w:val="22"/>
            <w:szCs w:val="22"/>
          </w:rPr>
          <w:tab/>
        </w:r>
        <w:r w:rsidR="002A6750" w:rsidRPr="00E71887">
          <w:rPr>
            <w:rStyle w:val="Hyperlink"/>
          </w:rPr>
          <w:t>LATE ENTRY</w:t>
        </w:r>
        <w:r w:rsidR="002A6750">
          <w:rPr>
            <w:webHidden/>
          </w:rPr>
          <w:tab/>
        </w:r>
        <w:r w:rsidR="002A6750">
          <w:rPr>
            <w:webHidden/>
          </w:rPr>
          <w:fldChar w:fldCharType="begin"/>
        </w:r>
        <w:r w:rsidR="002A6750">
          <w:rPr>
            <w:webHidden/>
          </w:rPr>
          <w:instrText xml:space="preserve"> PAGEREF _Toc469991888 \h </w:instrText>
        </w:r>
        <w:r w:rsidR="002A6750">
          <w:rPr>
            <w:webHidden/>
          </w:rPr>
        </w:r>
        <w:r w:rsidR="002A6750">
          <w:rPr>
            <w:webHidden/>
          </w:rPr>
          <w:fldChar w:fldCharType="separate"/>
        </w:r>
        <w:r w:rsidR="009A50F7">
          <w:rPr>
            <w:webHidden/>
          </w:rPr>
          <w:t>23</w:t>
        </w:r>
        <w:r w:rsidR="002A6750">
          <w:rPr>
            <w:webHidden/>
          </w:rPr>
          <w:fldChar w:fldCharType="end"/>
        </w:r>
      </w:hyperlink>
    </w:p>
    <w:p w14:paraId="5796CE41" w14:textId="6AB41EB2" w:rsidR="002A6750" w:rsidRDefault="00BC77D1">
      <w:pPr>
        <w:pStyle w:val="TOC2"/>
        <w:rPr>
          <w:rFonts w:asciiTheme="minorHAnsi" w:eastAsiaTheme="minorEastAsia" w:hAnsiTheme="minorHAnsi" w:cstheme="minorBidi"/>
          <w:bCs w:val="0"/>
          <w:sz w:val="22"/>
          <w:szCs w:val="22"/>
        </w:rPr>
      </w:pPr>
      <w:hyperlink w:anchor="_Toc469991889" w:history="1">
        <w:r w:rsidR="002A6750" w:rsidRPr="00E71887">
          <w:rPr>
            <w:rStyle w:val="Hyperlink"/>
          </w:rPr>
          <w:t>8.12</w:t>
        </w:r>
        <w:r w:rsidR="002A6750">
          <w:rPr>
            <w:rFonts w:asciiTheme="minorHAnsi" w:eastAsiaTheme="minorEastAsia" w:hAnsiTheme="minorHAnsi" w:cstheme="minorBidi"/>
            <w:bCs w:val="0"/>
            <w:sz w:val="22"/>
            <w:szCs w:val="22"/>
          </w:rPr>
          <w:tab/>
        </w:r>
        <w:r w:rsidR="002A6750" w:rsidRPr="00E71887">
          <w:rPr>
            <w:rStyle w:val="Hyperlink"/>
          </w:rPr>
          <w:t>OFFICIAL TIME</w:t>
        </w:r>
        <w:r w:rsidR="002A6750">
          <w:rPr>
            <w:webHidden/>
          </w:rPr>
          <w:tab/>
        </w:r>
        <w:r w:rsidR="002A6750">
          <w:rPr>
            <w:webHidden/>
          </w:rPr>
          <w:fldChar w:fldCharType="begin"/>
        </w:r>
        <w:r w:rsidR="002A6750">
          <w:rPr>
            <w:webHidden/>
          </w:rPr>
          <w:instrText xml:space="preserve"> PAGEREF _Toc469991889 \h </w:instrText>
        </w:r>
        <w:r w:rsidR="002A6750">
          <w:rPr>
            <w:webHidden/>
          </w:rPr>
        </w:r>
        <w:r w:rsidR="002A6750">
          <w:rPr>
            <w:webHidden/>
          </w:rPr>
          <w:fldChar w:fldCharType="separate"/>
        </w:r>
        <w:r w:rsidR="009A50F7">
          <w:rPr>
            <w:webHidden/>
          </w:rPr>
          <w:t>23</w:t>
        </w:r>
        <w:r w:rsidR="002A6750">
          <w:rPr>
            <w:webHidden/>
          </w:rPr>
          <w:fldChar w:fldCharType="end"/>
        </w:r>
      </w:hyperlink>
    </w:p>
    <w:p w14:paraId="4F738641" w14:textId="7C4747A2" w:rsidR="002A6750" w:rsidRDefault="00BC77D1">
      <w:pPr>
        <w:pStyle w:val="TOC1"/>
        <w:rPr>
          <w:rFonts w:asciiTheme="minorHAnsi" w:eastAsiaTheme="minorEastAsia" w:hAnsiTheme="minorHAnsi" w:cstheme="minorBidi"/>
          <w:b w:val="0"/>
          <w:bCs w:val="0"/>
          <w:caps w:val="0"/>
          <w:noProof/>
          <w:sz w:val="22"/>
          <w:szCs w:val="22"/>
        </w:rPr>
      </w:pPr>
      <w:hyperlink w:anchor="_Toc469991890" w:history="1">
        <w:r w:rsidR="002A6750" w:rsidRPr="00E71887">
          <w:rPr>
            <w:rStyle w:val="Hyperlink"/>
            <w:noProof/>
          </w:rPr>
          <w:t xml:space="preserve">CHAPTER 9 </w:t>
        </w:r>
        <w:r w:rsidR="002A6750" w:rsidRPr="00E71887">
          <w:rPr>
            <w:rStyle w:val="Hyperlink"/>
            <w:noProof/>
          </w:rPr>
          <w:noBreakHyphen/>
          <w:t xml:space="preserve"> LAUNCH PROCEDURES</w:t>
        </w:r>
        <w:r w:rsidR="002A6750">
          <w:rPr>
            <w:noProof/>
            <w:webHidden/>
          </w:rPr>
          <w:tab/>
        </w:r>
        <w:r w:rsidR="002A6750">
          <w:rPr>
            <w:noProof/>
            <w:webHidden/>
          </w:rPr>
          <w:fldChar w:fldCharType="begin"/>
        </w:r>
        <w:r w:rsidR="002A6750">
          <w:rPr>
            <w:noProof/>
            <w:webHidden/>
          </w:rPr>
          <w:instrText xml:space="preserve"> PAGEREF _Toc469991890 \h </w:instrText>
        </w:r>
        <w:r w:rsidR="002A6750">
          <w:rPr>
            <w:noProof/>
            <w:webHidden/>
          </w:rPr>
        </w:r>
        <w:r w:rsidR="002A6750">
          <w:rPr>
            <w:noProof/>
            <w:webHidden/>
          </w:rPr>
          <w:fldChar w:fldCharType="separate"/>
        </w:r>
        <w:r w:rsidR="009A50F7">
          <w:rPr>
            <w:noProof/>
            <w:webHidden/>
          </w:rPr>
          <w:t>24</w:t>
        </w:r>
        <w:r w:rsidR="002A6750">
          <w:rPr>
            <w:noProof/>
            <w:webHidden/>
          </w:rPr>
          <w:fldChar w:fldCharType="end"/>
        </w:r>
      </w:hyperlink>
    </w:p>
    <w:p w14:paraId="1DF24202" w14:textId="2A7A4C5F" w:rsidR="002A6750" w:rsidRDefault="00BC77D1">
      <w:pPr>
        <w:pStyle w:val="TOC2"/>
        <w:rPr>
          <w:rFonts w:asciiTheme="minorHAnsi" w:eastAsiaTheme="minorEastAsia" w:hAnsiTheme="minorHAnsi" w:cstheme="minorBidi"/>
          <w:bCs w:val="0"/>
          <w:sz w:val="22"/>
          <w:szCs w:val="22"/>
        </w:rPr>
      </w:pPr>
      <w:hyperlink w:anchor="_Toc469991891" w:history="1">
        <w:r w:rsidR="002A6750" w:rsidRPr="00E71887">
          <w:rPr>
            <w:rStyle w:val="Hyperlink"/>
          </w:rPr>
          <w:t>9. 1</w:t>
        </w:r>
        <w:r w:rsidR="002A6750">
          <w:rPr>
            <w:rFonts w:asciiTheme="minorHAnsi" w:eastAsiaTheme="minorEastAsia" w:hAnsiTheme="minorHAnsi" w:cstheme="minorBidi"/>
            <w:bCs w:val="0"/>
            <w:sz w:val="22"/>
            <w:szCs w:val="22"/>
          </w:rPr>
          <w:tab/>
        </w:r>
        <w:r w:rsidR="002A6750" w:rsidRPr="00E71887">
          <w:rPr>
            <w:rStyle w:val="Hyperlink"/>
          </w:rPr>
          <w:t>COMMON LAUNCH AREA(S) (CLA) (II. 4)</w:t>
        </w:r>
        <w:r w:rsidR="002A6750">
          <w:rPr>
            <w:webHidden/>
          </w:rPr>
          <w:tab/>
        </w:r>
        <w:r w:rsidR="002A6750">
          <w:rPr>
            <w:webHidden/>
          </w:rPr>
          <w:fldChar w:fldCharType="begin"/>
        </w:r>
        <w:r w:rsidR="002A6750">
          <w:rPr>
            <w:webHidden/>
          </w:rPr>
          <w:instrText xml:space="preserve"> PAGEREF _Toc469991891 \h </w:instrText>
        </w:r>
        <w:r w:rsidR="002A6750">
          <w:rPr>
            <w:webHidden/>
          </w:rPr>
        </w:r>
        <w:r w:rsidR="002A6750">
          <w:rPr>
            <w:webHidden/>
          </w:rPr>
          <w:fldChar w:fldCharType="separate"/>
        </w:r>
        <w:r w:rsidR="009A50F7">
          <w:rPr>
            <w:webHidden/>
          </w:rPr>
          <w:t>24</w:t>
        </w:r>
        <w:r w:rsidR="002A6750">
          <w:rPr>
            <w:webHidden/>
          </w:rPr>
          <w:fldChar w:fldCharType="end"/>
        </w:r>
      </w:hyperlink>
    </w:p>
    <w:p w14:paraId="71DB0AC2" w14:textId="4FBBEADC" w:rsidR="002A6750" w:rsidRDefault="00BC77D1">
      <w:pPr>
        <w:pStyle w:val="TOC2"/>
        <w:rPr>
          <w:rFonts w:asciiTheme="minorHAnsi" w:eastAsiaTheme="minorEastAsia" w:hAnsiTheme="minorHAnsi" w:cstheme="minorBidi"/>
          <w:bCs w:val="0"/>
          <w:sz w:val="22"/>
          <w:szCs w:val="22"/>
        </w:rPr>
      </w:pPr>
      <w:hyperlink w:anchor="_Toc469991892" w:history="1">
        <w:r w:rsidR="002A6750" w:rsidRPr="00E71887">
          <w:rPr>
            <w:rStyle w:val="Hyperlink"/>
          </w:rPr>
          <w:t>9. 2</w:t>
        </w:r>
        <w:r w:rsidR="002A6750">
          <w:rPr>
            <w:rFonts w:asciiTheme="minorHAnsi" w:eastAsiaTheme="minorEastAsia" w:hAnsiTheme="minorHAnsi" w:cstheme="minorBidi"/>
            <w:bCs w:val="0"/>
            <w:sz w:val="22"/>
            <w:szCs w:val="22"/>
          </w:rPr>
          <w:tab/>
        </w:r>
        <w:r w:rsidR="002A6750" w:rsidRPr="00E71887">
          <w:rPr>
            <w:rStyle w:val="Hyperlink"/>
          </w:rPr>
          <w:t>INDIVIDUAL LAUNCH AREAS (ILA)</w:t>
        </w:r>
        <w:r w:rsidR="002A6750">
          <w:rPr>
            <w:webHidden/>
          </w:rPr>
          <w:tab/>
        </w:r>
        <w:r w:rsidR="002A6750">
          <w:rPr>
            <w:webHidden/>
          </w:rPr>
          <w:fldChar w:fldCharType="begin"/>
        </w:r>
        <w:r w:rsidR="002A6750">
          <w:rPr>
            <w:webHidden/>
          </w:rPr>
          <w:instrText xml:space="preserve"> PAGEREF _Toc469991892 \h </w:instrText>
        </w:r>
        <w:r w:rsidR="002A6750">
          <w:rPr>
            <w:webHidden/>
          </w:rPr>
        </w:r>
        <w:r w:rsidR="002A6750">
          <w:rPr>
            <w:webHidden/>
          </w:rPr>
          <w:fldChar w:fldCharType="separate"/>
        </w:r>
        <w:r w:rsidR="009A50F7">
          <w:rPr>
            <w:webHidden/>
          </w:rPr>
          <w:t>24</w:t>
        </w:r>
        <w:r w:rsidR="002A6750">
          <w:rPr>
            <w:webHidden/>
          </w:rPr>
          <w:fldChar w:fldCharType="end"/>
        </w:r>
      </w:hyperlink>
    </w:p>
    <w:p w14:paraId="7B38B1FA" w14:textId="36243A5D" w:rsidR="002A6750" w:rsidRDefault="00BC77D1">
      <w:pPr>
        <w:pStyle w:val="TOC2"/>
        <w:rPr>
          <w:rFonts w:asciiTheme="minorHAnsi" w:eastAsiaTheme="minorEastAsia" w:hAnsiTheme="minorHAnsi" w:cstheme="minorBidi"/>
          <w:bCs w:val="0"/>
          <w:sz w:val="22"/>
          <w:szCs w:val="22"/>
        </w:rPr>
      </w:pPr>
      <w:hyperlink w:anchor="_Toc469991893" w:history="1">
        <w:r w:rsidR="002A6750" w:rsidRPr="00E71887">
          <w:rPr>
            <w:rStyle w:val="Hyperlink"/>
          </w:rPr>
          <w:t>9. 3</w:t>
        </w:r>
        <w:r w:rsidR="002A6750">
          <w:rPr>
            <w:rFonts w:asciiTheme="minorHAnsi" w:eastAsiaTheme="minorEastAsia" w:hAnsiTheme="minorHAnsi" w:cstheme="minorBidi"/>
            <w:bCs w:val="0"/>
            <w:sz w:val="22"/>
            <w:szCs w:val="22"/>
          </w:rPr>
          <w:tab/>
        </w:r>
        <w:r w:rsidR="002A6750" w:rsidRPr="00E71887">
          <w:rPr>
            <w:rStyle w:val="Hyperlink"/>
          </w:rPr>
          <w:t>LAUNCH PROCEDURES (II.6)</w:t>
        </w:r>
        <w:r w:rsidR="002A6750">
          <w:rPr>
            <w:webHidden/>
          </w:rPr>
          <w:tab/>
        </w:r>
        <w:r w:rsidR="002A6750">
          <w:rPr>
            <w:webHidden/>
          </w:rPr>
          <w:fldChar w:fldCharType="begin"/>
        </w:r>
        <w:r w:rsidR="002A6750">
          <w:rPr>
            <w:webHidden/>
          </w:rPr>
          <w:instrText xml:space="preserve"> PAGEREF _Toc469991893 \h </w:instrText>
        </w:r>
        <w:r w:rsidR="002A6750">
          <w:rPr>
            <w:webHidden/>
          </w:rPr>
        </w:r>
        <w:r w:rsidR="002A6750">
          <w:rPr>
            <w:webHidden/>
          </w:rPr>
          <w:fldChar w:fldCharType="separate"/>
        </w:r>
        <w:r w:rsidR="009A50F7">
          <w:rPr>
            <w:webHidden/>
          </w:rPr>
          <w:t>24</w:t>
        </w:r>
        <w:r w:rsidR="002A6750">
          <w:rPr>
            <w:webHidden/>
          </w:rPr>
          <w:fldChar w:fldCharType="end"/>
        </w:r>
      </w:hyperlink>
    </w:p>
    <w:p w14:paraId="4910CD9D" w14:textId="739AAA92" w:rsidR="002A6750" w:rsidRDefault="00BC77D1">
      <w:pPr>
        <w:pStyle w:val="TOC2"/>
        <w:rPr>
          <w:rFonts w:asciiTheme="minorHAnsi" w:eastAsiaTheme="minorEastAsia" w:hAnsiTheme="minorHAnsi" w:cstheme="minorBidi"/>
          <w:bCs w:val="0"/>
          <w:sz w:val="22"/>
          <w:szCs w:val="22"/>
        </w:rPr>
      </w:pPr>
      <w:hyperlink w:anchor="_Toc469991894" w:history="1">
        <w:r w:rsidR="002A6750" w:rsidRPr="00E71887">
          <w:rPr>
            <w:rStyle w:val="Hyperlink"/>
          </w:rPr>
          <w:t>9. 4</w:t>
        </w:r>
        <w:r w:rsidR="002A6750">
          <w:rPr>
            <w:rFonts w:asciiTheme="minorHAnsi" w:eastAsiaTheme="minorEastAsia" w:hAnsiTheme="minorHAnsi" w:cstheme="minorBidi"/>
            <w:bCs w:val="0"/>
            <w:sz w:val="22"/>
            <w:szCs w:val="22"/>
          </w:rPr>
          <w:tab/>
        </w:r>
        <w:r w:rsidR="002A6750" w:rsidRPr="00E71887">
          <w:rPr>
            <w:rStyle w:val="Hyperlink"/>
          </w:rPr>
          <w:t>VEHICLES</w:t>
        </w:r>
        <w:r w:rsidR="002A6750">
          <w:rPr>
            <w:webHidden/>
          </w:rPr>
          <w:tab/>
        </w:r>
        <w:r w:rsidR="002A6750">
          <w:rPr>
            <w:webHidden/>
          </w:rPr>
          <w:fldChar w:fldCharType="begin"/>
        </w:r>
        <w:r w:rsidR="002A6750">
          <w:rPr>
            <w:webHidden/>
          </w:rPr>
          <w:instrText xml:space="preserve"> PAGEREF _Toc469991894 \h </w:instrText>
        </w:r>
        <w:r w:rsidR="002A6750">
          <w:rPr>
            <w:webHidden/>
          </w:rPr>
        </w:r>
        <w:r w:rsidR="002A6750">
          <w:rPr>
            <w:webHidden/>
          </w:rPr>
          <w:fldChar w:fldCharType="separate"/>
        </w:r>
        <w:r w:rsidR="009A50F7">
          <w:rPr>
            <w:webHidden/>
          </w:rPr>
          <w:t>24</w:t>
        </w:r>
        <w:r w:rsidR="002A6750">
          <w:rPr>
            <w:webHidden/>
          </w:rPr>
          <w:fldChar w:fldCharType="end"/>
        </w:r>
      </w:hyperlink>
    </w:p>
    <w:p w14:paraId="24ACDB60" w14:textId="6EA34D0F" w:rsidR="002A6750" w:rsidRDefault="00BC77D1">
      <w:pPr>
        <w:pStyle w:val="TOC2"/>
        <w:rPr>
          <w:rFonts w:asciiTheme="minorHAnsi" w:eastAsiaTheme="minorEastAsia" w:hAnsiTheme="minorHAnsi" w:cstheme="minorBidi"/>
          <w:bCs w:val="0"/>
          <w:sz w:val="22"/>
          <w:szCs w:val="22"/>
        </w:rPr>
      </w:pPr>
      <w:hyperlink w:anchor="_Toc469991895" w:history="1">
        <w:r w:rsidR="002A6750" w:rsidRPr="00E71887">
          <w:rPr>
            <w:rStyle w:val="Hyperlink"/>
          </w:rPr>
          <w:t>9. 5</w:t>
        </w:r>
        <w:r w:rsidR="002A6750">
          <w:rPr>
            <w:rFonts w:asciiTheme="minorHAnsi" w:eastAsiaTheme="minorEastAsia" w:hAnsiTheme="minorHAnsi" w:cstheme="minorBidi"/>
            <w:bCs w:val="0"/>
            <w:sz w:val="22"/>
            <w:szCs w:val="22"/>
          </w:rPr>
          <w:tab/>
        </w:r>
        <w:r w:rsidR="002A6750" w:rsidRPr="00E71887">
          <w:rPr>
            <w:rStyle w:val="Hyperlink"/>
          </w:rPr>
          <w:t>COLD INFLATION</w:t>
        </w:r>
        <w:r w:rsidR="002A6750">
          <w:rPr>
            <w:webHidden/>
          </w:rPr>
          <w:tab/>
        </w:r>
        <w:r w:rsidR="002A6750">
          <w:rPr>
            <w:webHidden/>
          </w:rPr>
          <w:fldChar w:fldCharType="begin"/>
        </w:r>
        <w:r w:rsidR="002A6750">
          <w:rPr>
            <w:webHidden/>
          </w:rPr>
          <w:instrText xml:space="preserve"> PAGEREF _Toc469991895 \h </w:instrText>
        </w:r>
        <w:r w:rsidR="002A6750">
          <w:rPr>
            <w:webHidden/>
          </w:rPr>
        </w:r>
        <w:r w:rsidR="002A6750">
          <w:rPr>
            <w:webHidden/>
          </w:rPr>
          <w:fldChar w:fldCharType="separate"/>
        </w:r>
        <w:r w:rsidR="009A50F7">
          <w:rPr>
            <w:webHidden/>
          </w:rPr>
          <w:t>24</w:t>
        </w:r>
        <w:r w:rsidR="002A6750">
          <w:rPr>
            <w:webHidden/>
          </w:rPr>
          <w:fldChar w:fldCharType="end"/>
        </w:r>
      </w:hyperlink>
    </w:p>
    <w:p w14:paraId="1668B577" w14:textId="142E4F96" w:rsidR="002A6750" w:rsidRDefault="00BC77D1">
      <w:pPr>
        <w:pStyle w:val="TOC2"/>
        <w:rPr>
          <w:rFonts w:asciiTheme="minorHAnsi" w:eastAsiaTheme="minorEastAsia" w:hAnsiTheme="minorHAnsi" w:cstheme="minorBidi"/>
          <w:bCs w:val="0"/>
          <w:sz w:val="22"/>
          <w:szCs w:val="22"/>
        </w:rPr>
      </w:pPr>
      <w:hyperlink w:anchor="_Toc469991896" w:history="1">
        <w:r w:rsidR="002A6750" w:rsidRPr="00E71887">
          <w:rPr>
            <w:rStyle w:val="Hyperlink"/>
          </w:rPr>
          <w:t>9. 6</w:t>
        </w:r>
        <w:r w:rsidR="002A6750">
          <w:rPr>
            <w:rFonts w:asciiTheme="minorHAnsi" w:eastAsiaTheme="minorEastAsia" w:hAnsiTheme="minorHAnsi" w:cstheme="minorBidi"/>
            <w:bCs w:val="0"/>
            <w:sz w:val="22"/>
            <w:szCs w:val="22"/>
          </w:rPr>
          <w:tab/>
        </w:r>
        <w:r w:rsidR="002A6750" w:rsidRPr="00E71887">
          <w:rPr>
            <w:rStyle w:val="Hyperlink"/>
          </w:rPr>
          <w:t>SIGNALS POINT</w:t>
        </w:r>
        <w:r w:rsidR="002A6750">
          <w:rPr>
            <w:webHidden/>
          </w:rPr>
          <w:tab/>
        </w:r>
        <w:r w:rsidR="002A6750">
          <w:rPr>
            <w:webHidden/>
          </w:rPr>
          <w:fldChar w:fldCharType="begin"/>
        </w:r>
        <w:r w:rsidR="002A6750">
          <w:rPr>
            <w:webHidden/>
          </w:rPr>
          <w:instrText xml:space="preserve"> PAGEREF _Toc469991896 \h </w:instrText>
        </w:r>
        <w:r w:rsidR="002A6750">
          <w:rPr>
            <w:webHidden/>
          </w:rPr>
        </w:r>
        <w:r w:rsidR="002A6750">
          <w:rPr>
            <w:webHidden/>
          </w:rPr>
          <w:fldChar w:fldCharType="separate"/>
        </w:r>
        <w:r w:rsidR="009A50F7">
          <w:rPr>
            <w:webHidden/>
          </w:rPr>
          <w:t>24</w:t>
        </w:r>
        <w:r w:rsidR="002A6750">
          <w:rPr>
            <w:webHidden/>
          </w:rPr>
          <w:fldChar w:fldCharType="end"/>
        </w:r>
      </w:hyperlink>
    </w:p>
    <w:p w14:paraId="4A064390" w14:textId="2CC8D410" w:rsidR="002A6750" w:rsidRDefault="00BC77D1">
      <w:pPr>
        <w:pStyle w:val="TOC2"/>
        <w:rPr>
          <w:rFonts w:asciiTheme="minorHAnsi" w:eastAsiaTheme="minorEastAsia" w:hAnsiTheme="minorHAnsi" w:cstheme="minorBidi"/>
          <w:bCs w:val="0"/>
          <w:sz w:val="22"/>
          <w:szCs w:val="22"/>
        </w:rPr>
      </w:pPr>
      <w:hyperlink w:anchor="_Toc469991897" w:history="1">
        <w:r w:rsidR="002A6750" w:rsidRPr="00E71887">
          <w:rPr>
            <w:rStyle w:val="Hyperlink"/>
          </w:rPr>
          <w:t>9. 7</w:t>
        </w:r>
        <w:r w:rsidR="002A6750">
          <w:rPr>
            <w:rFonts w:asciiTheme="minorHAnsi" w:eastAsiaTheme="minorEastAsia" w:hAnsiTheme="minorHAnsi" w:cstheme="minorBidi"/>
            <w:bCs w:val="0"/>
            <w:sz w:val="22"/>
            <w:szCs w:val="22"/>
          </w:rPr>
          <w:tab/>
        </w:r>
        <w:r w:rsidR="002A6750" w:rsidRPr="00E71887">
          <w:rPr>
            <w:rStyle w:val="Hyperlink"/>
          </w:rPr>
          <w:t>LAUNCH SIGNALS</w:t>
        </w:r>
        <w:r w:rsidR="002A6750">
          <w:rPr>
            <w:webHidden/>
          </w:rPr>
          <w:tab/>
        </w:r>
        <w:r w:rsidR="002A6750">
          <w:rPr>
            <w:webHidden/>
          </w:rPr>
          <w:fldChar w:fldCharType="begin"/>
        </w:r>
        <w:r w:rsidR="002A6750">
          <w:rPr>
            <w:webHidden/>
          </w:rPr>
          <w:instrText xml:space="preserve"> PAGEREF _Toc469991897 \h </w:instrText>
        </w:r>
        <w:r w:rsidR="002A6750">
          <w:rPr>
            <w:webHidden/>
          </w:rPr>
        </w:r>
        <w:r w:rsidR="002A6750">
          <w:rPr>
            <w:webHidden/>
          </w:rPr>
          <w:fldChar w:fldCharType="separate"/>
        </w:r>
        <w:r w:rsidR="009A50F7">
          <w:rPr>
            <w:webHidden/>
          </w:rPr>
          <w:t>25</w:t>
        </w:r>
        <w:r w:rsidR="002A6750">
          <w:rPr>
            <w:webHidden/>
          </w:rPr>
          <w:fldChar w:fldCharType="end"/>
        </w:r>
      </w:hyperlink>
    </w:p>
    <w:p w14:paraId="6D5AC107" w14:textId="4D4A8EB1" w:rsidR="002A6750" w:rsidRDefault="00BC77D1">
      <w:pPr>
        <w:pStyle w:val="TOC2"/>
        <w:rPr>
          <w:rFonts w:asciiTheme="minorHAnsi" w:eastAsiaTheme="minorEastAsia" w:hAnsiTheme="minorHAnsi" w:cstheme="minorBidi"/>
          <w:bCs w:val="0"/>
          <w:sz w:val="22"/>
          <w:szCs w:val="22"/>
        </w:rPr>
      </w:pPr>
      <w:hyperlink w:anchor="_Toc469991898" w:history="1">
        <w:r w:rsidR="002A6750" w:rsidRPr="00E71887">
          <w:rPr>
            <w:rStyle w:val="Hyperlink"/>
          </w:rPr>
          <w:t>9. 8</w:t>
        </w:r>
        <w:r w:rsidR="002A6750">
          <w:rPr>
            <w:rFonts w:asciiTheme="minorHAnsi" w:eastAsiaTheme="minorEastAsia" w:hAnsiTheme="minorHAnsi" w:cstheme="minorBidi"/>
            <w:bCs w:val="0"/>
            <w:sz w:val="22"/>
            <w:szCs w:val="22"/>
          </w:rPr>
          <w:tab/>
        </w:r>
        <w:r w:rsidR="002A6750" w:rsidRPr="00E71887">
          <w:rPr>
            <w:rStyle w:val="Hyperlink"/>
          </w:rPr>
          <w:t>PUBLIC ADDRESS</w:t>
        </w:r>
        <w:r w:rsidR="002A6750">
          <w:rPr>
            <w:webHidden/>
          </w:rPr>
          <w:tab/>
        </w:r>
        <w:r w:rsidR="002A6750">
          <w:rPr>
            <w:webHidden/>
          </w:rPr>
          <w:fldChar w:fldCharType="begin"/>
        </w:r>
        <w:r w:rsidR="002A6750">
          <w:rPr>
            <w:webHidden/>
          </w:rPr>
          <w:instrText xml:space="preserve"> PAGEREF _Toc469991898 \h </w:instrText>
        </w:r>
        <w:r w:rsidR="002A6750">
          <w:rPr>
            <w:webHidden/>
          </w:rPr>
        </w:r>
        <w:r w:rsidR="002A6750">
          <w:rPr>
            <w:webHidden/>
          </w:rPr>
          <w:fldChar w:fldCharType="separate"/>
        </w:r>
        <w:r w:rsidR="009A50F7">
          <w:rPr>
            <w:webHidden/>
          </w:rPr>
          <w:t>25</w:t>
        </w:r>
        <w:r w:rsidR="002A6750">
          <w:rPr>
            <w:webHidden/>
          </w:rPr>
          <w:fldChar w:fldCharType="end"/>
        </w:r>
      </w:hyperlink>
    </w:p>
    <w:p w14:paraId="4DAC21F4" w14:textId="7F9796DF" w:rsidR="002A6750" w:rsidRDefault="00BC77D1">
      <w:pPr>
        <w:pStyle w:val="TOC2"/>
        <w:rPr>
          <w:rFonts w:asciiTheme="minorHAnsi" w:eastAsiaTheme="minorEastAsia" w:hAnsiTheme="minorHAnsi" w:cstheme="minorBidi"/>
          <w:bCs w:val="0"/>
          <w:sz w:val="22"/>
          <w:szCs w:val="22"/>
        </w:rPr>
      </w:pPr>
      <w:hyperlink w:anchor="_Toc469991899" w:history="1">
        <w:r w:rsidR="002A6750" w:rsidRPr="00E71887">
          <w:rPr>
            <w:rStyle w:val="Hyperlink"/>
          </w:rPr>
          <w:t>9. 9</w:t>
        </w:r>
        <w:r w:rsidR="002A6750">
          <w:rPr>
            <w:rFonts w:asciiTheme="minorHAnsi" w:eastAsiaTheme="minorEastAsia" w:hAnsiTheme="minorHAnsi" w:cstheme="minorBidi"/>
            <w:bCs w:val="0"/>
            <w:sz w:val="22"/>
            <w:szCs w:val="22"/>
          </w:rPr>
          <w:tab/>
        </w:r>
        <w:r w:rsidR="002A6750" w:rsidRPr="00E71887">
          <w:rPr>
            <w:rStyle w:val="Hyperlink"/>
          </w:rPr>
          <w:t>LAUNCH PERIOD</w:t>
        </w:r>
        <w:r w:rsidR="002A6750">
          <w:rPr>
            <w:webHidden/>
          </w:rPr>
          <w:tab/>
        </w:r>
        <w:r w:rsidR="002A6750">
          <w:rPr>
            <w:webHidden/>
          </w:rPr>
          <w:fldChar w:fldCharType="begin"/>
        </w:r>
        <w:r w:rsidR="002A6750">
          <w:rPr>
            <w:webHidden/>
          </w:rPr>
          <w:instrText xml:space="preserve"> PAGEREF _Toc469991899 \h </w:instrText>
        </w:r>
        <w:r w:rsidR="002A6750">
          <w:rPr>
            <w:webHidden/>
          </w:rPr>
        </w:r>
        <w:r w:rsidR="002A6750">
          <w:rPr>
            <w:webHidden/>
          </w:rPr>
          <w:fldChar w:fldCharType="separate"/>
        </w:r>
        <w:r w:rsidR="009A50F7">
          <w:rPr>
            <w:webHidden/>
          </w:rPr>
          <w:t>25</w:t>
        </w:r>
        <w:r w:rsidR="002A6750">
          <w:rPr>
            <w:webHidden/>
          </w:rPr>
          <w:fldChar w:fldCharType="end"/>
        </w:r>
      </w:hyperlink>
    </w:p>
    <w:p w14:paraId="5F9F6395" w14:textId="61968924" w:rsidR="002A6750" w:rsidRDefault="00BC77D1">
      <w:pPr>
        <w:pStyle w:val="TOC2"/>
        <w:rPr>
          <w:rFonts w:asciiTheme="minorHAnsi" w:eastAsiaTheme="minorEastAsia" w:hAnsiTheme="minorHAnsi" w:cstheme="minorBidi"/>
          <w:bCs w:val="0"/>
          <w:sz w:val="22"/>
          <w:szCs w:val="22"/>
        </w:rPr>
      </w:pPr>
      <w:hyperlink w:anchor="_Toc469991900" w:history="1">
        <w:r w:rsidR="002A6750" w:rsidRPr="00E71887">
          <w:rPr>
            <w:rStyle w:val="Hyperlink"/>
          </w:rPr>
          <w:t>9.10</w:t>
        </w:r>
        <w:r w:rsidR="002A6750">
          <w:rPr>
            <w:rFonts w:asciiTheme="minorHAnsi" w:eastAsiaTheme="minorEastAsia" w:hAnsiTheme="minorHAnsi" w:cstheme="minorBidi"/>
            <w:bCs w:val="0"/>
            <w:sz w:val="22"/>
            <w:szCs w:val="22"/>
          </w:rPr>
          <w:tab/>
        </w:r>
        <w:r w:rsidR="002A6750" w:rsidRPr="00E71887">
          <w:rPr>
            <w:rStyle w:val="Hyperlink"/>
          </w:rPr>
          <w:t>OBSTRUCTION</w:t>
        </w:r>
        <w:r w:rsidR="002A6750">
          <w:rPr>
            <w:webHidden/>
          </w:rPr>
          <w:tab/>
        </w:r>
        <w:r w:rsidR="002A6750">
          <w:rPr>
            <w:webHidden/>
          </w:rPr>
          <w:fldChar w:fldCharType="begin"/>
        </w:r>
        <w:r w:rsidR="002A6750">
          <w:rPr>
            <w:webHidden/>
          </w:rPr>
          <w:instrText xml:space="preserve"> PAGEREF _Toc469991900 \h </w:instrText>
        </w:r>
        <w:r w:rsidR="002A6750">
          <w:rPr>
            <w:webHidden/>
          </w:rPr>
        </w:r>
        <w:r w:rsidR="002A6750">
          <w:rPr>
            <w:webHidden/>
          </w:rPr>
          <w:fldChar w:fldCharType="separate"/>
        </w:r>
        <w:r w:rsidR="009A50F7">
          <w:rPr>
            <w:webHidden/>
          </w:rPr>
          <w:t>25</w:t>
        </w:r>
        <w:r w:rsidR="002A6750">
          <w:rPr>
            <w:webHidden/>
          </w:rPr>
          <w:fldChar w:fldCharType="end"/>
        </w:r>
      </w:hyperlink>
    </w:p>
    <w:p w14:paraId="00BC3216" w14:textId="21D38398" w:rsidR="002A6750" w:rsidRDefault="00BC77D1">
      <w:pPr>
        <w:pStyle w:val="TOC2"/>
        <w:rPr>
          <w:rFonts w:asciiTheme="minorHAnsi" w:eastAsiaTheme="minorEastAsia" w:hAnsiTheme="minorHAnsi" w:cstheme="minorBidi"/>
          <w:bCs w:val="0"/>
          <w:sz w:val="22"/>
          <w:szCs w:val="22"/>
        </w:rPr>
      </w:pPr>
      <w:hyperlink w:anchor="_Toc469991901" w:history="1">
        <w:r w:rsidR="002A6750" w:rsidRPr="00E71887">
          <w:rPr>
            <w:rStyle w:val="Hyperlink"/>
          </w:rPr>
          <w:t>9.11</w:t>
        </w:r>
        <w:r w:rsidR="002A6750">
          <w:rPr>
            <w:rFonts w:asciiTheme="minorHAnsi" w:eastAsiaTheme="minorEastAsia" w:hAnsiTheme="minorHAnsi" w:cstheme="minorBidi"/>
            <w:bCs w:val="0"/>
            <w:sz w:val="22"/>
            <w:szCs w:val="22"/>
          </w:rPr>
          <w:tab/>
        </w:r>
        <w:r w:rsidR="002A6750" w:rsidRPr="00E71887">
          <w:rPr>
            <w:rStyle w:val="Hyperlink"/>
          </w:rPr>
          <w:t>ADEQUATE TIME</w:t>
        </w:r>
        <w:r w:rsidR="002A6750">
          <w:rPr>
            <w:webHidden/>
          </w:rPr>
          <w:tab/>
        </w:r>
        <w:r w:rsidR="002A6750">
          <w:rPr>
            <w:webHidden/>
          </w:rPr>
          <w:fldChar w:fldCharType="begin"/>
        </w:r>
        <w:r w:rsidR="002A6750">
          <w:rPr>
            <w:webHidden/>
          </w:rPr>
          <w:instrText xml:space="preserve"> PAGEREF _Toc469991901 \h </w:instrText>
        </w:r>
        <w:r w:rsidR="002A6750">
          <w:rPr>
            <w:webHidden/>
          </w:rPr>
        </w:r>
        <w:r w:rsidR="002A6750">
          <w:rPr>
            <w:webHidden/>
          </w:rPr>
          <w:fldChar w:fldCharType="separate"/>
        </w:r>
        <w:r w:rsidR="009A50F7">
          <w:rPr>
            <w:webHidden/>
          </w:rPr>
          <w:t>25</w:t>
        </w:r>
        <w:r w:rsidR="002A6750">
          <w:rPr>
            <w:webHidden/>
          </w:rPr>
          <w:fldChar w:fldCharType="end"/>
        </w:r>
      </w:hyperlink>
    </w:p>
    <w:p w14:paraId="4EDA1922" w14:textId="30FAD3CD" w:rsidR="002A6750" w:rsidRDefault="00BC77D1">
      <w:pPr>
        <w:pStyle w:val="TOC2"/>
        <w:rPr>
          <w:rFonts w:asciiTheme="minorHAnsi" w:eastAsiaTheme="minorEastAsia" w:hAnsiTheme="minorHAnsi" w:cstheme="minorBidi"/>
          <w:bCs w:val="0"/>
          <w:sz w:val="22"/>
          <w:szCs w:val="22"/>
        </w:rPr>
      </w:pPr>
      <w:hyperlink w:anchor="_Toc469991902" w:history="1">
        <w:r w:rsidR="002A6750" w:rsidRPr="00E71887">
          <w:rPr>
            <w:rStyle w:val="Hyperlink"/>
          </w:rPr>
          <w:t>9.12</w:t>
        </w:r>
        <w:r w:rsidR="002A6750">
          <w:rPr>
            <w:rFonts w:asciiTheme="minorHAnsi" w:eastAsiaTheme="minorEastAsia" w:hAnsiTheme="minorHAnsi" w:cstheme="minorBidi"/>
            <w:bCs w:val="0"/>
            <w:sz w:val="22"/>
            <w:szCs w:val="22"/>
          </w:rPr>
          <w:tab/>
        </w:r>
        <w:r w:rsidR="002A6750" w:rsidRPr="00E71887">
          <w:rPr>
            <w:rStyle w:val="Hyperlink"/>
          </w:rPr>
          <w:t>EXTENSION OF TIME</w:t>
        </w:r>
        <w:r w:rsidR="002A6750">
          <w:rPr>
            <w:webHidden/>
          </w:rPr>
          <w:tab/>
        </w:r>
        <w:r w:rsidR="002A6750">
          <w:rPr>
            <w:webHidden/>
          </w:rPr>
          <w:fldChar w:fldCharType="begin"/>
        </w:r>
        <w:r w:rsidR="002A6750">
          <w:rPr>
            <w:webHidden/>
          </w:rPr>
          <w:instrText xml:space="preserve"> PAGEREF _Toc469991902 \h </w:instrText>
        </w:r>
        <w:r w:rsidR="002A6750">
          <w:rPr>
            <w:webHidden/>
          </w:rPr>
        </w:r>
        <w:r w:rsidR="002A6750">
          <w:rPr>
            <w:webHidden/>
          </w:rPr>
          <w:fldChar w:fldCharType="separate"/>
        </w:r>
        <w:r w:rsidR="009A50F7">
          <w:rPr>
            <w:webHidden/>
          </w:rPr>
          <w:t>25</w:t>
        </w:r>
        <w:r w:rsidR="002A6750">
          <w:rPr>
            <w:webHidden/>
          </w:rPr>
          <w:fldChar w:fldCharType="end"/>
        </w:r>
      </w:hyperlink>
    </w:p>
    <w:p w14:paraId="20030E76" w14:textId="7E13A8FA" w:rsidR="002A6750" w:rsidRDefault="00BC77D1">
      <w:pPr>
        <w:pStyle w:val="TOC2"/>
        <w:rPr>
          <w:rFonts w:asciiTheme="minorHAnsi" w:eastAsiaTheme="minorEastAsia" w:hAnsiTheme="minorHAnsi" w:cstheme="minorBidi"/>
          <w:bCs w:val="0"/>
          <w:sz w:val="22"/>
          <w:szCs w:val="22"/>
        </w:rPr>
      </w:pPr>
      <w:hyperlink w:anchor="_Toc469991903" w:history="1">
        <w:r w:rsidR="002A6750" w:rsidRPr="00E71887">
          <w:rPr>
            <w:rStyle w:val="Hyperlink"/>
          </w:rPr>
          <w:t>9.13</w:t>
        </w:r>
        <w:r w:rsidR="002A6750">
          <w:rPr>
            <w:rFonts w:asciiTheme="minorHAnsi" w:eastAsiaTheme="minorEastAsia" w:hAnsiTheme="minorHAnsi" w:cstheme="minorBidi"/>
            <w:bCs w:val="0"/>
            <w:sz w:val="22"/>
            <w:szCs w:val="22"/>
          </w:rPr>
          <w:tab/>
        </w:r>
        <w:r w:rsidR="002A6750" w:rsidRPr="00E71887">
          <w:rPr>
            <w:rStyle w:val="Hyperlink"/>
          </w:rPr>
          <w:t>LAUNCHING ORDER</w:t>
        </w:r>
        <w:r w:rsidR="002A6750">
          <w:rPr>
            <w:webHidden/>
          </w:rPr>
          <w:tab/>
        </w:r>
        <w:r w:rsidR="002A6750">
          <w:rPr>
            <w:webHidden/>
          </w:rPr>
          <w:fldChar w:fldCharType="begin"/>
        </w:r>
        <w:r w:rsidR="002A6750">
          <w:rPr>
            <w:webHidden/>
          </w:rPr>
          <w:instrText xml:space="preserve"> PAGEREF _Toc469991903 \h </w:instrText>
        </w:r>
        <w:r w:rsidR="002A6750">
          <w:rPr>
            <w:webHidden/>
          </w:rPr>
        </w:r>
        <w:r w:rsidR="002A6750">
          <w:rPr>
            <w:webHidden/>
          </w:rPr>
          <w:fldChar w:fldCharType="separate"/>
        </w:r>
        <w:r w:rsidR="009A50F7">
          <w:rPr>
            <w:webHidden/>
          </w:rPr>
          <w:t>25</w:t>
        </w:r>
        <w:r w:rsidR="002A6750">
          <w:rPr>
            <w:webHidden/>
          </w:rPr>
          <w:fldChar w:fldCharType="end"/>
        </w:r>
      </w:hyperlink>
    </w:p>
    <w:p w14:paraId="304E9365" w14:textId="52169FD7" w:rsidR="002A6750" w:rsidRDefault="00BC77D1">
      <w:pPr>
        <w:pStyle w:val="TOC2"/>
        <w:rPr>
          <w:rFonts w:asciiTheme="minorHAnsi" w:eastAsiaTheme="minorEastAsia" w:hAnsiTheme="minorHAnsi" w:cstheme="minorBidi"/>
          <w:bCs w:val="0"/>
          <w:sz w:val="22"/>
          <w:szCs w:val="22"/>
        </w:rPr>
      </w:pPr>
      <w:hyperlink w:anchor="_Toc469991904" w:history="1">
        <w:r w:rsidR="002A6750" w:rsidRPr="00E71887">
          <w:rPr>
            <w:rStyle w:val="Hyperlink"/>
          </w:rPr>
          <w:t xml:space="preserve">9.14 </w:t>
        </w:r>
        <w:r w:rsidR="002A6750">
          <w:rPr>
            <w:rFonts w:asciiTheme="minorHAnsi" w:eastAsiaTheme="minorEastAsia" w:hAnsiTheme="minorHAnsi" w:cstheme="minorBidi"/>
            <w:bCs w:val="0"/>
            <w:sz w:val="22"/>
            <w:szCs w:val="22"/>
          </w:rPr>
          <w:tab/>
        </w:r>
        <w:r w:rsidR="002A6750" w:rsidRPr="00E71887">
          <w:rPr>
            <w:rStyle w:val="Hyperlink"/>
          </w:rPr>
          <w:t>LAUNCH DIRECTORS</w:t>
        </w:r>
        <w:r w:rsidR="002A6750">
          <w:rPr>
            <w:webHidden/>
          </w:rPr>
          <w:tab/>
        </w:r>
        <w:r w:rsidR="002A6750">
          <w:rPr>
            <w:webHidden/>
          </w:rPr>
          <w:fldChar w:fldCharType="begin"/>
        </w:r>
        <w:r w:rsidR="002A6750">
          <w:rPr>
            <w:webHidden/>
          </w:rPr>
          <w:instrText xml:space="preserve"> PAGEREF _Toc469991904 \h </w:instrText>
        </w:r>
        <w:r w:rsidR="002A6750">
          <w:rPr>
            <w:webHidden/>
          </w:rPr>
        </w:r>
        <w:r w:rsidR="002A6750">
          <w:rPr>
            <w:webHidden/>
          </w:rPr>
          <w:fldChar w:fldCharType="separate"/>
        </w:r>
        <w:r w:rsidR="009A50F7">
          <w:rPr>
            <w:webHidden/>
          </w:rPr>
          <w:t>25</w:t>
        </w:r>
        <w:r w:rsidR="002A6750">
          <w:rPr>
            <w:webHidden/>
          </w:rPr>
          <w:fldChar w:fldCharType="end"/>
        </w:r>
      </w:hyperlink>
    </w:p>
    <w:p w14:paraId="51794AF4" w14:textId="74AEE8E6" w:rsidR="002A6750" w:rsidRDefault="00BC77D1">
      <w:pPr>
        <w:pStyle w:val="TOC2"/>
        <w:rPr>
          <w:rFonts w:asciiTheme="minorHAnsi" w:eastAsiaTheme="minorEastAsia" w:hAnsiTheme="minorHAnsi" w:cstheme="minorBidi"/>
          <w:bCs w:val="0"/>
          <w:sz w:val="22"/>
          <w:szCs w:val="22"/>
        </w:rPr>
      </w:pPr>
      <w:hyperlink w:anchor="_Toc469991905" w:history="1">
        <w:r w:rsidR="002A6750" w:rsidRPr="00E71887">
          <w:rPr>
            <w:rStyle w:val="Hyperlink"/>
          </w:rPr>
          <w:t>9.15</w:t>
        </w:r>
        <w:r w:rsidR="002A6750">
          <w:rPr>
            <w:rFonts w:asciiTheme="minorHAnsi" w:eastAsiaTheme="minorEastAsia" w:hAnsiTheme="minorHAnsi" w:cstheme="minorBidi"/>
            <w:bCs w:val="0"/>
            <w:sz w:val="22"/>
            <w:szCs w:val="22"/>
          </w:rPr>
          <w:tab/>
        </w:r>
        <w:r w:rsidR="002A6750" w:rsidRPr="00E71887">
          <w:rPr>
            <w:rStyle w:val="Hyperlink"/>
          </w:rPr>
          <w:t>PROCEDURES WHEN LAUNCH DIRECTORS ARE COMPULSORY</w:t>
        </w:r>
        <w:r w:rsidR="002A6750">
          <w:rPr>
            <w:webHidden/>
          </w:rPr>
          <w:tab/>
        </w:r>
        <w:r w:rsidR="002A6750">
          <w:rPr>
            <w:webHidden/>
          </w:rPr>
          <w:fldChar w:fldCharType="begin"/>
        </w:r>
        <w:r w:rsidR="002A6750">
          <w:rPr>
            <w:webHidden/>
          </w:rPr>
          <w:instrText xml:space="preserve"> PAGEREF _Toc469991905 \h </w:instrText>
        </w:r>
        <w:r w:rsidR="002A6750">
          <w:rPr>
            <w:webHidden/>
          </w:rPr>
        </w:r>
        <w:r w:rsidR="002A6750">
          <w:rPr>
            <w:webHidden/>
          </w:rPr>
          <w:fldChar w:fldCharType="separate"/>
        </w:r>
        <w:r w:rsidR="009A50F7">
          <w:rPr>
            <w:webHidden/>
          </w:rPr>
          <w:t>25</w:t>
        </w:r>
        <w:r w:rsidR="002A6750">
          <w:rPr>
            <w:webHidden/>
          </w:rPr>
          <w:fldChar w:fldCharType="end"/>
        </w:r>
      </w:hyperlink>
    </w:p>
    <w:p w14:paraId="353D547F" w14:textId="5E6EDEA2" w:rsidR="002A6750" w:rsidRDefault="00BC77D1">
      <w:pPr>
        <w:pStyle w:val="TOC2"/>
        <w:rPr>
          <w:rFonts w:asciiTheme="minorHAnsi" w:eastAsiaTheme="minorEastAsia" w:hAnsiTheme="minorHAnsi" w:cstheme="minorBidi"/>
          <w:bCs w:val="0"/>
          <w:sz w:val="22"/>
          <w:szCs w:val="22"/>
        </w:rPr>
      </w:pPr>
      <w:hyperlink w:anchor="_Toc469991906" w:history="1">
        <w:r w:rsidR="002A6750" w:rsidRPr="00E71887">
          <w:rPr>
            <w:rStyle w:val="Hyperlink"/>
          </w:rPr>
          <w:t>9.16</w:t>
        </w:r>
        <w:r w:rsidR="002A6750">
          <w:rPr>
            <w:rFonts w:asciiTheme="minorHAnsi" w:eastAsiaTheme="minorEastAsia" w:hAnsiTheme="minorHAnsi" w:cstheme="minorBidi"/>
            <w:bCs w:val="0"/>
            <w:sz w:val="22"/>
            <w:szCs w:val="22"/>
          </w:rPr>
          <w:tab/>
        </w:r>
        <w:r w:rsidR="002A6750" w:rsidRPr="00E71887">
          <w:rPr>
            <w:rStyle w:val="Hyperlink"/>
          </w:rPr>
          <w:t>PROCEDURES WHEN LAUNCH DIRECTORS ARE OPTIONAL</w:t>
        </w:r>
        <w:r w:rsidR="002A6750">
          <w:rPr>
            <w:webHidden/>
          </w:rPr>
          <w:tab/>
        </w:r>
        <w:r w:rsidR="002A6750">
          <w:rPr>
            <w:webHidden/>
          </w:rPr>
          <w:fldChar w:fldCharType="begin"/>
        </w:r>
        <w:r w:rsidR="002A6750">
          <w:rPr>
            <w:webHidden/>
          </w:rPr>
          <w:instrText xml:space="preserve"> PAGEREF _Toc469991906 \h </w:instrText>
        </w:r>
        <w:r w:rsidR="002A6750">
          <w:rPr>
            <w:webHidden/>
          </w:rPr>
        </w:r>
        <w:r w:rsidR="002A6750">
          <w:rPr>
            <w:webHidden/>
          </w:rPr>
          <w:fldChar w:fldCharType="separate"/>
        </w:r>
        <w:r w:rsidR="009A50F7">
          <w:rPr>
            <w:webHidden/>
          </w:rPr>
          <w:t>26</w:t>
        </w:r>
        <w:r w:rsidR="002A6750">
          <w:rPr>
            <w:webHidden/>
          </w:rPr>
          <w:fldChar w:fldCharType="end"/>
        </w:r>
      </w:hyperlink>
    </w:p>
    <w:p w14:paraId="0CDF6E85" w14:textId="1C3C3BA1" w:rsidR="002A6750" w:rsidRDefault="00BC77D1">
      <w:pPr>
        <w:pStyle w:val="TOC2"/>
        <w:rPr>
          <w:rFonts w:asciiTheme="minorHAnsi" w:eastAsiaTheme="minorEastAsia" w:hAnsiTheme="minorHAnsi" w:cstheme="minorBidi"/>
          <w:bCs w:val="0"/>
          <w:sz w:val="22"/>
          <w:szCs w:val="22"/>
        </w:rPr>
      </w:pPr>
      <w:hyperlink w:anchor="_Toc469991907" w:history="1">
        <w:r w:rsidR="002A6750" w:rsidRPr="00E71887">
          <w:rPr>
            <w:rStyle w:val="Hyperlink"/>
          </w:rPr>
          <w:t>9.17</w:t>
        </w:r>
        <w:r w:rsidR="002A6750">
          <w:rPr>
            <w:rFonts w:asciiTheme="minorHAnsi" w:eastAsiaTheme="minorEastAsia" w:hAnsiTheme="minorHAnsi" w:cstheme="minorBidi"/>
            <w:bCs w:val="0"/>
            <w:sz w:val="22"/>
            <w:szCs w:val="22"/>
          </w:rPr>
          <w:tab/>
        </w:r>
        <w:r w:rsidR="002A6750" w:rsidRPr="00E71887">
          <w:rPr>
            <w:rStyle w:val="Hyperlink"/>
          </w:rPr>
          <w:t>LOSS OF CONTROL</w:t>
        </w:r>
        <w:r w:rsidR="002A6750">
          <w:rPr>
            <w:webHidden/>
          </w:rPr>
          <w:tab/>
        </w:r>
        <w:r w:rsidR="002A6750">
          <w:rPr>
            <w:webHidden/>
          </w:rPr>
          <w:fldChar w:fldCharType="begin"/>
        </w:r>
        <w:r w:rsidR="002A6750">
          <w:rPr>
            <w:webHidden/>
          </w:rPr>
          <w:instrText xml:space="preserve"> PAGEREF _Toc469991907 \h </w:instrText>
        </w:r>
        <w:r w:rsidR="002A6750">
          <w:rPr>
            <w:webHidden/>
          </w:rPr>
        </w:r>
        <w:r w:rsidR="002A6750">
          <w:rPr>
            <w:webHidden/>
          </w:rPr>
          <w:fldChar w:fldCharType="separate"/>
        </w:r>
        <w:r w:rsidR="009A50F7">
          <w:rPr>
            <w:webHidden/>
          </w:rPr>
          <w:t>26</w:t>
        </w:r>
        <w:r w:rsidR="002A6750">
          <w:rPr>
            <w:webHidden/>
          </w:rPr>
          <w:fldChar w:fldCharType="end"/>
        </w:r>
      </w:hyperlink>
    </w:p>
    <w:p w14:paraId="729FAABF" w14:textId="19027548" w:rsidR="002A6750" w:rsidRDefault="00BC77D1">
      <w:pPr>
        <w:pStyle w:val="TOC2"/>
        <w:rPr>
          <w:rFonts w:asciiTheme="minorHAnsi" w:eastAsiaTheme="minorEastAsia" w:hAnsiTheme="minorHAnsi" w:cstheme="minorBidi"/>
          <w:bCs w:val="0"/>
          <w:sz w:val="22"/>
          <w:szCs w:val="22"/>
        </w:rPr>
      </w:pPr>
      <w:hyperlink w:anchor="_Toc469991908" w:history="1">
        <w:r w:rsidR="002A6750" w:rsidRPr="00E71887">
          <w:rPr>
            <w:rStyle w:val="Hyperlink"/>
          </w:rPr>
          <w:t>9.18</w:t>
        </w:r>
        <w:r w:rsidR="002A6750">
          <w:rPr>
            <w:rFonts w:asciiTheme="minorHAnsi" w:eastAsiaTheme="minorEastAsia" w:hAnsiTheme="minorHAnsi" w:cstheme="minorBidi"/>
            <w:bCs w:val="0"/>
            <w:sz w:val="22"/>
            <w:szCs w:val="22"/>
          </w:rPr>
          <w:tab/>
        </w:r>
        <w:r w:rsidR="002A6750" w:rsidRPr="00E71887">
          <w:rPr>
            <w:rStyle w:val="Hyperlink"/>
          </w:rPr>
          <w:t>TAKE</w:t>
        </w:r>
        <w:r w:rsidR="002A6750" w:rsidRPr="00E71887">
          <w:rPr>
            <w:rStyle w:val="Hyperlink"/>
          </w:rPr>
          <w:noBreakHyphen/>
          <w:t>OFF (T/O)</w:t>
        </w:r>
        <w:r w:rsidR="002A6750">
          <w:rPr>
            <w:webHidden/>
          </w:rPr>
          <w:tab/>
        </w:r>
        <w:r w:rsidR="002A6750">
          <w:rPr>
            <w:webHidden/>
          </w:rPr>
          <w:fldChar w:fldCharType="begin"/>
        </w:r>
        <w:r w:rsidR="002A6750">
          <w:rPr>
            <w:webHidden/>
          </w:rPr>
          <w:instrText xml:space="preserve"> PAGEREF _Toc469991908 \h </w:instrText>
        </w:r>
        <w:r w:rsidR="002A6750">
          <w:rPr>
            <w:webHidden/>
          </w:rPr>
        </w:r>
        <w:r w:rsidR="002A6750">
          <w:rPr>
            <w:webHidden/>
          </w:rPr>
          <w:fldChar w:fldCharType="separate"/>
        </w:r>
        <w:r w:rsidR="009A50F7">
          <w:rPr>
            <w:webHidden/>
          </w:rPr>
          <w:t>26</w:t>
        </w:r>
        <w:r w:rsidR="002A6750">
          <w:rPr>
            <w:webHidden/>
          </w:rPr>
          <w:fldChar w:fldCharType="end"/>
        </w:r>
      </w:hyperlink>
    </w:p>
    <w:p w14:paraId="726657B2" w14:textId="2F33CB62" w:rsidR="002A6750" w:rsidRDefault="00BC77D1">
      <w:pPr>
        <w:pStyle w:val="TOC2"/>
        <w:rPr>
          <w:rFonts w:asciiTheme="minorHAnsi" w:eastAsiaTheme="minorEastAsia" w:hAnsiTheme="minorHAnsi" w:cstheme="minorBidi"/>
          <w:bCs w:val="0"/>
          <w:sz w:val="22"/>
          <w:szCs w:val="22"/>
        </w:rPr>
      </w:pPr>
      <w:hyperlink w:anchor="_Toc469991909" w:history="1">
        <w:r w:rsidR="002A6750" w:rsidRPr="00E71887">
          <w:rPr>
            <w:rStyle w:val="Hyperlink"/>
          </w:rPr>
          <w:t>9.19</w:t>
        </w:r>
        <w:r w:rsidR="002A6750">
          <w:rPr>
            <w:rFonts w:asciiTheme="minorHAnsi" w:eastAsiaTheme="minorEastAsia" w:hAnsiTheme="minorHAnsi" w:cstheme="minorBidi"/>
            <w:bCs w:val="0"/>
            <w:sz w:val="22"/>
            <w:szCs w:val="22"/>
          </w:rPr>
          <w:tab/>
        </w:r>
        <w:r w:rsidR="002A6750" w:rsidRPr="00E71887">
          <w:rPr>
            <w:rStyle w:val="Hyperlink"/>
          </w:rPr>
          <w:t>VALID TAKE-OFF</w:t>
        </w:r>
        <w:r w:rsidR="002A6750">
          <w:rPr>
            <w:webHidden/>
          </w:rPr>
          <w:tab/>
        </w:r>
        <w:r w:rsidR="002A6750">
          <w:rPr>
            <w:webHidden/>
          </w:rPr>
          <w:fldChar w:fldCharType="begin"/>
        </w:r>
        <w:r w:rsidR="002A6750">
          <w:rPr>
            <w:webHidden/>
          </w:rPr>
          <w:instrText xml:space="preserve"> PAGEREF _Toc469991909 \h </w:instrText>
        </w:r>
        <w:r w:rsidR="002A6750">
          <w:rPr>
            <w:webHidden/>
          </w:rPr>
        </w:r>
        <w:r w:rsidR="002A6750">
          <w:rPr>
            <w:webHidden/>
          </w:rPr>
          <w:fldChar w:fldCharType="separate"/>
        </w:r>
        <w:r w:rsidR="009A50F7">
          <w:rPr>
            <w:webHidden/>
          </w:rPr>
          <w:t>26</w:t>
        </w:r>
        <w:r w:rsidR="002A6750">
          <w:rPr>
            <w:webHidden/>
          </w:rPr>
          <w:fldChar w:fldCharType="end"/>
        </w:r>
      </w:hyperlink>
    </w:p>
    <w:p w14:paraId="5B3F40AC" w14:textId="4C8222C6" w:rsidR="002A6750" w:rsidRDefault="00BC77D1">
      <w:pPr>
        <w:pStyle w:val="TOC2"/>
        <w:rPr>
          <w:rFonts w:asciiTheme="minorHAnsi" w:eastAsiaTheme="minorEastAsia" w:hAnsiTheme="minorHAnsi" w:cstheme="minorBidi"/>
          <w:bCs w:val="0"/>
          <w:sz w:val="22"/>
          <w:szCs w:val="22"/>
        </w:rPr>
      </w:pPr>
      <w:hyperlink w:anchor="_Toc469991910" w:history="1">
        <w:r w:rsidR="002A6750" w:rsidRPr="00E71887">
          <w:rPr>
            <w:rStyle w:val="Hyperlink"/>
          </w:rPr>
          <w:t>9.20</w:t>
        </w:r>
        <w:r w:rsidR="002A6750">
          <w:rPr>
            <w:rFonts w:asciiTheme="minorHAnsi" w:eastAsiaTheme="minorEastAsia" w:hAnsiTheme="minorHAnsi" w:cstheme="minorBidi"/>
            <w:bCs w:val="0"/>
            <w:sz w:val="22"/>
            <w:szCs w:val="22"/>
          </w:rPr>
          <w:tab/>
        </w:r>
        <w:r w:rsidR="002A6750" w:rsidRPr="00E71887">
          <w:rPr>
            <w:rStyle w:val="Hyperlink"/>
          </w:rPr>
          <w:t>ABORTED TAKE</w:t>
        </w:r>
        <w:r w:rsidR="002A6750" w:rsidRPr="00E71887">
          <w:rPr>
            <w:rStyle w:val="Hyperlink"/>
          </w:rPr>
          <w:noBreakHyphen/>
          <w:t>OFF</w:t>
        </w:r>
        <w:r w:rsidR="002A6750">
          <w:rPr>
            <w:webHidden/>
          </w:rPr>
          <w:tab/>
        </w:r>
        <w:r w:rsidR="002A6750">
          <w:rPr>
            <w:webHidden/>
          </w:rPr>
          <w:fldChar w:fldCharType="begin"/>
        </w:r>
        <w:r w:rsidR="002A6750">
          <w:rPr>
            <w:webHidden/>
          </w:rPr>
          <w:instrText xml:space="preserve"> PAGEREF _Toc469991910 \h </w:instrText>
        </w:r>
        <w:r w:rsidR="002A6750">
          <w:rPr>
            <w:webHidden/>
          </w:rPr>
        </w:r>
        <w:r w:rsidR="002A6750">
          <w:rPr>
            <w:webHidden/>
          </w:rPr>
          <w:fldChar w:fldCharType="separate"/>
        </w:r>
        <w:r w:rsidR="009A50F7">
          <w:rPr>
            <w:webHidden/>
          </w:rPr>
          <w:t>26</w:t>
        </w:r>
        <w:r w:rsidR="002A6750">
          <w:rPr>
            <w:webHidden/>
          </w:rPr>
          <w:fldChar w:fldCharType="end"/>
        </w:r>
      </w:hyperlink>
    </w:p>
    <w:p w14:paraId="24A0EDD0" w14:textId="4CE65722" w:rsidR="002A6750" w:rsidRDefault="00BC77D1">
      <w:pPr>
        <w:pStyle w:val="TOC2"/>
        <w:rPr>
          <w:rFonts w:asciiTheme="minorHAnsi" w:eastAsiaTheme="minorEastAsia" w:hAnsiTheme="minorHAnsi" w:cstheme="minorBidi"/>
          <w:bCs w:val="0"/>
          <w:sz w:val="22"/>
          <w:szCs w:val="22"/>
        </w:rPr>
      </w:pPr>
      <w:hyperlink w:anchor="_Toc469991911" w:history="1">
        <w:r w:rsidR="002A6750" w:rsidRPr="00E71887">
          <w:rPr>
            <w:rStyle w:val="Hyperlink"/>
          </w:rPr>
          <w:t>9.21</w:t>
        </w:r>
        <w:r w:rsidR="002A6750">
          <w:rPr>
            <w:rFonts w:asciiTheme="minorHAnsi" w:eastAsiaTheme="minorEastAsia" w:hAnsiTheme="minorHAnsi" w:cstheme="minorBidi"/>
            <w:bCs w:val="0"/>
            <w:sz w:val="22"/>
            <w:szCs w:val="22"/>
          </w:rPr>
          <w:tab/>
        </w:r>
        <w:r w:rsidR="002A6750" w:rsidRPr="00E71887">
          <w:rPr>
            <w:rStyle w:val="Hyperlink"/>
          </w:rPr>
          <w:t>CLEARING LAUNCH AREA</w:t>
        </w:r>
        <w:r w:rsidR="002A6750">
          <w:rPr>
            <w:webHidden/>
          </w:rPr>
          <w:tab/>
        </w:r>
        <w:r w:rsidR="002A6750">
          <w:rPr>
            <w:webHidden/>
          </w:rPr>
          <w:fldChar w:fldCharType="begin"/>
        </w:r>
        <w:r w:rsidR="002A6750">
          <w:rPr>
            <w:webHidden/>
          </w:rPr>
          <w:instrText xml:space="preserve"> PAGEREF _Toc469991911 \h </w:instrText>
        </w:r>
        <w:r w:rsidR="002A6750">
          <w:rPr>
            <w:webHidden/>
          </w:rPr>
        </w:r>
        <w:r w:rsidR="002A6750">
          <w:rPr>
            <w:webHidden/>
          </w:rPr>
          <w:fldChar w:fldCharType="separate"/>
        </w:r>
        <w:r w:rsidR="009A50F7">
          <w:rPr>
            <w:webHidden/>
          </w:rPr>
          <w:t>26</w:t>
        </w:r>
        <w:r w:rsidR="002A6750">
          <w:rPr>
            <w:webHidden/>
          </w:rPr>
          <w:fldChar w:fldCharType="end"/>
        </w:r>
      </w:hyperlink>
    </w:p>
    <w:p w14:paraId="4CD00A8C" w14:textId="74F60750" w:rsidR="002A6750" w:rsidRDefault="002A6750">
      <w:pPr>
        <w:pStyle w:val="TOC1"/>
        <w:rPr>
          <w:rFonts w:asciiTheme="minorHAnsi" w:eastAsiaTheme="minorEastAsia" w:hAnsiTheme="minorHAnsi" w:cstheme="minorBidi"/>
          <w:b w:val="0"/>
          <w:bCs w:val="0"/>
          <w:caps w:val="0"/>
          <w:noProof/>
          <w:sz w:val="22"/>
          <w:szCs w:val="22"/>
        </w:rPr>
      </w:pPr>
      <w:r>
        <w:rPr>
          <w:rStyle w:val="Hyperlink"/>
          <w:noProof/>
        </w:rPr>
        <w:br w:type="column"/>
      </w:r>
      <w:hyperlink w:anchor="_Toc469991912" w:history="1">
        <w:r w:rsidRPr="00E71887">
          <w:rPr>
            <w:rStyle w:val="Hyperlink"/>
            <w:noProof/>
          </w:rPr>
          <w:t xml:space="preserve">CHAPTER 10 </w:t>
        </w:r>
        <w:r w:rsidRPr="00E71887">
          <w:rPr>
            <w:rStyle w:val="Hyperlink"/>
            <w:noProof/>
          </w:rPr>
          <w:noBreakHyphen/>
          <w:t xml:space="preserve"> FLIGHT RULES</w:t>
        </w:r>
        <w:r>
          <w:rPr>
            <w:noProof/>
            <w:webHidden/>
          </w:rPr>
          <w:tab/>
        </w:r>
        <w:r>
          <w:rPr>
            <w:noProof/>
            <w:webHidden/>
          </w:rPr>
          <w:fldChar w:fldCharType="begin"/>
        </w:r>
        <w:r>
          <w:rPr>
            <w:noProof/>
            <w:webHidden/>
          </w:rPr>
          <w:instrText xml:space="preserve"> PAGEREF _Toc469991912 \h </w:instrText>
        </w:r>
        <w:r>
          <w:rPr>
            <w:noProof/>
            <w:webHidden/>
          </w:rPr>
        </w:r>
        <w:r>
          <w:rPr>
            <w:noProof/>
            <w:webHidden/>
          </w:rPr>
          <w:fldChar w:fldCharType="separate"/>
        </w:r>
        <w:r w:rsidR="009A50F7">
          <w:rPr>
            <w:noProof/>
            <w:webHidden/>
          </w:rPr>
          <w:t>27</w:t>
        </w:r>
        <w:r>
          <w:rPr>
            <w:noProof/>
            <w:webHidden/>
          </w:rPr>
          <w:fldChar w:fldCharType="end"/>
        </w:r>
      </w:hyperlink>
    </w:p>
    <w:p w14:paraId="6431695C" w14:textId="56C81036" w:rsidR="002A6750" w:rsidRDefault="00BC77D1">
      <w:pPr>
        <w:pStyle w:val="TOC2"/>
        <w:rPr>
          <w:rFonts w:asciiTheme="minorHAnsi" w:eastAsiaTheme="minorEastAsia" w:hAnsiTheme="minorHAnsi" w:cstheme="minorBidi"/>
          <w:bCs w:val="0"/>
          <w:sz w:val="22"/>
          <w:szCs w:val="22"/>
        </w:rPr>
      </w:pPr>
      <w:hyperlink w:anchor="_Toc469991913" w:history="1">
        <w:r w:rsidR="002A6750" w:rsidRPr="00E71887">
          <w:rPr>
            <w:rStyle w:val="Hyperlink"/>
          </w:rPr>
          <w:t>10. 1</w:t>
        </w:r>
        <w:r w:rsidR="002A6750">
          <w:rPr>
            <w:rFonts w:asciiTheme="minorHAnsi" w:eastAsiaTheme="minorEastAsia" w:hAnsiTheme="minorHAnsi" w:cstheme="minorBidi"/>
            <w:bCs w:val="0"/>
            <w:sz w:val="22"/>
            <w:szCs w:val="22"/>
          </w:rPr>
          <w:tab/>
        </w:r>
        <w:r w:rsidR="002A6750" w:rsidRPr="00E71887">
          <w:rPr>
            <w:rStyle w:val="Hyperlink"/>
          </w:rPr>
          <w:t>MIDAIR COLLISION</w:t>
        </w:r>
        <w:r w:rsidR="002A6750">
          <w:rPr>
            <w:webHidden/>
          </w:rPr>
          <w:tab/>
        </w:r>
        <w:r w:rsidR="002A6750">
          <w:rPr>
            <w:webHidden/>
          </w:rPr>
          <w:fldChar w:fldCharType="begin"/>
        </w:r>
        <w:r w:rsidR="002A6750">
          <w:rPr>
            <w:webHidden/>
          </w:rPr>
          <w:instrText xml:space="preserve"> PAGEREF _Toc469991913 \h </w:instrText>
        </w:r>
        <w:r w:rsidR="002A6750">
          <w:rPr>
            <w:webHidden/>
          </w:rPr>
        </w:r>
        <w:r w:rsidR="002A6750">
          <w:rPr>
            <w:webHidden/>
          </w:rPr>
          <w:fldChar w:fldCharType="separate"/>
        </w:r>
        <w:r w:rsidR="009A50F7">
          <w:rPr>
            <w:webHidden/>
          </w:rPr>
          <w:t>27</w:t>
        </w:r>
        <w:r w:rsidR="002A6750">
          <w:rPr>
            <w:webHidden/>
          </w:rPr>
          <w:fldChar w:fldCharType="end"/>
        </w:r>
      </w:hyperlink>
    </w:p>
    <w:p w14:paraId="56A3D9B8" w14:textId="577AF39C" w:rsidR="002A6750" w:rsidRDefault="00BC77D1">
      <w:pPr>
        <w:pStyle w:val="TOC2"/>
        <w:rPr>
          <w:rFonts w:asciiTheme="minorHAnsi" w:eastAsiaTheme="minorEastAsia" w:hAnsiTheme="minorHAnsi" w:cstheme="minorBidi"/>
          <w:bCs w:val="0"/>
          <w:sz w:val="22"/>
          <w:szCs w:val="22"/>
        </w:rPr>
      </w:pPr>
      <w:hyperlink w:anchor="_Toc469991914" w:history="1">
        <w:r w:rsidR="002A6750" w:rsidRPr="00E71887">
          <w:rPr>
            <w:rStyle w:val="Hyperlink"/>
          </w:rPr>
          <w:t>10. 2</w:t>
        </w:r>
        <w:r w:rsidR="002A6750">
          <w:rPr>
            <w:rFonts w:asciiTheme="minorHAnsi" w:eastAsiaTheme="minorEastAsia" w:hAnsiTheme="minorHAnsi" w:cstheme="minorBidi"/>
            <w:bCs w:val="0"/>
            <w:sz w:val="22"/>
            <w:szCs w:val="22"/>
          </w:rPr>
          <w:tab/>
        </w:r>
        <w:r w:rsidR="002A6750" w:rsidRPr="00E71887">
          <w:rPr>
            <w:rStyle w:val="Hyperlink"/>
          </w:rPr>
          <w:t>DANGEROUS FLYING</w:t>
        </w:r>
        <w:r w:rsidR="002A6750">
          <w:rPr>
            <w:webHidden/>
          </w:rPr>
          <w:tab/>
        </w:r>
        <w:r w:rsidR="002A6750">
          <w:rPr>
            <w:webHidden/>
          </w:rPr>
          <w:fldChar w:fldCharType="begin"/>
        </w:r>
        <w:r w:rsidR="002A6750">
          <w:rPr>
            <w:webHidden/>
          </w:rPr>
          <w:instrText xml:space="preserve"> PAGEREF _Toc469991914 \h </w:instrText>
        </w:r>
        <w:r w:rsidR="002A6750">
          <w:rPr>
            <w:webHidden/>
          </w:rPr>
        </w:r>
        <w:r w:rsidR="002A6750">
          <w:rPr>
            <w:webHidden/>
          </w:rPr>
          <w:fldChar w:fldCharType="separate"/>
        </w:r>
        <w:r w:rsidR="009A50F7">
          <w:rPr>
            <w:webHidden/>
          </w:rPr>
          <w:t>27</w:t>
        </w:r>
        <w:r w:rsidR="002A6750">
          <w:rPr>
            <w:webHidden/>
          </w:rPr>
          <w:fldChar w:fldCharType="end"/>
        </w:r>
      </w:hyperlink>
    </w:p>
    <w:p w14:paraId="66E445E0" w14:textId="1C6792A6" w:rsidR="002A6750" w:rsidRDefault="00BC77D1">
      <w:pPr>
        <w:pStyle w:val="TOC2"/>
        <w:rPr>
          <w:rFonts w:asciiTheme="minorHAnsi" w:eastAsiaTheme="minorEastAsia" w:hAnsiTheme="minorHAnsi" w:cstheme="minorBidi"/>
          <w:bCs w:val="0"/>
          <w:sz w:val="22"/>
          <w:szCs w:val="22"/>
        </w:rPr>
      </w:pPr>
      <w:hyperlink w:anchor="_Toc469991915" w:history="1">
        <w:r w:rsidR="002A6750" w:rsidRPr="00E71887">
          <w:rPr>
            <w:rStyle w:val="Hyperlink"/>
          </w:rPr>
          <w:t>10. 3</w:t>
        </w:r>
        <w:r w:rsidR="002A6750">
          <w:rPr>
            <w:rFonts w:asciiTheme="minorHAnsi" w:eastAsiaTheme="minorEastAsia" w:hAnsiTheme="minorHAnsi" w:cstheme="minorBidi"/>
            <w:bCs w:val="0"/>
            <w:sz w:val="22"/>
            <w:szCs w:val="22"/>
          </w:rPr>
          <w:tab/>
        </w:r>
        <w:r w:rsidR="002A6750" w:rsidRPr="00E71887">
          <w:rPr>
            <w:rStyle w:val="Hyperlink"/>
          </w:rPr>
          <w:t>CLEARING GOAL/TARGET AREA</w:t>
        </w:r>
        <w:r w:rsidR="002A6750">
          <w:rPr>
            <w:webHidden/>
          </w:rPr>
          <w:tab/>
        </w:r>
        <w:r w:rsidR="002A6750">
          <w:rPr>
            <w:webHidden/>
          </w:rPr>
          <w:fldChar w:fldCharType="begin"/>
        </w:r>
        <w:r w:rsidR="002A6750">
          <w:rPr>
            <w:webHidden/>
          </w:rPr>
          <w:instrText xml:space="preserve"> PAGEREF _Toc469991915 \h </w:instrText>
        </w:r>
        <w:r w:rsidR="002A6750">
          <w:rPr>
            <w:webHidden/>
          </w:rPr>
        </w:r>
        <w:r w:rsidR="002A6750">
          <w:rPr>
            <w:webHidden/>
          </w:rPr>
          <w:fldChar w:fldCharType="separate"/>
        </w:r>
        <w:r w:rsidR="009A50F7">
          <w:rPr>
            <w:webHidden/>
          </w:rPr>
          <w:t>27</w:t>
        </w:r>
        <w:r w:rsidR="002A6750">
          <w:rPr>
            <w:webHidden/>
          </w:rPr>
          <w:fldChar w:fldCharType="end"/>
        </w:r>
      </w:hyperlink>
    </w:p>
    <w:p w14:paraId="5E59A101" w14:textId="3FFAD998" w:rsidR="002A6750" w:rsidRDefault="00BC77D1">
      <w:pPr>
        <w:pStyle w:val="TOC2"/>
        <w:rPr>
          <w:rFonts w:asciiTheme="minorHAnsi" w:eastAsiaTheme="minorEastAsia" w:hAnsiTheme="minorHAnsi" w:cstheme="minorBidi"/>
          <w:bCs w:val="0"/>
          <w:sz w:val="22"/>
          <w:szCs w:val="22"/>
        </w:rPr>
      </w:pPr>
      <w:hyperlink w:anchor="_Toc469991916" w:history="1">
        <w:r w:rsidR="002A6750" w:rsidRPr="00E71887">
          <w:rPr>
            <w:rStyle w:val="Hyperlink"/>
          </w:rPr>
          <w:t>10. 4</w:t>
        </w:r>
        <w:r w:rsidR="002A6750">
          <w:rPr>
            <w:rFonts w:asciiTheme="minorHAnsi" w:eastAsiaTheme="minorEastAsia" w:hAnsiTheme="minorHAnsi" w:cstheme="minorBidi"/>
            <w:bCs w:val="0"/>
            <w:sz w:val="22"/>
            <w:szCs w:val="22"/>
          </w:rPr>
          <w:tab/>
        </w:r>
        <w:r w:rsidR="002A6750" w:rsidRPr="00E71887">
          <w:rPr>
            <w:rStyle w:val="Hyperlink"/>
          </w:rPr>
          <w:t>DROPPING OBJECTS</w:t>
        </w:r>
        <w:r w:rsidR="002A6750">
          <w:rPr>
            <w:webHidden/>
          </w:rPr>
          <w:tab/>
        </w:r>
        <w:r w:rsidR="002A6750">
          <w:rPr>
            <w:webHidden/>
          </w:rPr>
          <w:fldChar w:fldCharType="begin"/>
        </w:r>
        <w:r w:rsidR="002A6750">
          <w:rPr>
            <w:webHidden/>
          </w:rPr>
          <w:instrText xml:space="preserve"> PAGEREF _Toc469991916 \h </w:instrText>
        </w:r>
        <w:r w:rsidR="002A6750">
          <w:rPr>
            <w:webHidden/>
          </w:rPr>
        </w:r>
        <w:r w:rsidR="002A6750">
          <w:rPr>
            <w:webHidden/>
          </w:rPr>
          <w:fldChar w:fldCharType="separate"/>
        </w:r>
        <w:r w:rsidR="009A50F7">
          <w:rPr>
            <w:webHidden/>
          </w:rPr>
          <w:t>27</w:t>
        </w:r>
        <w:r w:rsidR="002A6750">
          <w:rPr>
            <w:webHidden/>
          </w:rPr>
          <w:fldChar w:fldCharType="end"/>
        </w:r>
      </w:hyperlink>
    </w:p>
    <w:p w14:paraId="2F827C28" w14:textId="13D3E8DC" w:rsidR="002A6750" w:rsidRDefault="00BC77D1">
      <w:pPr>
        <w:pStyle w:val="TOC2"/>
        <w:rPr>
          <w:rFonts w:asciiTheme="minorHAnsi" w:eastAsiaTheme="minorEastAsia" w:hAnsiTheme="minorHAnsi" w:cstheme="minorBidi"/>
          <w:bCs w:val="0"/>
          <w:sz w:val="22"/>
          <w:szCs w:val="22"/>
        </w:rPr>
      </w:pPr>
      <w:hyperlink w:anchor="_Toc469991917" w:history="1">
        <w:r w:rsidR="002A6750" w:rsidRPr="00E71887">
          <w:rPr>
            <w:rStyle w:val="Hyperlink"/>
          </w:rPr>
          <w:t>10. 5</w:t>
        </w:r>
        <w:r w:rsidR="002A6750">
          <w:rPr>
            <w:rFonts w:asciiTheme="minorHAnsi" w:eastAsiaTheme="minorEastAsia" w:hAnsiTheme="minorHAnsi" w:cstheme="minorBidi"/>
            <w:bCs w:val="0"/>
            <w:sz w:val="22"/>
            <w:szCs w:val="22"/>
          </w:rPr>
          <w:tab/>
        </w:r>
        <w:r w:rsidR="002A6750" w:rsidRPr="00E71887">
          <w:rPr>
            <w:rStyle w:val="Hyperlink"/>
          </w:rPr>
          <w:t>BEHAVIOR</w:t>
        </w:r>
        <w:r w:rsidR="002A6750">
          <w:rPr>
            <w:webHidden/>
          </w:rPr>
          <w:tab/>
        </w:r>
        <w:r w:rsidR="002A6750">
          <w:rPr>
            <w:webHidden/>
          </w:rPr>
          <w:fldChar w:fldCharType="begin"/>
        </w:r>
        <w:r w:rsidR="002A6750">
          <w:rPr>
            <w:webHidden/>
          </w:rPr>
          <w:instrText xml:space="preserve"> PAGEREF _Toc469991917 \h </w:instrText>
        </w:r>
        <w:r w:rsidR="002A6750">
          <w:rPr>
            <w:webHidden/>
          </w:rPr>
        </w:r>
        <w:r w:rsidR="002A6750">
          <w:rPr>
            <w:webHidden/>
          </w:rPr>
          <w:fldChar w:fldCharType="separate"/>
        </w:r>
        <w:r w:rsidR="009A50F7">
          <w:rPr>
            <w:webHidden/>
          </w:rPr>
          <w:t>27</w:t>
        </w:r>
        <w:r w:rsidR="002A6750">
          <w:rPr>
            <w:webHidden/>
          </w:rPr>
          <w:fldChar w:fldCharType="end"/>
        </w:r>
      </w:hyperlink>
    </w:p>
    <w:p w14:paraId="3BE1C760" w14:textId="5FD7E98A" w:rsidR="002A6750" w:rsidRDefault="00BC77D1">
      <w:pPr>
        <w:pStyle w:val="TOC2"/>
        <w:rPr>
          <w:rFonts w:asciiTheme="minorHAnsi" w:eastAsiaTheme="minorEastAsia" w:hAnsiTheme="minorHAnsi" w:cstheme="minorBidi"/>
          <w:bCs w:val="0"/>
          <w:sz w:val="22"/>
          <w:szCs w:val="22"/>
        </w:rPr>
      </w:pPr>
      <w:hyperlink w:anchor="_Toc469991918" w:history="1">
        <w:r w:rsidR="002A6750" w:rsidRPr="00E71887">
          <w:rPr>
            <w:rStyle w:val="Hyperlink"/>
          </w:rPr>
          <w:t>10. 6</w:t>
        </w:r>
        <w:r w:rsidR="002A6750">
          <w:rPr>
            <w:rFonts w:asciiTheme="minorHAnsi" w:eastAsiaTheme="minorEastAsia" w:hAnsiTheme="minorHAnsi" w:cstheme="minorBidi"/>
            <w:bCs w:val="0"/>
            <w:sz w:val="22"/>
            <w:szCs w:val="22"/>
          </w:rPr>
          <w:tab/>
        </w:r>
        <w:r w:rsidR="002A6750" w:rsidRPr="00E71887">
          <w:rPr>
            <w:rStyle w:val="Hyperlink"/>
          </w:rPr>
          <w:t>LIVESTOCK AND CROP (II. 7)</w:t>
        </w:r>
        <w:r w:rsidR="002A6750">
          <w:rPr>
            <w:webHidden/>
          </w:rPr>
          <w:tab/>
        </w:r>
        <w:r w:rsidR="002A6750">
          <w:rPr>
            <w:webHidden/>
          </w:rPr>
          <w:fldChar w:fldCharType="begin"/>
        </w:r>
        <w:r w:rsidR="002A6750">
          <w:rPr>
            <w:webHidden/>
          </w:rPr>
          <w:instrText xml:space="preserve"> PAGEREF _Toc469991918 \h </w:instrText>
        </w:r>
        <w:r w:rsidR="002A6750">
          <w:rPr>
            <w:webHidden/>
          </w:rPr>
        </w:r>
        <w:r w:rsidR="002A6750">
          <w:rPr>
            <w:webHidden/>
          </w:rPr>
          <w:fldChar w:fldCharType="separate"/>
        </w:r>
        <w:r w:rsidR="009A50F7">
          <w:rPr>
            <w:webHidden/>
          </w:rPr>
          <w:t>27</w:t>
        </w:r>
        <w:r w:rsidR="002A6750">
          <w:rPr>
            <w:webHidden/>
          </w:rPr>
          <w:fldChar w:fldCharType="end"/>
        </w:r>
      </w:hyperlink>
    </w:p>
    <w:p w14:paraId="5FAA743B" w14:textId="74224282" w:rsidR="002A6750" w:rsidRDefault="00BC77D1">
      <w:pPr>
        <w:pStyle w:val="TOC2"/>
        <w:rPr>
          <w:rFonts w:asciiTheme="minorHAnsi" w:eastAsiaTheme="minorEastAsia" w:hAnsiTheme="minorHAnsi" w:cstheme="minorBidi"/>
          <w:bCs w:val="0"/>
          <w:sz w:val="22"/>
          <w:szCs w:val="22"/>
        </w:rPr>
      </w:pPr>
      <w:hyperlink w:anchor="_Toc469991919" w:history="1">
        <w:r w:rsidR="002A6750" w:rsidRPr="00E71887">
          <w:rPr>
            <w:rStyle w:val="Hyperlink"/>
          </w:rPr>
          <w:t>10. 7</w:t>
        </w:r>
        <w:r w:rsidR="002A6750">
          <w:rPr>
            <w:rFonts w:asciiTheme="minorHAnsi" w:eastAsiaTheme="minorEastAsia" w:hAnsiTheme="minorHAnsi" w:cstheme="minorBidi"/>
            <w:bCs w:val="0"/>
            <w:sz w:val="22"/>
            <w:szCs w:val="22"/>
          </w:rPr>
          <w:tab/>
        </w:r>
        <w:r w:rsidR="002A6750" w:rsidRPr="00E71887">
          <w:rPr>
            <w:rStyle w:val="Hyperlink"/>
          </w:rPr>
          <w:t>LANDOWNER</w:t>
        </w:r>
        <w:r w:rsidR="002A6750">
          <w:rPr>
            <w:webHidden/>
          </w:rPr>
          <w:tab/>
        </w:r>
        <w:r w:rsidR="002A6750">
          <w:rPr>
            <w:webHidden/>
          </w:rPr>
          <w:fldChar w:fldCharType="begin"/>
        </w:r>
        <w:r w:rsidR="002A6750">
          <w:rPr>
            <w:webHidden/>
          </w:rPr>
          <w:instrText xml:space="preserve"> PAGEREF _Toc469991919 \h </w:instrText>
        </w:r>
        <w:r w:rsidR="002A6750">
          <w:rPr>
            <w:webHidden/>
          </w:rPr>
        </w:r>
        <w:r w:rsidR="002A6750">
          <w:rPr>
            <w:webHidden/>
          </w:rPr>
          <w:fldChar w:fldCharType="separate"/>
        </w:r>
        <w:r w:rsidR="009A50F7">
          <w:rPr>
            <w:webHidden/>
          </w:rPr>
          <w:t>27</w:t>
        </w:r>
        <w:r w:rsidR="002A6750">
          <w:rPr>
            <w:webHidden/>
          </w:rPr>
          <w:fldChar w:fldCharType="end"/>
        </w:r>
      </w:hyperlink>
    </w:p>
    <w:p w14:paraId="2939EAC7" w14:textId="7CBDF1E2" w:rsidR="002A6750" w:rsidRDefault="00BC77D1">
      <w:pPr>
        <w:pStyle w:val="TOC2"/>
        <w:rPr>
          <w:rFonts w:asciiTheme="minorHAnsi" w:eastAsiaTheme="minorEastAsia" w:hAnsiTheme="minorHAnsi" w:cstheme="minorBidi"/>
          <w:bCs w:val="0"/>
          <w:sz w:val="22"/>
          <w:szCs w:val="22"/>
        </w:rPr>
      </w:pPr>
      <w:hyperlink w:anchor="_Toc469991920" w:history="1">
        <w:r w:rsidR="002A6750" w:rsidRPr="00E71887">
          <w:rPr>
            <w:rStyle w:val="Hyperlink"/>
          </w:rPr>
          <w:t>10. 8</w:t>
        </w:r>
        <w:r w:rsidR="002A6750">
          <w:rPr>
            <w:rFonts w:asciiTheme="minorHAnsi" w:eastAsiaTheme="minorEastAsia" w:hAnsiTheme="minorHAnsi" w:cstheme="minorBidi"/>
            <w:bCs w:val="0"/>
            <w:sz w:val="22"/>
            <w:szCs w:val="22"/>
          </w:rPr>
          <w:tab/>
        </w:r>
        <w:r w:rsidR="002A6750" w:rsidRPr="00E71887">
          <w:rPr>
            <w:rStyle w:val="Hyperlink"/>
          </w:rPr>
          <w:t>COLLISION</w:t>
        </w:r>
        <w:r w:rsidR="002A6750">
          <w:rPr>
            <w:webHidden/>
          </w:rPr>
          <w:tab/>
        </w:r>
        <w:r w:rsidR="002A6750">
          <w:rPr>
            <w:webHidden/>
          </w:rPr>
          <w:fldChar w:fldCharType="begin"/>
        </w:r>
        <w:r w:rsidR="002A6750">
          <w:rPr>
            <w:webHidden/>
          </w:rPr>
          <w:instrText xml:space="preserve"> PAGEREF _Toc469991920 \h </w:instrText>
        </w:r>
        <w:r w:rsidR="002A6750">
          <w:rPr>
            <w:webHidden/>
          </w:rPr>
        </w:r>
        <w:r w:rsidR="002A6750">
          <w:rPr>
            <w:webHidden/>
          </w:rPr>
          <w:fldChar w:fldCharType="separate"/>
        </w:r>
        <w:r w:rsidR="009A50F7">
          <w:rPr>
            <w:webHidden/>
          </w:rPr>
          <w:t>27</w:t>
        </w:r>
        <w:r w:rsidR="002A6750">
          <w:rPr>
            <w:webHidden/>
          </w:rPr>
          <w:fldChar w:fldCharType="end"/>
        </w:r>
      </w:hyperlink>
    </w:p>
    <w:p w14:paraId="2DF0AAFD" w14:textId="679EA9A2" w:rsidR="002A6750" w:rsidRDefault="00BC77D1">
      <w:pPr>
        <w:pStyle w:val="TOC2"/>
        <w:rPr>
          <w:rFonts w:asciiTheme="minorHAnsi" w:eastAsiaTheme="minorEastAsia" w:hAnsiTheme="minorHAnsi" w:cstheme="minorBidi"/>
          <w:bCs w:val="0"/>
          <w:sz w:val="22"/>
          <w:szCs w:val="22"/>
        </w:rPr>
      </w:pPr>
      <w:hyperlink w:anchor="_Toc469991921" w:history="1">
        <w:r w:rsidR="002A6750" w:rsidRPr="00E71887">
          <w:rPr>
            <w:rStyle w:val="Hyperlink"/>
          </w:rPr>
          <w:t>10. 9</w:t>
        </w:r>
        <w:r w:rsidR="002A6750">
          <w:rPr>
            <w:rFonts w:asciiTheme="minorHAnsi" w:eastAsiaTheme="minorEastAsia" w:hAnsiTheme="minorHAnsi" w:cstheme="minorBidi"/>
            <w:bCs w:val="0"/>
            <w:sz w:val="22"/>
            <w:szCs w:val="22"/>
          </w:rPr>
          <w:tab/>
        </w:r>
        <w:r w:rsidR="002A6750" w:rsidRPr="00E71887">
          <w:rPr>
            <w:rStyle w:val="Hyperlink"/>
          </w:rPr>
          <w:t>PERSONS ON BOARD</w:t>
        </w:r>
        <w:r w:rsidR="002A6750">
          <w:rPr>
            <w:webHidden/>
          </w:rPr>
          <w:tab/>
        </w:r>
        <w:r w:rsidR="002A6750">
          <w:rPr>
            <w:webHidden/>
          </w:rPr>
          <w:fldChar w:fldCharType="begin"/>
        </w:r>
        <w:r w:rsidR="002A6750">
          <w:rPr>
            <w:webHidden/>
          </w:rPr>
          <w:instrText xml:space="preserve"> PAGEREF _Toc469991921 \h </w:instrText>
        </w:r>
        <w:r w:rsidR="002A6750">
          <w:rPr>
            <w:webHidden/>
          </w:rPr>
        </w:r>
        <w:r w:rsidR="002A6750">
          <w:rPr>
            <w:webHidden/>
          </w:rPr>
          <w:fldChar w:fldCharType="separate"/>
        </w:r>
        <w:r w:rsidR="009A50F7">
          <w:rPr>
            <w:webHidden/>
          </w:rPr>
          <w:t>27</w:t>
        </w:r>
        <w:r w:rsidR="002A6750">
          <w:rPr>
            <w:webHidden/>
          </w:rPr>
          <w:fldChar w:fldCharType="end"/>
        </w:r>
      </w:hyperlink>
    </w:p>
    <w:p w14:paraId="04DC6576" w14:textId="15560871" w:rsidR="002A6750" w:rsidRDefault="00BC77D1">
      <w:pPr>
        <w:pStyle w:val="TOC2"/>
        <w:rPr>
          <w:rFonts w:asciiTheme="minorHAnsi" w:eastAsiaTheme="minorEastAsia" w:hAnsiTheme="minorHAnsi" w:cstheme="minorBidi"/>
          <w:bCs w:val="0"/>
          <w:sz w:val="22"/>
          <w:szCs w:val="22"/>
        </w:rPr>
      </w:pPr>
      <w:hyperlink w:anchor="_Toc469991922" w:history="1">
        <w:r w:rsidR="002A6750" w:rsidRPr="00E71887">
          <w:rPr>
            <w:rStyle w:val="Hyperlink"/>
          </w:rPr>
          <w:t>10.10</w:t>
        </w:r>
        <w:r w:rsidR="002A6750">
          <w:rPr>
            <w:rFonts w:asciiTheme="minorHAnsi" w:eastAsiaTheme="minorEastAsia" w:hAnsiTheme="minorHAnsi" w:cstheme="minorBidi"/>
            <w:bCs w:val="0"/>
            <w:sz w:val="22"/>
            <w:szCs w:val="22"/>
          </w:rPr>
          <w:tab/>
        </w:r>
        <w:r w:rsidR="002A6750" w:rsidRPr="00E71887">
          <w:rPr>
            <w:rStyle w:val="Hyperlink"/>
          </w:rPr>
          <w:t>GROUND CREW</w:t>
        </w:r>
        <w:r w:rsidR="002A6750">
          <w:rPr>
            <w:webHidden/>
          </w:rPr>
          <w:tab/>
        </w:r>
        <w:r w:rsidR="002A6750">
          <w:rPr>
            <w:webHidden/>
          </w:rPr>
          <w:fldChar w:fldCharType="begin"/>
        </w:r>
        <w:r w:rsidR="002A6750">
          <w:rPr>
            <w:webHidden/>
          </w:rPr>
          <w:instrText xml:space="preserve"> PAGEREF _Toc469991922 \h </w:instrText>
        </w:r>
        <w:r w:rsidR="002A6750">
          <w:rPr>
            <w:webHidden/>
          </w:rPr>
        </w:r>
        <w:r w:rsidR="002A6750">
          <w:rPr>
            <w:webHidden/>
          </w:rPr>
          <w:fldChar w:fldCharType="separate"/>
        </w:r>
        <w:r w:rsidR="009A50F7">
          <w:rPr>
            <w:webHidden/>
          </w:rPr>
          <w:t>27</w:t>
        </w:r>
        <w:r w:rsidR="002A6750">
          <w:rPr>
            <w:webHidden/>
          </w:rPr>
          <w:fldChar w:fldCharType="end"/>
        </w:r>
      </w:hyperlink>
    </w:p>
    <w:p w14:paraId="162D002A" w14:textId="199B753E" w:rsidR="002A6750" w:rsidRDefault="00BC77D1">
      <w:pPr>
        <w:pStyle w:val="TOC2"/>
        <w:rPr>
          <w:rFonts w:asciiTheme="minorHAnsi" w:eastAsiaTheme="minorEastAsia" w:hAnsiTheme="minorHAnsi" w:cstheme="minorBidi"/>
          <w:bCs w:val="0"/>
          <w:sz w:val="22"/>
          <w:szCs w:val="22"/>
        </w:rPr>
      </w:pPr>
      <w:hyperlink w:anchor="_Toc469991923" w:history="1">
        <w:r w:rsidR="002A6750" w:rsidRPr="00E71887">
          <w:rPr>
            <w:rStyle w:val="Hyperlink"/>
          </w:rPr>
          <w:t>10.11</w:t>
        </w:r>
        <w:r w:rsidR="002A6750">
          <w:rPr>
            <w:rFonts w:asciiTheme="minorHAnsi" w:eastAsiaTheme="minorEastAsia" w:hAnsiTheme="minorHAnsi" w:cstheme="minorBidi"/>
            <w:bCs w:val="0"/>
            <w:sz w:val="22"/>
            <w:szCs w:val="22"/>
          </w:rPr>
          <w:tab/>
        </w:r>
        <w:r w:rsidR="002A6750" w:rsidRPr="00E71887">
          <w:rPr>
            <w:rStyle w:val="Hyperlink"/>
          </w:rPr>
          <w:t>DRIVING (II. 8)</w:t>
        </w:r>
        <w:r w:rsidR="002A6750">
          <w:rPr>
            <w:webHidden/>
          </w:rPr>
          <w:tab/>
        </w:r>
        <w:r w:rsidR="002A6750">
          <w:rPr>
            <w:webHidden/>
          </w:rPr>
          <w:fldChar w:fldCharType="begin"/>
        </w:r>
        <w:r w:rsidR="002A6750">
          <w:rPr>
            <w:webHidden/>
          </w:rPr>
          <w:instrText xml:space="preserve"> PAGEREF _Toc469991923 \h </w:instrText>
        </w:r>
        <w:r w:rsidR="002A6750">
          <w:rPr>
            <w:webHidden/>
          </w:rPr>
        </w:r>
        <w:r w:rsidR="002A6750">
          <w:rPr>
            <w:webHidden/>
          </w:rPr>
          <w:fldChar w:fldCharType="separate"/>
        </w:r>
        <w:r w:rsidR="009A50F7">
          <w:rPr>
            <w:webHidden/>
          </w:rPr>
          <w:t>27</w:t>
        </w:r>
        <w:r w:rsidR="002A6750">
          <w:rPr>
            <w:webHidden/>
          </w:rPr>
          <w:fldChar w:fldCharType="end"/>
        </w:r>
      </w:hyperlink>
    </w:p>
    <w:p w14:paraId="576C09BF" w14:textId="602E202E" w:rsidR="002A6750" w:rsidRDefault="00BC77D1">
      <w:pPr>
        <w:pStyle w:val="TOC2"/>
        <w:rPr>
          <w:rFonts w:asciiTheme="minorHAnsi" w:eastAsiaTheme="minorEastAsia" w:hAnsiTheme="minorHAnsi" w:cstheme="minorBidi"/>
          <w:bCs w:val="0"/>
          <w:sz w:val="22"/>
          <w:szCs w:val="22"/>
        </w:rPr>
      </w:pPr>
      <w:hyperlink w:anchor="_Toc469991924" w:history="1">
        <w:r w:rsidR="002A6750" w:rsidRPr="00E71887">
          <w:rPr>
            <w:rStyle w:val="Hyperlink"/>
          </w:rPr>
          <w:t>10.12</w:t>
        </w:r>
        <w:r w:rsidR="002A6750">
          <w:rPr>
            <w:rFonts w:asciiTheme="minorHAnsi" w:eastAsiaTheme="minorEastAsia" w:hAnsiTheme="minorHAnsi" w:cstheme="minorBidi"/>
            <w:bCs w:val="0"/>
            <w:sz w:val="22"/>
            <w:szCs w:val="22"/>
          </w:rPr>
          <w:tab/>
        </w:r>
        <w:r w:rsidR="002A6750" w:rsidRPr="00E71887">
          <w:rPr>
            <w:rStyle w:val="Hyperlink"/>
          </w:rPr>
          <w:t>DISEMBARKATION</w:t>
        </w:r>
        <w:r w:rsidR="002A6750">
          <w:rPr>
            <w:webHidden/>
          </w:rPr>
          <w:tab/>
        </w:r>
        <w:r w:rsidR="002A6750">
          <w:rPr>
            <w:webHidden/>
          </w:rPr>
          <w:fldChar w:fldCharType="begin"/>
        </w:r>
        <w:r w:rsidR="002A6750">
          <w:rPr>
            <w:webHidden/>
          </w:rPr>
          <w:instrText xml:space="preserve"> PAGEREF _Toc469991924 \h </w:instrText>
        </w:r>
        <w:r w:rsidR="002A6750">
          <w:rPr>
            <w:webHidden/>
          </w:rPr>
        </w:r>
        <w:r w:rsidR="002A6750">
          <w:rPr>
            <w:webHidden/>
          </w:rPr>
          <w:fldChar w:fldCharType="separate"/>
        </w:r>
        <w:r w:rsidR="009A50F7">
          <w:rPr>
            <w:webHidden/>
          </w:rPr>
          <w:t>28</w:t>
        </w:r>
        <w:r w:rsidR="002A6750">
          <w:rPr>
            <w:webHidden/>
          </w:rPr>
          <w:fldChar w:fldCharType="end"/>
        </w:r>
      </w:hyperlink>
    </w:p>
    <w:p w14:paraId="66BED0F5" w14:textId="5483B46C" w:rsidR="002A6750" w:rsidRDefault="00BC77D1">
      <w:pPr>
        <w:pStyle w:val="TOC2"/>
        <w:rPr>
          <w:rFonts w:asciiTheme="minorHAnsi" w:eastAsiaTheme="minorEastAsia" w:hAnsiTheme="minorHAnsi" w:cstheme="minorBidi"/>
          <w:bCs w:val="0"/>
          <w:sz w:val="22"/>
          <w:szCs w:val="22"/>
        </w:rPr>
      </w:pPr>
      <w:hyperlink w:anchor="_Toc469991925" w:history="1">
        <w:r w:rsidR="002A6750" w:rsidRPr="00E71887">
          <w:rPr>
            <w:rStyle w:val="Hyperlink"/>
          </w:rPr>
          <w:t>10.13</w:t>
        </w:r>
        <w:r w:rsidR="002A6750">
          <w:rPr>
            <w:rFonts w:asciiTheme="minorHAnsi" w:eastAsiaTheme="minorEastAsia" w:hAnsiTheme="minorHAnsi" w:cstheme="minorBidi"/>
            <w:bCs w:val="0"/>
            <w:sz w:val="22"/>
            <w:szCs w:val="22"/>
          </w:rPr>
          <w:tab/>
        </w:r>
        <w:r w:rsidR="002A6750" w:rsidRPr="00E71887">
          <w:rPr>
            <w:rStyle w:val="Hyperlink"/>
          </w:rPr>
          <w:t>ASSISTANCE</w:t>
        </w:r>
        <w:r w:rsidR="002A6750">
          <w:rPr>
            <w:webHidden/>
          </w:rPr>
          <w:tab/>
        </w:r>
        <w:r w:rsidR="002A6750">
          <w:rPr>
            <w:webHidden/>
          </w:rPr>
          <w:fldChar w:fldCharType="begin"/>
        </w:r>
        <w:r w:rsidR="002A6750">
          <w:rPr>
            <w:webHidden/>
          </w:rPr>
          <w:instrText xml:space="preserve"> PAGEREF _Toc469991925 \h </w:instrText>
        </w:r>
        <w:r w:rsidR="002A6750">
          <w:rPr>
            <w:webHidden/>
          </w:rPr>
        </w:r>
        <w:r w:rsidR="002A6750">
          <w:rPr>
            <w:webHidden/>
          </w:rPr>
          <w:fldChar w:fldCharType="separate"/>
        </w:r>
        <w:r w:rsidR="009A50F7">
          <w:rPr>
            <w:webHidden/>
          </w:rPr>
          <w:t>28</w:t>
        </w:r>
        <w:r w:rsidR="002A6750">
          <w:rPr>
            <w:webHidden/>
          </w:rPr>
          <w:fldChar w:fldCharType="end"/>
        </w:r>
      </w:hyperlink>
    </w:p>
    <w:p w14:paraId="41632869" w14:textId="2B3D9589" w:rsidR="002A6750" w:rsidRDefault="00BC77D1">
      <w:pPr>
        <w:pStyle w:val="TOC2"/>
        <w:rPr>
          <w:rFonts w:asciiTheme="minorHAnsi" w:eastAsiaTheme="minorEastAsia" w:hAnsiTheme="minorHAnsi" w:cstheme="minorBidi"/>
          <w:bCs w:val="0"/>
          <w:sz w:val="22"/>
          <w:szCs w:val="22"/>
        </w:rPr>
      </w:pPr>
      <w:hyperlink w:anchor="_Toc469991926" w:history="1">
        <w:r w:rsidR="002A6750" w:rsidRPr="00E71887">
          <w:rPr>
            <w:rStyle w:val="Hyperlink"/>
          </w:rPr>
          <w:t>10.14</w:t>
        </w:r>
        <w:r w:rsidR="002A6750">
          <w:rPr>
            <w:rFonts w:asciiTheme="minorHAnsi" w:eastAsiaTheme="minorEastAsia" w:hAnsiTheme="minorHAnsi" w:cstheme="minorBidi"/>
            <w:bCs w:val="0"/>
            <w:sz w:val="22"/>
            <w:szCs w:val="22"/>
          </w:rPr>
          <w:tab/>
        </w:r>
        <w:r w:rsidR="002A6750" w:rsidRPr="00E71887">
          <w:rPr>
            <w:rStyle w:val="Hyperlink"/>
          </w:rPr>
          <w:t>AIR LAW (II. 9)</w:t>
        </w:r>
        <w:r w:rsidR="002A6750">
          <w:rPr>
            <w:webHidden/>
          </w:rPr>
          <w:tab/>
        </w:r>
        <w:r w:rsidR="002A6750">
          <w:rPr>
            <w:webHidden/>
          </w:rPr>
          <w:fldChar w:fldCharType="begin"/>
        </w:r>
        <w:r w:rsidR="002A6750">
          <w:rPr>
            <w:webHidden/>
          </w:rPr>
          <w:instrText xml:space="preserve"> PAGEREF _Toc469991926 \h </w:instrText>
        </w:r>
        <w:r w:rsidR="002A6750">
          <w:rPr>
            <w:webHidden/>
          </w:rPr>
        </w:r>
        <w:r w:rsidR="002A6750">
          <w:rPr>
            <w:webHidden/>
          </w:rPr>
          <w:fldChar w:fldCharType="separate"/>
        </w:r>
        <w:r w:rsidR="009A50F7">
          <w:rPr>
            <w:webHidden/>
          </w:rPr>
          <w:t>28</w:t>
        </w:r>
        <w:r w:rsidR="002A6750">
          <w:rPr>
            <w:webHidden/>
          </w:rPr>
          <w:fldChar w:fldCharType="end"/>
        </w:r>
      </w:hyperlink>
    </w:p>
    <w:p w14:paraId="14122315" w14:textId="7E8FBD27" w:rsidR="002A6750" w:rsidRDefault="00BC77D1">
      <w:pPr>
        <w:pStyle w:val="TOC2"/>
        <w:rPr>
          <w:rFonts w:asciiTheme="minorHAnsi" w:eastAsiaTheme="minorEastAsia" w:hAnsiTheme="minorHAnsi" w:cstheme="minorBidi"/>
          <w:bCs w:val="0"/>
          <w:sz w:val="22"/>
          <w:szCs w:val="22"/>
        </w:rPr>
      </w:pPr>
      <w:hyperlink w:anchor="_Toc469991927" w:history="1">
        <w:r w:rsidR="002A6750" w:rsidRPr="00E71887">
          <w:rPr>
            <w:rStyle w:val="Hyperlink"/>
          </w:rPr>
          <w:t>10.15</w:t>
        </w:r>
        <w:r w:rsidR="002A6750">
          <w:rPr>
            <w:rFonts w:asciiTheme="minorHAnsi" w:eastAsiaTheme="minorEastAsia" w:hAnsiTheme="minorHAnsi" w:cstheme="minorBidi"/>
            <w:bCs w:val="0"/>
            <w:sz w:val="22"/>
            <w:szCs w:val="22"/>
          </w:rPr>
          <w:tab/>
        </w:r>
        <w:r w:rsidR="002A6750" w:rsidRPr="00E71887">
          <w:rPr>
            <w:rStyle w:val="Hyperlink"/>
          </w:rPr>
          <w:t>RECALL PROCEDURE (II.10)</w:t>
        </w:r>
        <w:r w:rsidR="002A6750">
          <w:rPr>
            <w:webHidden/>
          </w:rPr>
          <w:tab/>
        </w:r>
        <w:r w:rsidR="002A6750">
          <w:rPr>
            <w:webHidden/>
          </w:rPr>
          <w:fldChar w:fldCharType="begin"/>
        </w:r>
        <w:r w:rsidR="002A6750">
          <w:rPr>
            <w:webHidden/>
          </w:rPr>
          <w:instrText xml:space="preserve"> PAGEREF _Toc469991927 \h </w:instrText>
        </w:r>
        <w:r w:rsidR="002A6750">
          <w:rPr>
            <w:webHidden/>
          </w:rPr>
        </w:r>
        <w:r w:rsidR="002A6750">
          <w:rPr>
            <w:webHidden/>
          </w:rPr>
          <w:fldChar w:fldCharType="separate"/>
        </w:r>
        <w:r w:rsidR="009A50F7">
          <w:rPr>
            <w:webHidden/>
          </w:rPr>
          <w:t>28</w:t>
        </w:r>
        <w:r w:rsidR="002A6750">
          <w:rPr>
            <w:webHidden/>
          </w:rPr>
          <w:fldChar w:fldCharType="end"/>
        </w:r>
      </w:hyperlink>
    </w:p>
    <w:p w14:paraId="16D8956D" w14:textId="3D22EE5D" w:rsidR="002A6750" w:rsidRDefault="00BC77D1">
      <w:pPr>
        <w:pStyle w:val="TOC1"/>
        <w:rPr>
          <w:rFonts w:asciiTheme="minorHAnsi" w:eastAsiaTheme="minorEastAsia" w:hAnsiTheme="minorHAnsi" w:cstheme="minorBidi"/>
          <w:b w:val="0"/>
          <w:bCs w:val="0"/>
          <w:caps w:val="0"/>
          <w:noProof/>
          <w:sz w:val="22"/>
          <w:szCs w:val="22"/>
        </w:rPr>
      </w:pPr>
      <w:hyperlink w:anchor="_Toc469991928" w:history="1">
        <w:r w:rsidR="002A6750" w:rsidRPr="00E71887">
          <w:rPr>
            <w:rStyle w:val="Hyperlink"/>
            <w:noProof/>
          </w:rPr>
          <w:t xml:space="preserve">CHAPTER 11 </w:t>
        </w:r>
        <w:r w:rsidR="002A6750" w:rsidRPr="00E71887">
          <w:rPr>
            <w:rStyle w:val="Hyperlink"/>
            <w:noProof/>
          </w:rPr>
          <w:noBreakHyphen/>
          <w:t xml:space="preserve"> LANDINGS</w:t>
        </w:r>
        <w:r w:rsidR="002A6750">
          <w:rPr>
            <w:noProof/>
            <w:webHidden/>
          </w:rPr>
          <w:tab/>
        </w:r>
        <w:r w:rsidR="002A6750">
          <w:rPr>
            <w:noProof/>
            <w:webHidden/>
          </w:rPr>
          <w:fldChar w:fldCharType="begin"/>
        </w:r>
        <w:r w:rsidR="002A6750">
          <w:rPr>
            <w:noProof/>
            <w:webHidden/>
          </w:rPr>
          <w:instrText xml:space="preserve"> PAGEREF _Toc469991928 \h </w:instrText>
        </w:r>
        <w:r w:rsidR="002A6750">
          <w:rPr>
            <w:noProof/>
            <w:webHidden/>
          </w:rPr>
        </w:r>
        <w:r w:rsidR="002A6750">
          <w:rPr>
            <w:noProof/>
            <w:webHidden/>
          </w:rPr>
          <w:fldChar w:fldCharType="separate"/>
        </w:r>
        <w:r w:rsidR="009A50F7">
          <w:rPr>
            <w:noProof/>
            <w:webHidden/>
          </w:rPr>
          <w:t>29</w:t>
        </w:r>
        <w:r w:rsidR="002A6750">
          <w:rPr>
            <w:noProof/>
            <w:webHidden/>
          </w:rPr>
          <w:fldChar w:fldCharType="end"/>
        </w:r>
      </w:hyperlink>
    </w:p>
    <w:p w14:paraId="0DE9444D" w14:textId="4868BF5A" w:rsidR="002A6750" w:rsidRDefault="00BC77D1">
      <w:pPr>
        <w:pStyle w:val="TOC2"/>
        <w:rPr>
          <w:rFonts w:asciiTheme="minorHAnsi" w:eastAsiaTheme="minorEastAsia" w:hAnsiTheme="minorHAnsi" w:cstheme="minorBidi"/>
          <w:bCs w:val="0"/>
          <w:sz w:val="22"/>
          <w:szCs w:val="22"/>
        </w:rPr>
      </w:pPr>
      <w:hyperlink w:anchor="_Toc469991929" w:history="1">
        <w:r w:rsidR="002A6750" w:rsidRPr="00E71887">
          <w:rPr>
            <w:rStyle w:val="Hyperlink"/>
          </w:rPr>
          <w:t>11. 1</w:t>
        </w:r>
        <w:r w:rsidR="002A6750">
          <w:rPr>
            <w:rFonts w:asciiTheme="minorHAnsi" w:eastAsiaTheme="minorEastAsia" w:hAnsiTheme="minorHAnsi" w:cstheme="minorBidi"/>
            <w:bCs w:val="0"/>
            <w:sz w:val="22"/>
            <w:szCs w:val="22"/>
          </w:rPr>
          <w:tab/>
        </w:r>
        <w:r w:rsidR="002A6750" w:rsidRPr="00E71887">
          <w:rPr>
            <w:rStyle w:val="Hyperlink"/>
          </w:rPr>
          <w:t>LANDINGS</w:t>
        </w:r>
        <w:r w:rsidR="002A6750">
          <w:rPr>
            <w:webHidden/>
          </w:rPr>
          <w:tab/>
        </w:r>
        <w:r w:rsidR="002A6750">
          <w:rPr>
            <w:webHidden/>
          </w:rPr>
          <w:fldChar w:fldCharType="begin"/>
        </w:r>
        <w:r w:rsidR="002A6750">
          <w:rPr>
            <w:webHidden/>
          </w:rPr>
          <w:instrText xml:space="preserve"> PAGEREF _Toc469991929 \h </w:instrText>
        </w:r>
        <w:r w:rsidR="002A6750">
          <w:rPr>
            <w:webHidden/>
          </w:rPr>
        </w:r>
        <w:r w:rsidR="002A6750">
          <w:rPr>
            <w:webHidden/>
          </w:rPr>
          <w:fldChar w:fldCharType="separate"/>
        </w:r>
        <w:r w:rsidR="009A50F7">
          <w:rPr>
            <w:webHidden/>
          </w:rPr>
          <w:t>29</w:t>
        </w:r>
        <w:r w:rsidR="002A6750">
          <w:rPr>
            <w:webHidden/>
          </w:rPr>
          <w:fldChar w:fldCharType="end"/>
        </w:r>
      </w:hyperlink>
    </w:p>
    <w:p w14:paraId="48EDFF4F" w14:textId="0B366E29" w:rsidR="002A6750" w:rsidRDefault="00BC77D1">
      <w:pPr>
        <w:pStyle w:val="TOC2"/>
        <w:rPr>
          <w:rFonts w:asciiTheme="minorHAnsi" w:eastAsiaTheme="minorEastAsia" w:hAnsiTheme="minorHAnsi" w:cstheme="minorBidi"/>
          <w:bCs w:val="0"/>
          <w:sz w:val="22"/>
          <w:szCs w:val="22"/>
        </w:rPr>
      </w:pPr>
      <w:hyperlink w:anchor="_Toc469991930" w:history="1">
        <w:r w:rsidR="002A6750" w:rsidRPr="00E71887">
          <w:rPr>
            <w:rStyle w:val="Hyperlink"/>
          </w:rPr>
          <w:t>11. 2</w:t>
        </w:r>
        <w:r w:rsidR="002A6750">
          <w:rPr>
            <w:rFonts w:asciiTheme="minorHAnsi" w:eastAsiaTheme="minorEastAsia" w:hAnsiTheme="minorHAnsi" w:cstheme="minorBidi"/>
            <w:bCs w:val="0"/>
            <w:sz w:val="22"/>
            <w:szCs w:val="22"/>
          </w:rPr>
          <w:tab/>
        </w:r>
        <w:r w:rsidR="002A6750" w:rsidRPr="00E71887">
          <w:rPr>
            <w:rStyle w:val="Hyperlink"/>
          </w:rPr>
          <w:t>LANDING AT WILL</w:t>
        </w:r>
        <w:r w:rsidR="002A6750">
          <w:rPr>
            <w:webHidden/>
          </w:rPr>
          <w:tab/>
        </w:r>
        <w:r w:rsidR="002A6750">
          <w:rPr>
            <w:webHidden/>
          </w:rPr>
          <w:fldChar w:fldCharType="begin"/>
        </w:r>
        <w:r w:rsidR="002A6750">
          <w:rPr>
            <w:webHidden/>
          </w:rPr>
          <w:instrText xml:space="preserve"> PAGEREF _Toc469991930 \h </w:instrText>
        </w:r>
        <w:r w:rsidR="002A6750">
          <w:rPr>
            <w:webHidden/>
          </w:rPr>
        </w:r>
        <w:r w:rsidR="002A6750">
          <w:rPr>
            <w:webHidden/>
          </w:rPr>
          <w:fldChar w:fldCharType="separate"/>
        </w:r>
        <w:r w:rsidR="009A50F7">
          <w:rPr>
            <w:webHidden/>
          </w:rPr>
          <w:t>29</w:t>
        </w:r>
        <w:r w:rsidR="002A6750">
          <w:rPr>
            <w:webHidden/>
          </w:rPr>
          <w:fldChar w:fldCharType="end"/>
        </w:r>
      </w:hyperlink>
    </w:p>
    <w:p w14:paraId="6D686285" w14:textId="4D71531D" w:rsidR="002A6750" w:rsidRDefault="00BC77D1">
      <w:pPr>
        <w:pStyle w:val="TOC2"/>
        <w:rPr>
          <w:rFonts w:asciiTheme="minorHAnsi" w:eastAsiaTheme="minorEastAsia" w:hAnsiTheme="minorHAnsi" w:cstheme="minorBidi"/>
          <w:bCs w:val="0"/>
          <w:sz w:val="22"/>
          <w:szCs w:val="22"/>
        </w:rPr>
      </w:pPr>
      <w:hyperlink w:anchor="_Toc469991931" w:history="1">
        <w:r w:rsidR="002A6750" w:rsidRPr="00E71887">
          <w:rPr>
            <w:rStyle w:val="Hyperlink"/>
          </w:rPr>
          <w:t>11. 3</w:t>
        </w:r>
        <w:r w:rsidR="002A6750">
          <w:rPr>
            <w:rFonts w:asciiTheme="minorHAnsi" w:eastAsiaTheme="minorEastAsia" w:hAnsiTheme="minorHAnsi" w:cstheme="minorBidi"/>
            <w:bCs w:val="0"/>
            <w:sz w:val="22"/>
            <w:szCs w:val="22"/>
          </w:rPr>
          <w:tab/>
        </w:r>
        <w:r w:rsidR="002A6750" w:rsidRPr="00E71887">
          <w:rPr>
            <w:rStyle w:val="Hyperlink"/>
          </w:rPr>
          <w:t>CONTEST LANDING</w:t>
        </w:r>
        <w:r w:rsidR="002A6750">
          <w:rPr>
            <w:webHidden/>
          </w:rPr>
          <w:tab/>
        </w:r>
        <w:r w:rsidR="002A6750">
          <w:rPr>
            <w:webHidden/>
          </w:rPr>
          <w:fldChar w:fldCharType="begin"/>
        </w:r>
        <w:r w:rsidR="002A6750">
          <w:rPr>
            <w:webHidden/>
          </w:rPr>
          <w:instrText xml:space="preserve"> PAGEREF _Toc469991931 \h </w:instrText>
        </w:r>
        <w:r w:rsidR="002A6750">
          <w:rPr>
            <w:webHidden/>
          </w:rPr>
        </w:r>
        <w:r w:rsidR="002A6750">
          <w:rPr>
            <w:webHidden/>
          </w:rPr>
          <w:fldChar w:fldCharType="separate"/>
        </w:r>
        <w:r w:rsidR="009A50F7">
          <w:rPr>
            <w:webHidden/>
          </w:rPr>
          <w:t>29</w:t>
        </w:r>
        <w:r w:rsidR="002A6750">
          <w:rPr>
            <w:webHidden/>
          </w:rPr>
          <w:fldChar w:fldCharType="end"/>
        </w:r>
      </w:hyperlink>
    </w:p>
    <w:p w14:paraId="58988CF0" w14:textId="61EDD638" w:rsidR="002A6750" w:rsidRDefault="00BC77D1">
      <w:pPr>
        <w:pStyle w:val="TOC2"/>
        <w:rPr>
          <w:rFonts w:asciiTheme="minorHAnsi" w:eastAsiaTheme="minorEastAsia" w:hAnsiTheme="minorHAnsi" w:cstheme="minorBidi"/>
          <w:bCs w:val="0"/>
          <w:sz w:val="22"/>
          <w:szCs w:val="22"/>
        </w:rPr>
      </w:pPr>
      <w:hyperlink w:anchor="_Toc469991932" w:history="1">
        <w:r w:rsidR="002A6750" w:rsidRPr="00E71887">
          <w:rPr>
            <w:rStyle w:val="Hyperlink"/>
          </w:rPr>
          <w:t>11. 4</w:t>
        </w:r>
        <w:r w:rsidR="002A6750">
          <w:rPr>
            <w:rFonts w:asciiTheme="minorHAnsi" w:eastAsiaTheme="minorEastAsia" w:hAnsiTheme="minorHAnsi" w:cstheme="minorBidi"/>
            <w:bCs w:val="0"/>
            <w:sz w:val="22"/>
            <w:szCs w:val="22"/>
          </w:rPr>
          <w:tab/>
        </w:r>
        <w:r w:rsidR="002A6750" w:rsidRPr="00E71887">
          <w:rPr>
            <w:rStyle w:val="Hyperlink"/>
          </w:rPr>
          <w:t>GROUND CONTACT 1</w:t>
        </w:r>
        <w:r w:rsidR="002A6750">
          <w:rPr>
            <w:webHidden/>
          </w:rPr>
          <w:tab/>
        </w:r>
        <w:r w:rsidR="002A6750">
          <w:rPr>
            <w:webHidden/>
          </w:rPr>
          <w:fldChar w:fldCharType="begin"/>
        </w:r>
        <w:r w:rsidR="002A6750">
          <w:rPr>
            <w:webHidden/>
          </w:rPr>
          <w:instrText xml:space="preserve"> PAGEREF _Toc469991932 \h </w:instrText>
        </w:r>
        <w:r w:rsidR="002A6750">
          <w:rPr>
            <w:webHidden/>
          </w:rPr>
        </w:r>
        <w:r w:rsidR="002A6750">
          <w:rPr>
            <w:webHidden/>
          </w:rPr>
          <w:fldChar w:fldCharType="separate"/>
        </w:r>
        <w:r w:rsidR="009A50F7">
          <w:rPr>
            <w:webHidden/>
          </w:rPr>
          <w:t>29</w:t>
        </w:r>
        <w:r w:rsidR="002A6750">
          <w:rPr>
            <w:webHidden/>
          </w:rPr>
          <w:fldChar w:fldCharType="end"/>
        </w:r>
      </w:hyperlink>
    </w:p>
    <w:p w14:paraId="6F63C081" w14:textId="40B1469B" w:rsidR="002A6750" w:rsidRDefault="00BC77D1">
      <w:pPr>
        <w:pStyle w:val="TOC2"/>
        <w:rPr>
          <w:rFonts w:asciiTheme="minorHAnsi" w:eastAsiaTheme="minorEastAsia" w:hAnsiTheme="minorHAnsi" w:cstheme="minorBidi"/>
          <w:bCs w:val="0"/>
          <w:sz w:val="22"/>
          <w:szCs w:val="22"/>
        </w:rPr>
      </w:pPr>
      <w:hyperlink w:anchor="_Toc469991933" w:history="1">
        <w:r w:rsidR="002A6750" w:rsidRPr="00E71887">
          <w:rPr>
            <w:rStyle w:val="Hyperlink"/>
          </w:rPr>
          <w:t>11. 5</w:t>
        </w:r>
        <w:r w:rsidR="002A6750">
          <w:rPr>
            <w:rFonts w:asciiTheme="minorHAnsi" w:eastAsiaTheme="minorEastAsia" w:hAnsiTheme="minorHAnsi" w:cstheme="minorBidi"/>
            <w:bCs w:val="0"/>
            <w:sz w:val="22"/>
            <w:szCs w:val="22"/>
          </w:rPr>
          <w:tab/>
        </w:r>
        <w:r w:rsidR="002A6750" w:rsidRPr="00E71887">
          <w:rPr>
            <w:rStyle w:val="Hyperlink"/>
          </w:rPr>
          <w:t>GROUND CONTACT 2</w:t>
        </w:r>
        <w:r w:rsidR="002A6750">
          <w:rPr>
            <w:webHidden/>
          </w:rPr>
          <w:tab/>
        </w:r>
        <w:r w:rsidR="002A6750">
          <w:rPr>
            <w:webHidden/>
          </w:rPr>
          <w:fldChar w:fldCharType="begin"/>
        </w:r>
        <w:r w:rsidR="002A6750">
          <w:rPr>
            <w:webHidden/>
          </w:rPr>
          <w:instrText xml:space="preserve"> PAGEREF _Toc469991933 \h </w:instrText>
        </w:r>
        <w:r w:rsidR="002A6750">
          <w:rPr>
            <w:webHidden/>
          </w:rPr>
        </w:r>
        <w:r w:rsidR="002A6750">
          <w:rPr>
            <w:webHidden/>
          </w:rPr>
          <w:fldChar w:fldCharType="separate"/>
        </w:r>
        <w:r w:rsidR="009A50F7">
          <w:rPr>
            <w:webHidden/>
          </w:rPr>
          <w:t>29</w:t>
        </w:r>
        <w:r w:rsidR="002A6750">
          <w:rPr>
            <w:webHidden/>
          </w:rPr>
          <w:fldChar w:fldCharType="end"/>
        </w:r>
      </w:hyperlink>
    </w:p>
    <w:p w14:paraId="60DD1597" w14:textId="35E755CA" w:rsidR="002A6750" w:rsidRDefault="00BC77D1">
      <w:pPr>
        <w:pStyle w:val="TOC2"/>
        <w:rPr>
          <w:rFonts w:asciiTheme="minorHAnsi" w:eastAsiaTheme="minorEastAsia" w:hAnsiTheme="minorHAnsi" w:cstheme="minorBidi"/>
          <w:bCs w:val="0"/>
          <w:sz w:val="22"/>
          <w:szCs w:val="22"/>
        </w:rPr>
      </w:pPr>
      <w:hyperlink w:anchor="_Toc469991934" w:history="1">
        <w:r w:rsidR="002A6750" w:rsidRPr="00E71887">
          <w:rPr>
            <w:rStyle w:val="Hyperlink"/>
          </w:rPr>
          <w:t>11. 6</w:t>
        </w:r>
        <w:r w:rsidR="002A6750">
          <w:rPr>
            <w:rFonts w:asciiTheme="minorHAnsi" w:eastAsiaTheme="minorEastAsia" w:hAnsiTheme="minorHAnsi" w:cstheme="minorBidi"/>
            <w:bCs w:val="0"/>
            <w:sz w:val="22"/>
            <w:szCs w:val="22"/>
          </w:rPr>
          <w:tab/>
        </w:r>
        <w:r w:rsidR="002A6750" w:rsidRPr="00E71887">
          <w:rPr>
            <w:rStyle w:val="Hyperlink"/>
          </w:rPr>
          <w:t>PERMISSION TO RETRIEVE</w:t>
        </w:r>
        <w:r w:rsidR="002A6750">
          <w:rPr>
            <w:webHidden/>
          </w:rPr>
          <w:tab/>
        </w:r>
        <w:r w:rsidR="002A6750">
          <w:rPr>
            <w:webHidden/>
          </w:rPr>
          <w:fldChar w:fldCharType="begin"/>
        </w:r>
        <w:r w:rsidR="002A6750">
          <w:rPr>
            <w:webHidden/>
          </w:rPr>
          <w:instrText xml:space="preserve"> PAGEREF _Toc469991934 \h </w:instrText>
        </w:r>
        <w:r w:rsidR="002A6750">
          <w:rPr>
            <w:webHidden/>
          </w:rPr>
        </w:r>
        <w:r w:rsidR="002A6750">
          <w:rPr>
            <w:webHidden/>
          </w:rPr>
          <w:fldChar w:fldCharType="separate"/>
        </w:r>
        <w:r w:rsidR="009A50F7">
          <w:rPr>
            <w:webHidden/>
          </w:rPr>
          <w:t>29</w:t>
        </w:r>
        <w:r w:rsidR="002A6750">
          <w:rPr>
            <w:webHidden/>
          </w:rPr>
          <w:fldChar w:fldCharType="end"/>
        </w:r>
      </w:hyperlink>
    </w:p>
    <w:p w14:paraId="1C921E18" w14:textId="68D04FF6" w:rsidR="002A6750" w:rsidRDefault="00BC77D1">
      <w:pPr>
        <w:pStyle w:val="TOC1"/>
        <w:rPr>
          <w:rFonts w:asciiTheme="minorHAnsi" w:eastAsiaTheme="minorEastAsia" w:hAnsiTheme="minorHAnsi" w:cstheme="minorBidi"/>
          <w:b w:val="0"/>
          <w:bCs w:val="0"/>
          <w:caps w:val="0"/>
          <w:noProof/>
          <w:sz w:val="22"/>
          <w:szCs w:val="22"/>
        </w:rPr>
      </w:pPr>
      <w:hyperlink w:anchor="_Toc469991935" w:history="1">
        <w:r w:rsidR="002A6750" w:rsidRPr="00E71887">
          <w:rPr>
            <w:rStyle w:val="Hyperlink"/>
            <w:noProof/>
          </w:rPr>
          <w:t>CHAPTER 12 – GOAL, TARGET, MARKER, TRACK POINT</w:t>
        </w:r>
        <w:r w:rsidR="002A6750">
          <w:rPr>
            <w:noProof/>
            <w:webHidden/>
          </w:rPr>
          <w:tab/>
        </w:r>
        <w:r w:rsidR="002A6750">
          <w:rPr>
            <w:noProof/>
            <w:webHidden/>
          </w:rPr>
          <w:fldChar w:fldCharType="begin"/>
        </w:r>
        <w:r w:rsidR="002A6750">
          <w:rPr>
            <w:noProof/>
            <w:webHidden/>
          </w:rPr>
          <w:instrText xml:space="preserve"> PAGEREF _Toc469991935 \h </w:instrText>
        </w:r>
        <w:r w:rsidR="002A6750">
          <w:rPr>
            <w:noProof/>
            <w:webHidden/>
          </w:rPr>
        </w:r>
        <w:r w:rsidR="002A6750">
          <w:rPr>
            <w:noProof/>
            <w:webHidden/>
          </w:rPr>
          <w:fldChar w:fldCharType="separate"/>
        </w:r>
        <w:r w:rsidR="009A50F7">
          <w:rPr>
            <w:noProof/>
            <w:webHidden/>
          </w:rPr>
          <w:t>30</w:t>
        </w:r>
        <w:r w:rsidR="002A6750">
          <w:rPr>
            <w:noProof/>
            <w:webHidden/>
          </w:rPr>
          <w:fldChar w:fldCharType="end"/>
        </w:r>
      </w:hyperlink>
    </w:p>
    <w:p w14:paraId="2C994933" w14:textId="6811D82D" w:rsidR="002A6750" w:rsidRDefault="00BC77D1">
      <w:pPr>
        <w:pStyle w:val="TOC2"/>
        <w:rPr>
          <w:rFonts w:asciiTheme="minorHAnsi" w:eastAsiaTheme="minorEastAsia" w:hAnsiTheme="minorHAnsi" w:cstheme="minorBidi"/>
          <w:bCs w:val="0"/>
          <w:sz w:val="22"/>
          <w:szCs w:val="22"/>
        </w:rPr>
      </w:pPr>
      <w:hyperlink w:anchor="_Toc469991936" w:history="1">
        <w:r w:rsidR="002A6750" w:rsidRPr="00E71887">
          <w:rPr>
            <w:rStyle w:val="Hyperlink"/>
          </w:rPr>
          <w:t>12. 1</w:t>
        </w:r>
        <w:r w:rsidR="002A6750">
          <w:rPr>
            <w:rFonts w:asciiTheme="minorHAnsi" w:eastAsiaTheme="minorEastAsia" w:hAnsiTheme="minorHAnsi" w:cstheme="minorBidi"/>
            <w:bCs w:val="0"/>
            <w:sz w:val="22"/>
            <w:szCs w:val="22"/>
          </w:rPr>
          <w:tab/>
        </w:r>
        <w:r w:rsidR="002A6750" w:rsidRPr="00E71887">
          <w:rPr>
            <w:rStyle w:val="Hyperlink"/>
          </w:rPr>
          <w:t>GOAL (II.11)</w:t>
        </w:r>
        <w:r w:rsidR="002A6750">
          <w:rPr>
            <w:webHidden/>
          </w:rPr>
          <w:tab/>
        </w:r>
        <w:r w:rsidR="002A6750">
          <w:rPr>
            <w:webHidden/>
          </w:rPr>
          <w:fldChar w:fldCharType="begin"/>
        </w:r>
        <w:r w:rsidR="002A6750">
          <w:rPr>
            <w:webHidden/>
          </w:rPr>
          <w:instrText xml:space="preserve"> PAGEREF _Toc469991936 \h </w:instrText>
        </w:r>
        <w:r w:rsidR="002A6750">
          <w:rPr>
            <w:webHidden/>
          </w:rPr>
        </w:r>
        <w:r w:rsidR="002A6750">
          <w:rPr>
            <w:webHidden/>
          </w:rPr>
          <w:fldChar w:fldCharType="separate"/>
        </w:r>
        <w:r w:rsidR="009A50F7">
          <w:rPr>
            <w:webHidden/>
          </w:rPr>
          <w:t>30</w:t>
        </w:r>
        <w:r w:rsidR="002A6750">
          <w:rPr>
            <w:webHidden/>
          </w:rPr>
          <w:fldChar w:fldCharType="end"/>
        </w:r>
      </w:hyperlink>
    </w:p>
    <w:p w14:paraId="0F99F223" w14:textId="68F41CCA" w:rsidR="002A6750" w:rsidRDefault="00BC77D1">
      <w:pPr>
        <w:pStyle w:val="TOC2"/>
        <w:rPr>
          <w:rFonts w:asciiTheme="minorHAnsi" w:eastAsiaTheme="minorEastAsia" w:hAnsiTheme="minorHAnsi" w:cstheme="minorBidi"/>
          <w:bCs w:val="0"/>
          <w:sz w:val="22"/>
          <w:szCs w:val="22"/>
        </w:rPr>
      </w:pPr>
      <w:hyperlink w:anchor="_Toc469991937" w:history="1">
        <w:r w:rsidR="002A6750" w:rsidRPr="00E71887">
          <w:rPr>
            <w:rStyle w:val="Hyperlink"/>
          </w:rPr>
          <w:t>12. 2</w:t>
        </w:r>
        <w:r w:rsidR="002A6750">
          <w:rPr>
            <w:rFonts w:asciiTheme="minorHAnsi" w:eastAsiaTheme="minorEastAsia" w:hAnsiTheme="minorHAnsi" w:cstheme="minorBidi"/>
            <w:bCs w:val="0"/>
            <w:sz w:val="22"/>
            <w:szCs w:val="22"/>
          </w:rPr>
          <w:tab/>
        </w:r>
        <w:r w:rsidR="002A6750" w:rsidRPr="00E71887">
          <w:rPr>
            <w:rStyle w:val="Hyperlink"/>
          </w:rPr>
          <w:t>GOAL SELECTED BY A COMPETITOR (II.12)</w:t>
        </w:r>
        <w:r w:rsidR="002A6750">
          <w:rPr>
            <w:webHidden/>
          </w:rPr>
          <w:tab/>
        </w:r>
        <w:r w:rsidR="002A6750">
          <w:rPr>
            <w:webHidden/>
          </w:rPr>
          <w:fldChar w:fldCharType="begin"/>
        </w:r>
        <w:r w:rsidR="002A6750">
          <w:rPr>
            <w:webHidden/>
          </w:rPr>
          <w:instrText xml:space="preserve"> PAGEREF _Toc469991937 \h </w:instrText>
        </w:r>
        <w:r w:rsidR="002A6750">
          <w:rPr>
            <w:webHidden/>
          </w:rPr>
        </w:r>
        <w:r w:rsidR="002A6750">
          <w:rPr>
            <w:webHidden/>
          </w:rPr>
          <w:fldChar w:fldCharType="separate"/>
        </w:r>
        <w:r w:rsidR="009A50F7">
          <w:rPr>
            <w:webHidden/>
          </w:rPr>
          <w:t>30</w:t>
        </w:r>
        <w:r w:rsidR="002A6750">
          <w:rPr>
            <w:webHidden/>
          </w:rPr>
          <w:fldChar w:fldCharType="end"/>
        </w:r>
      </w:hyperlink>
    </w:p>
    <w:p w14:paraId="1FEADC91" w14:textId="69B1A1B3" w:rsidR="002A6750" w:rsidRDefault="00BC77D1">
      <w:pPr>
        <w:pStyle w:val="TOC2"/>
        <w:rPr>
          <w:rFonts w:asciiTheme="minorHAnsi" w:eastAsiaTheme="minorEastAsia" w:hAnsiTheme="minorHAnsi" w:cstheme="minorBidi"/>
          <w:bCs w:val="0"/>
          <w:sz w:val="22"/>
          <w:szCs w:val="22"/>
        </w:rPr>
      </w:pPr>
      <w:hyperlink w:anchor="_Toc469991938" w:history="1">
        <w:r w:rsidR="002A6750" w:rsidRPr="00E71887">
          <w:rPr>
            <w:rStyle w:val="Hyperlink"/>
          </w:rPr>
          <w:t>12. 3</w:t>
        </w:r>
        <w:r w:rsidR="002A6750">
          <w:rPr>
            <w:rFonts w:asciiTheme="minorHAnsi" w:eastAsiaTheme="minorEastAsia" w:hAnsiTheme="minorHAnsi" w:cstheme="minorBidi"/>
            <w:bCs w:val="0"/>
            <w:sz w:val="22"/>
            <w:szCs w:val="22"/>
          </w:rPr>
          <w:tab/>
        </w:r>
        <w:r w:rsidR="002A6750" w:rsidRPr="00E71887">
          <w:rPr>
            <w:rStyle w:val="Hyperlink"/>
          </w:rPr>
          <w:t>DECLARATIONS BY COMPETITORS (II.12)</w:t>
        </w:r>
        <w:r w:rsidR="002A6750">
          <w:rPr>
            <w:webHidden/>
          </w:rPr>
          <w:tab/>
        </w:r>
        <w:r w:rsidR="002A6750">
          <w:rPr>
            <w:webHidden/>
          </w:rPr>
          <w:fldChar w:fldCharType="begin"/>
        </w:r>
        <w:r w:rsidR="002A6750">
          <w:rPr>
            <w:webHidden/>
          </w:rPr>
          <w:instrText xml:space="preserve"> PAGEREF _Toc469991938 \h </w:instrText>
        </w:r>
        <w:r w:rsidR="002A6750">
          <w:rPr>
            <w:webHidden/>
          </w:rPr>
        </w:r>
        <w:r w:rsidR="002A6750">
          <w:rPr>
            <w:webHidden/>
          </w:rPr>
          <w:fldChar w:fldCharType="separate"/>
        </w:r>
        <w:r w:rsidR="009A50F7">
          <w:rPr>
            <w:webHidden/>
          </w:rPr>
          <w:t>30</w:t>
        </w:r>
        <w:r w:rsidR="002A6750">
          <w:rPr>
            <w:webHidden/>
          </w:rPr>
          <w:fldChar w:fldCharType="end"/>
        </w:r>
      </w:hyperlink>
    </w:p>
    <w:p w14:paraId="101C74D4" w14:textId="1BE6F626" w:rsidR="002A6750" w:rsidRDefault="00BC77D1">
      <w:pPr>
        <w:pStyle w:val="TOC2"/>
        <w:rPr>
          <w:rFonts w:asciiTheme="minorHAnsi" w:eastAsiaTheme="minorEastAsia" w:hAnsiTheme="minorHAnsi" w:cstheme="minorBidi"/>
          <w:bCs w:val="0"/>
          <w:sz w:val="22"/>
          <w:szCs w:val="22"/>
        </w:rPr>
      </w:pPr>
      <w:hyperlink w:anchor="_Toc469991939" w:history="1">
        <w:r w:rsidR="002A6750" w:rsidRPr="00E71887">
          <w:rPr>
            <w:rStyle w:val="Hyperlink"/>
          </w:rPr>
          <w:t>12. 4</w:t>
        </w:r>
        <w:r w:rsidR="002A6750">
          <w:rPr>
            <w:rFonts w:asciiTheme="minorHAnsi" w:eastAsiaTheme="minorEastAsia" w:hAnsiTheme="minorHAnsi" w:cstheme="minorBidi"/>
            <w:bCs w:val="0"/>
            <w:sz w:val="22"/>
            <w:szCs w:val="22"/>
          </w:rPr>
          <w:tab/>
        </w:r>
        <w:r w:rsidR="002A6750" w:rsidRPr="00E71887">
          <w:rPr>
            <w:rStyle w:val="Hyperlink"/>
          </w:rPr>
          <w:t>(NOT USED)</w:t>
        </w:r>
        <w:r w:rsidR="002A6750">
          <w:rPr>
            <w:webHidden/>
          </w:rPr>
          <w:tab/>
        </w:r>
        <w:r w:rsidR="002A6750">
          <w:rPr>
            <w:webHidden/>
          </w:rPr>
          <w:fldChar w:fldCharType="begin"/>
        </w:r>
        <w:r w:rsidR="002A6750">
          <w:rPr>
            <w:webHidden/>
          </w:rPr>
          <w:instrText xml:space="preserve"> PAGEREF _Toc469991939 \h </w:instrText>
        </w:r>
        <w:r w:rsidR="002A6750">
          <w:rPr>
            <w:webHidden/>
          </w:rPr>
        </w:r>
        <w:r w:rsidR="002A6750">
          <w:rPr>
            <w:webHidden/>
          </w:rPr>
          <w:fldChar w:fldCharType="separate"/>
        </w:r>
        <w:r w:rsidR="009A50F7">
          <w:rPr>
            <w:webHidden/>
          </w:rPr>
          <w:t>30</w:t>
        </w:r>
        <w:r w:rsidR="002A6750">
          <w:rPr>
            <w:webHidden/>
          </w:rPr>
          <w:fldChar w:fldCharType="end"/>
        </w:r>
      </w:hyperlink>
    </w:p>
    <w:p w14:paraId="2EBAADCD" w14:textId="25B3050C" w:rsidR="002A6750" w:rsidRDefault="00BC77D1">
      <w:pPr>
        <w:pStyle w:val="TOC2"/>
        <w:rPr>
          <w:rFonts w:asciiTheme="minorHAnsi" w:eastAsiaTheme="minorEastAsia" w:hAnsiTheme="minorHAnsi" w:cstheme="minorBidi"/>
          <w:bCs w:val="0"/>
          <w:sz w:val="22"/>
          <w:szCs w:val="22"/>
        </w:rPr>
      </w:pPr>
      <w:hyperlink w:anchor="_Toc469991940" w:history="1">
        <w:r w:rsidR="002A6750" w:rsidRPr="00E71887">
          <w:rPr>
            <w:rStyle w:val="Hyperlink"/>
          </w:rPr>
          <w:t>12. 5</w:t>
        </w:r>
        <w:r w:rsidR="002A6750">
          <w:rPr>
            <w:rFonts w:asciiTheme="minorHAnsi" w:eastAsiaTheme="minorEastAsia" w:hAnsiTheme="minorHAnsi" w:cstheme="minorBidi"/>
            <w:bCs w:val="0"/>
            <w:sz w:val="22"/>
            <w:szCs w:val="22"/>
          </w:rPr>
          <w:tab/>
        </w:r>
        <w:r w:rsidR="002A6750" w:rsidRPr="00E71887">
          <w:rPr>
            <w:rStyle w:val="Hyperlink"/>
          </w:rPr>
          <w:t>TARGET</w:t>
        </w:r>
        <w:r w:rsidR="002A6750">
          <w:rPr>
            <w:webHidden/>
          </w:rPr>
          <w:tab/>
        </w:r>
        <w:r w:rsidR="002A6750">
          <w:rPr>
            <w:webHidden/>
          </w:rPr>
          <w:fldChar w:fldCharType="begin"/>
        </w:r>
        <w:r w:rsidR="002A6750">
          <w:rPr>
            <w:webHidden/>
          </w:rPr>
          <w:instrText xml:space="preserve"> PAGEREF _Toc469991940 \h </w:instrText>
        </w:r>
        <w:r w:rsidR="002A6750">
          <w:rPr>
            <w:webHidden/>
          </w:rPr>
        </w:r>
        <w:r w:rsidR="002A6750">
          <w:rPr>
            <w:webHidden/>
          </w:rPr>
          <w:fldChar w:fldCharType="separate"/>
        </w:r>
        <w:r w:rsidR="009A50F7">
          <w:rPr>
            <w:webHidden/>
          </w:rPr>
          <w:t>30</w:t>
        </w:r>
        <w:r w:rsidR="002A6750">
          <w:rPr>
            <w:webHidden/>
          </w:rPr>
          <w:fldChar w:fldCharType="end"/>
        </w:r>
      </w:hyperlink>
    </w:p>
    <w:p w14:paraId="4AAA6192" w14:textId="1B1133CA" w:rsidR="002A6750" w:rsidRDefault="00BC77D1">
      <w:pPr>
        <w:pStyle w:val="TOC2"/>
        <w:rPr>
          <w:rFonts w:asciiTheme="minorHAnsi" w:eastAsiaTheme="minorEastAsia" w:hAnsiTheme="minorHAnsi" w:cstheme="minorBidi"/>
          <w:bCs w:val="0"/>
          <w:sz w:val="22"/>
          <w:szCs w:val="22"/>
        </w:rPr>
      </w:pPr>
      <w:hyperlink w:anchor="_Toc469991941" w:history="1">
        <w:r w:rsidR="002A6750" w:rsidRPr="00E71887">
          <w:rPr>
            <w:rStyle w:val="Hyperlink"/>
          </w:rPr>
          <w:t>12. 6</w:t>
        </w:r>
        <w:r w:rsidR="002A6750">
          <w:rPr>
            <w:rFonts w:asciiTheme="minorHAnsi" w:eastAsiaTheme="minorEastAsia" w:hAnsiTheme="minorHAnsi" w:cstheme="minorBidi"/>
            <w:bCs w:val="0"/>
            <w:sz w:val="22"/>
            <w:szCs w:val="22"/>
          </w:rPr>
          <w:tab/>
        </w:r>
        <w:r w:rsidR="002A6750" w:rsidRPr="00E71887">
          <w:rPr>
            <w:rStyle w:val="Hyperlink"/>
          </w:rPr>
          <w:t>MARKER</w:t>
        </w:r>
        <w:r w:rsidR="002A6750">
          <w:rPr>
            <w:webHidden/>
          </w:rPr>
          <w:tab/>
        </w:r>
        <w:r w:rsidR="002A6750">
          <w:rPr>
            <w:webHidden/>
          </w:rPr>
          <w:fldChar w:fldCharType="begin"/>
        </w:r>
        <w:r w:rsidR="002A6750">
          <w:rPr>
            <w:webHidden/>
          </w:rPr>
          <w:instrText xml:space="preserve"> PAGEREF _Toc469991941 \h </w:instrText>
        </w:r>
        <w:r w:rsidR="002A6750">
          <w:rPr>
            <w:webHidden/>
          </w:rPr>
        </w:r>
        <w:r w:rsidR="002A6750">
          <w:rPr>
            <w:webHidden/>
          </w:rPr>
          <w:fldChar w:fldCharType="separate"/>
        </w:r>
        <w:r w:rsidR="009A50F7">
          <w:rPr>
            <w:webHidden/>
          </w:rPr>
          <w:t>31</w:t>
        </w:r>
        <w:r w:rsidR="002A6750">
          <w:rPr>
            <w:webHidden/>
          </w:rPr>
          <w:fldChar w:fldCharType="end"/>
        </w:r>
      </w:hyperlink>
    </w:p>
    <w:p w14:paraId="056DFE8D" w14:textId="5B8B238A" w:rsidR="002A6750" w:rsidRDefault="00BC77D1">
      <w:pPr>
        <w:pStyle w:val="TOC2"/>
        <w:rPr>
          <w:rFonts w:asciiTheme="minorHAnsi" w:eastAsiaTheme="minorEastAsia" w:hAnsiTheme="minorHAnsi" w:cstheme="minorBidi"/>
          <w:bCs w:val="0"/>
          <w:sz w:val="22"/>
          <w:szCs w:val="22"/>
        </w:rPr>
      </w:pPr>
      <w:hyperlink w:anchor="_Toc469991942" w:history="1">
        <w:r w:rsidR="002A6750" w:rsidRPr="00E71887">
          <w:rPr>
            <w:rStyle w:val="Hyperlink"/>
          </w:rPr>
          <w:t>12. 7</w:t>
        </w:r>
        <w:r w:rsidR="002A6750">
          <w:rPr>
            <w:rFonts w:asciiTheme="minorHAnsi" w:eastAsiaTheme="minorEastAsia" w:hAnsiTheme="minorHAnsi" w:cstheme="minorBidi"/>
            <w:bCs w:val="0"/>
            <w:sz w:val="22"/>
            <w:szCs w:val="22"/>
          </w:rPr>
          <w:tab/>
        </w:r>
        <w:r w:rsidR="002A6750" w:rsidRPr="00E71887">
          <w:rPr>
            <w:rStyle w:val="Hyperlink"/>
          </w:rPr>
          <w:t>NOT USED</w:t>
        </w:r>
        <w:r w:rsidR="002A6750">
          <w:rPr>
            <w:webHidden/>
          </w:rPr>
          <w:tab/>
        </w:r>
        <w:r w:rsidR="002A6750">
          <w:rPr>
            <w:webHidden/>
          </w:rPr>
          <w:fldChar w:fldCharType="begin"/>
        </w:r>
        <w:r w:rsidR="002A6750">
          <w:rPr>
            <w:webHidden/>
          </w:rPr>
          <w:instrText xml:space="preserve"> PAGEREF _Toc469991942 \h </w:instrText>
        </w:r>
        <w:r w:rsidR="002A6750">
          <w:rPr>
            <w:webHidden/>
          </w:rPr>
        </w:r>
        <w:r w:rsidR="002A6750">
          <w:rPr>
            <w:webHidden/>
          </w:rPr>
          <w:fldChar w:fldCharType="separate"/>
        </w:r>
        <w:r w:rsidR="009A50F7">
          <w:rPr>
            <w:webHidden/>
          </w:rPr>
          <w:t>31</w:t>
        </w:r>
        <w:r w:rsidR="002A6750">
          <w:rPr>
            <w:webHidden/>
          </w:rPr>
          <w:fldChar w:fldCharType="end"/>
        </w:r>
      </w:hyperlink>
    </w:p>
    <w:p w14:paraId="67CB18E6" w14:textId="29318918" w:rsidR="002A6750" w:rsidRDefault="00BC77D1">
      <w:pPr>
        <w:pStyle w:val="TOC2"/>
        <w:rPr>
          <w:rFonts w:asciiTheme="minorHAnsi" w:eastAsiaTheme="minorEastAsia" w:hAnsiTheme="minorHAnsi" w:cstheme="minorBidi"/>
          <w:bCs w:val="0"/>
          <w:sz w:val="22"/>
          <w:szCs w:val="22"/>
        </w:rPr>
      </w:pPr>
      <w:hyperlink w:anchor="_Toc469991943" w:history="1">
        <w:r w:rsidR="002A6750" w:rsidRPr="00E71887">
          <w:rPr>
            <w:rStyle w:val="Hyperlink"/>
          </w:rPr>
          <w:t>12. 8</w:t>
        </w:r>
        <w:r w:rsidR="002A6750">
          <w:rPr>
            <w:rFonts w:asciiTheme="minorHAnsi" w:eastAsiaTheme="minorEastAsia" w:hAnsiTheme="minorHAnsi" w:cstheme="minorBidi"/>
            <w:bCs w:val="0"/>
            <w:sz w:val="22"/>
            <w:szCs w:val="22"/>
          </w:rPr>
          <w:tab/>
        </w:r>
        <w:r w:rsidR="002A6750" w:rsidRPr="00E71887">
          <w:rPr>
            <w:rStyle w:val="Hyperlink"/>
          </w:rPr>
          <w:t>MARKER RELEASE</w:t>
        </w:r>
        <w:r w:rsidR="002A6750">
          <w:rPr>
            <w:webHidden/>
          </w:rPr>
          <w:tab/>
        </w:r>
        <w:r w:rsidR="002A6750">
          <w:rPr>
            <w:webHidden/>
          </w:rPr>
          <w:fldChar w:fldCharType="begin"/>
        </w:r>
        <w:r w:rsidR="002A6750">
          <w:rPr>
            <w:webHidden/>
          </w:rPr>
          <w:instrText xml:space="preserve"> PAGEREF _Toc469991943 \h </w:instrText>
        </w:r>
        <w:r w:rsidR="002A6750">
          <w:rPr>
            <w:webHidden/>
          </w:rPr>
        </w:r>
        <w:r w:rsidR="002A6750">
          <w:rPr>
            <w:webHidden/>
          </w:rPr>
          <w:fldChar w:fldCharType="separate"/>
        </w:r>
        <w:r w:rsidR="009A50F7">
          <w:rPr>
            <w:webHidden/>
          </w:rPr>
          <w:t>31</w:t>
        </w:r>
        <w:r w:rsidR="002A6750">
          <w:rPr>
            <w:webHidden/>
          </w:rPr>
          <w:fldChar w:fldCharType="end"/>
        </w:r>
      </w:hyperlink>
    </w:p>
    <w:p w14:paraId="758719CD" w14:textId="7D822F20" w:rsidR="002A6750" w:rsidRDefault="00BC77D1">
      <w:pPr>
        <w:pStyle w:val="TOC2"/>
        <w:rPr>
          <w:rFonts w:asciiTheme="minorHAnsi" w:eastAsiaTheme="minorEastAsia" w:hAnsiTheme="minorHAnsi" w:cstheme="minorBidi"/>
          <w:bCs w:val="0"/>
          <w:sz w:val="22"/>
          <w:szCs w:val="22"/>
        </w:rPr>
      </w:pPr>
      <w:hyperlink w:anchor="_Toc469991944" w:history="1">
        <w:r w:rsidR="002A6750" w:rsidRPr="00E71887">
          <w:rPr>
            <w:rStyle w:val="Hyperlink"/>
          </w:rPr>
          <w:t>12. 9</w:t>
        </w:r>
        <w:r w:rsidR="002A6750">
          <w:rPr>
            <w:rFonts w:asciiTheme="minorHAnsi" w:eastAsiaTheme="minorEastAsia" w:hAnsiTheme="minorHAnsi" w:cstheme="minorBidi"/>
            <w:bCs w:val="0"/>
            <w:sz w:val="22"/>
            <w:szCs w:val="22"/>
          </w:rPr>
          <w:tab/>
        </w:r>
        <w:r w:rsidR="002A6750" w:rsidRPr="00E71887">
          <w:rPr>
            <w:rStyle w:val="Hyperlink"/>
          </w:rPr>
          <w:t>GRAVITY MARKER DROP (GMD)</w:t>
        </w:r>
        <w:r w:rsidR="002A6750">
          <w:rPr>
            <w:webHidden/>
          </w:rPr>
          <w:tab/>
        </w:r>
        <w:r w:rsidR="002A6750">
          <w:rPr>
            <w:webHidden/>
          </w:rPr>
          <w:fldChar w:fldCharType="begin"/>
        </w:r>
        <w:r w:rsidR="002A6750">
          <w:rPr>
            <w:webHidden/>
          </w:rPr>
          <w:instrText xml:space="preserve"> PAGEREF _Toc469991944 \h </w:instrText>
        </w:r>
        <w:r w:rsidR="002A6750">
          <w:rPr>
            <w:webHidden/>
          </w:rPr>
        </w:r>
        <w:r w:rsidR="002A6750">
          <w:rPr>
            <w:webHidden/>
          </w:rPr>
          <w:fldChar w:fldCharType="separate"/>
        </w:r>
        <w:r w:rsidR="009A50F7">
          <w:rPr>
            <w:webHidden/>
          </w:rPr>
          <w:t>31</w:t>
        </w:r>
        <w:r w:rsidR="002A6750">
          <w:rPr>
            <w:webHidden/>
          </w:rPr>
          <w:fldChar w:fldCharType="end"/>
        </w:r>
      </w:hyperlink>
    </w:p>
    <w:p w14:paraId="5AF5BD0A" w14:textId="4B64D725" w:rsidR="002A6750" w:rsidRDefault="00BC77D1">
      <w:pPr>
        <w:pStyle w:val="TOC2"/>
        <w:rPr>
          <w:rFonts w:asciiTheme="minorHAnsi" w:eastAsiaTheme="minorEastAsia" w:hAnsiTheme="minorHAnsi" w:cstheme="minorBidi"/>
          <w:bCs w:val="0"/>
          <w:sz w:val="22"/>
          <w:szCs w:val="22"/>
        </w:rPr>
      </w:pPr>
      <w:hyperlink w:anchor="_Toc469991945" w:history="1">
        <w:r w:rsidR="002A6750" w:rsidRPr="00E71887">
          <w:rPr>
            <w:rStyle w:val="Hyperlink"/>
          </w:rPr>
          <w:t>12.10</w:t>
        </w:r>
        <w:r w:rsidR="002A6750">
          <w:rPr>
            <w:rFonts w:asciiTheme="minorHAnsi" w:eastAsiaTheme="minorEastAsia" w:hAnsiTheme="minorHAnsi" w:cstheme="minorBidi"/>
            <w:bCs w:val="0"/>
            <w:sz w:val="22"/>
            <w:szCs w:val="22"/>
          </w:rPr>
          <w:tab/>
        </w:r>
        <w:r w:rsidR="002A6750" w:rsidRPr="00E71887">
          <w:rPr>
            <w:rStyle w:val="Hyperlink"/>
          </w:rPr>
          <w:t>FREE MARKER DROP (FMD)</w:t>
        </w:r>
        <w:r w:rsidR="002A6750">
          <w:rPr>
            <w:webHidden/>
          </w:rPr>
          <w:tab/>
        </w:r>
        <w:r w:rsidR="002A6750">
          <w:rPr>
            <w:webHidden/>
          </w:rPr>
          <w:fldChar w:fldCharType="begin"/>
        </w:r>
        <w:r w:rsidR="002A6750">
          <w:rPr>
            <w:webHidden/>
          </w:rPr>
          <w:instrText xml:space="preserve"> PAGEREF _Toc469991945 \h </w:instrText>
        </w:r>
        <w:r w:rsidR="002A6750">
          <w:rPr>
            <w:webHidden/>
          </w:rPr>
        </w:r>
        <w:r w:rsidR="002A6750">
          <w:rPr>
            <w:webHidden/>
          </w:rPr>
          <w:fldChar w:fldCharType="separate"/>
        </w:r>
        <w:r w:rsidR="009A50F7">
          <w:rPr>
            <w:webHidden/>
          </w:rPr>
          <w:t>31</w:t>
        </w:r>
        <w:r w:rsidR="002A6750">
          <w:rPr>
            <w:webHidden/>
          </w:rPr>
          <w:fldChar w:fldCharType="end"/>
        </w:r>
      </w:hyperlink>
    </w:p>
    <w:p w14:paraId="2062144F" w14:textId="3A27B645" w:rsidR="002A6750" w:rsidRDefault="00BC77D1">
      <w:pPr>
        <w:pStyle w:val="TOC2"/>
        <w:rPr>
          <w:rFonts w:asciiTheme="minorHAnsi" w:eastAsiaTheme="minorEastAsia" w:hAnsiTheme="minorHAnsi" w:cstheme="minorBidi"/>
          <w:bCs w:val="0"/>
          <w:sz w:val="22"/>
          <w:szCs w:val="22"/>
        </w:rPr>
      </w:pPr>
      <w:hyperlink w:anchor="_Toc469991946" w:history="1">
        <w:r w:rsidR="002A6750" w:rsidRPr="00E71887">
          <w:rPr>
            <w:rStyle w:val="Hyperlink"/>
          </w:rPr>
          <w:t>12.11</w:t>
        </w:r>
        <w:r w:rsidR="002A6750">
          <w:rPr>
            <w:rFonts w:asciiTheme="minorHAnsi" w:eastAsiaTheme="minorEastAsia" w:hAnsiTheme="minorHAnsi" w:cstheme="minorBidi"/>
            <w:bCs w:val="0"/>
            <w:sz w:val="22"/>
            <w:szCs w:val="22"/>
          </w:rPr>
          <w:tab/>
        </w:r>
        <w:r w:rsidR="002A6750" w:rsidRPr="00E71887">
          <w:rPr>
            <w:rStyle w:val="Hyperlink"/>
          </w:rPr>
          <w:t>MARK (12.20 and 12.21)</w:t>
        </w:r>
        <w:r w:rsidR="002A6750">
          <w:rPr>
            <w:webHidden/>
          </w:rPr>
          <w:tab/>
        </w:r>
        <w:r w:rsidR="002A6750">
          <w:rPr>
            <w:webHidden/>
          </w:rPr>
          <w:fldChar w:fldCharType="begin"/>
        </w:r>
        <w:r w:rsidR="002A6750">
          <w:rPr>
            <w:webHidden/>
          </w:rPr>
          <w:instrText xml:space="preserve"> PAGEREF _Toc469991946 \h </w:instrText>
        </w:r>
        <w:r w:rsidR="002A6750">
          <w:rPr>
            <w:webHidden/>
          </w:rPr>
        </w:r>
        <w:r w:rsidR="002A6750">
          <w:rPr>
            <w:webHidden/>
          </w:rPr>
          <w:fldChar w:fldCharType="separate"/>
        </w:r>
        <w:r w:rsidR="009A50F7">
          <w:rPr>
            <w:webHidden/>
          </w:rPr>
          <w:t>31</w:t>
        </w:r>
        <w:r w:rsidR="002A6750">
          <w:rPr>
            <w:webHidden/>
          </w:rPr>
          <w:fldChar w:fldCharType="end"/>
        </w:r>
      </w:hyperlink>
    </w:p>
    <w:p w14:paraId="6DB1CED9" w14:textId="24AA5599" w:rsidR="002A6750" w:rsidRDefault="00BC77D1">
      <w:pPr>
        <w:pStyle w:val="TOC2"/>
        <w:rPr>
          <w:rFonts w:asciiTheme="minorHAnsi" w:eastAsiaTheme="minorEastAsia" w:hAnsiTheme="minorHAnsi" w:cstheme="minorBidi"/>
          <w:bCs w:val="0"/>
          <w:sz w:val="22"/>
          <w:szCs w:val="22"/>
        </w:rPr>
      </w:pPr>
      <w:hyperlink w:anchor="_Toc469991947" w:history="1">
        <w:r w:rsidR="002A6750" w:rsidRPr="00E71887">
          <w:rPr>
            <w:rStyle w:val="Hyperlink"/>
          </w:rPr>
          <w:t>12.12</w:t>
        </w:r>
        <w:r w:rsidR="002A6750">
          <w:rPr>
            <w:rFonts w:asciiTheme="minorHAnsi" w:eastAsiaTheme="minorEastAsia" w:hAnsiTheme="minorHAnsi" w:cstheme="minorBidi"/>
            <w:bCs w:val="0"/>
            <w:sz w:val="22"/>
            <w:szCs w:val="22"/>
          </w:rPr>
          <w:tab/>
        </w:r>
        <w:r w:rsidR="002A6750" w:rsidRPr="00E71887">
          <w:rPr>
            <w:rStyle w:val="Hyperlink"/>
          </w:rPr>
          <w:t>NOT USED</w:t>
        </w:r>
        <w:r w:rsidR="002A6750">
          <w:rPr>
            <w:webHidden/>
          </w:rPr>
          <w:tab/>
        </w:r>
        <w:r w:rsidR="002A6750">
          <w:rPr>
            <w:webHidden/>
          </w:rPr>
          <w:fldChar w:fldCharType="begin"/>
        </w:r>
        <w:r w:rsidR="002A6750">
          <w:rPr>
            <w:webHidden/>
          </w:rPr>
          <w:instrText xml:space="preserve"> PAGEREF _Toc469991947 \h </w:instrText>
        </w:r>
        <w:r w:rsidR="002A6750">
          <w:rPr>
            <w:webHidden/>
          </w:rPr>
        </w:r>
        <w:r w:rsidR="002A6750">
          <w:rPr>
            <w:webHidden/>
          </w:rPr>
          <w:fldChar w:fldCharType="separate"/>
        </w:r>
        <w:r w:rsidR="009A50F7">
          <w:rPr>
            <w:webHidden/>
          </w:rPr>
          <w:t>31</w:t>
        </w:r>
        <w:r w:rsidR="002A6750">
          <w:rPr>
            <w:webHidden/>
          </w:rPr>
          <w:fldChar w:fldCharType="end"/>
        </w:r>
      </w:hyperlink>
    </w:p>
    <w:p w14:paraId="595944DB" w14:textId="39B724D7" w:rsidR="002A6750" w:rsidRDefault="00BC77D1">
      <w:pPr>
        <w:pStyle w:val="TOC2"/>
        <w:rPr>
          <w:rFonts w:asciiTheme="minorHAnsi" w:eastAsiaTheme="minorEastAsia" w:hAnsiTheme="minorHAnsi" w:cstheme="minorBidi"/>
          <w:bCs w:val="0"/>
          <w:sz w:val="22"/>
          <w:szCs w:val="22"/>
        </w:rPr>
      </w:pPr>
      <w:hyperlink w:anchor="_Toc469991948" w:history="1">
        <w:r w:rsidR="002A6750" w:rsidRPr="00E71887">
          <w:rPr>
            <w:rStyle w:val="Hyperlink"/>
          </w:rPr>
          <w:t>12.13</w:t>
        </w:r>
        <w:r w:rsidR="002A6750">
          <w:rPr>
            <w:rFonts w:asciiTheme="minorHAnsi" w:eastAsiaTheme="minorEastAsia" w:hAnsiTheme="minorHAnsi" w:cstheme="minorBidi"/>
            <w:bCs w:val="0"/>
            <w:sz w:val="22"/>
            <w:szCs w:val="22"/>
          </w:rPr>
          <w:tab/>
        </w:r>
        <w:r w:rsidR="002A6750" w:rsidRPr="00E71887">
          <w:rPr>
            <w:rStyle w:val="Hyperlink"/>
          </w:rPr>
          <w:t>INTERFERENCE WITH MARKER</w:t>
        </w:r>
        <w:r w:rsidR="002A6750">
          <w:rPr>
            <w:webHidden/>
          </w:rPr>
          <w:tab/>
        </w:r>
        <w:r w:rsidR="002A6750">
          <w:rPr>
            <w:webHidden/>
          </w:rPr>
          <w:fldChar w:fldCharType="begin"/>
        </w:r>
        <w:r w:rsidR="002A6750">
          <w:rPr>
            <w:webHidden/>
          </w:rPr>
          <w:instrText xml:space="preserve"> PAGEREF _Toc469991948 \h </w:instrText>
        </w:r>
        <w:r w:rsidR="002A6750">
          <w:rPr>
            <w:webHidden/>
          </w:rPr>
        </w:r>
        <w:r w:rsidR="002A6750">
          <w:rPr>
            <w:webHidden/>
          </w:rPr>
          <w:fldChar w:fldCharType="separate"/>
        </w:r>
        <w:r w:rsidR="009A50F7">
          <w:rPr>
            <w:webHidden/>
          </w:rPr>
          <w:t>31</w:t>
        </w:r>
        <w:r w:rsidR="002A6750">
          <w:rPr>
            <w:webHidden/>
          </w:rPr>
          <w:fldChar w:fldCharType="end"/>
        </w:r>
      </w:hyperlink>
    </w:p>
    <w:p w14:paraId="50B3604C" w14:textId="0E8F39EA" w:rsidR="002A6750" w:rsidRDefault="00BC77D1">
      <w:pPr>
        <w:pStyle w:val="TOC2"/>
        <w:rPr>
          <w:rFonts w:asciiTheme="minorHAnsi" w:eastAsiaTheme="minorEastAsia" w:hAnsiTheme="minorHAnsi" w:cstheme="minorBidi"/>
          <w:bCs w:val="0"/>
          <w:sz w:val="22"/>
          <w:szCs w:val="22"/>
        </w:rPr>
      </w:pPr>
      <w:hyperlink w:anchor="_Toc469991949" w:history="1">
        <w:r w:rsidR="002A6750" w:rsidRPr="00E71887">
          <w:rPr>
            <w:rStyle w:val="Hyperlink"/>
          </w:rPr>
          <w:t>12.15</w:t>
        </w:r>
        <w:r w:rsidR="002A6750">
          <w:rPr>
            <w:rFonts w:asciiTheme="minorHAnsi" w:eastAsiaTheme="minorEastAsia" w:hAnsiTheme="minorHAnsi" w:cstheme="minorBidi"/>
            <w:bCs w:val="0"/>
            <w:sz w:val="22"/>
            <w:szCs w:val="22"/>
          </w:rPr>
          <w:tab/>
        </w:r>
        <w:r w:rsidR="002A6750" w:rsidRPr="00E71887">
          <w:rPr>
            <w:rStyle w:val="Hyperlink"/>
          </w:rPr>
          <w:t>LOST MARKERS</w:t>
        </w:r>
        <w:r w:rsidR="002A6750">
          <w:rPr>
            <w:webHidden/>
          </w:rPr>
          <w:tab/>
        </w:r>
        <w:r w:rsidR="002A6750">
          <w:rPr>
            <w:webHidden/>
          </w:rPr>
          <w:fldChar w:fldCharType="begin"/>
        </w:r>
        <w:r w:rsidR="002A6750">
          <w:rPr>
            <w:webHidden/>
          </w:rPr>
          <w:instrText xml:space="preserve"> PAGEREF _Toc469991949 \h </w:instrText>
        </w:r>
        <w:r w:rsidR="002A6750">
          <w:rPr>
            <w:webHidden/>
          </w:rPr>
        </w:r>
        <w:r w:rsidR="002A6750">
          <w:rPr>
            <w:webHidden/>
          </w:rPr>
          <w:fldChar w:fldCharType="separate"/>
        </w:r>
        <w:r w:rsidR="009A50F7">
          <w:rPr>
            <w:webHidden/>
          </w:rPr>
          <w:t>31</w:t>
        </w:r>
        <w:r w:rsidR="002A6750">
          <w:rPr>
            <w:webHidden/>
          </w:rPr>
          <w:fldChar w:fldCharType="end"/>
        </w:r>
      </w:hyperlink>
    </w:p>
    <w:p w14:paraId="0C821C2E" w14:textId="47C0BD33" w:rsidR="002A6750" w:rsidRDefault="00BC77D1">
      <w:pPr>
        <w:pStyle w:val="TOC2"/>
        <w:rPr>
          <w:rFonts w:asciiTheme="minorHAnsi" w:eastAsiaTheme="minorEastAsia" w:hAnsiTheme="minorHAnsi" w:cstheme="minorBidi"/>
          <w:bCs w:val="0"/>
          <w:sz w:val="22"/>
          <w:szCs w:val="22"/>
        </w:rPr>
      </w:pPr>
      <w:hyperlink w:anchor="_Toc469991950" w:history="1">
        <w:r w:rsidR="002A6750" w:rsidRPr="00E71887">
          <w:rPr>
            <w:rStyle w:val="Hyperlink"/>
          </w:rPr>
          <w:t>12.16</w:t>
        </w:r>
        <w:r w:rsidR="002A6750">
          <w:rPr>
            <w:rFonts w:asciiTheme="minorHAnsi" w:eastAsiaTheme="minorEastAsia" w:hAnsiTheme="minorHAnsi" w:cstheme="minorBidi"/>
            <w:bCs w:val="0"/>
            <w:sz w:val="22"/>
            <w:szCs w:val="22"/>
          </w:rPr>
          <w:tab/>
        </w:r>
        <w:r w:rsidR="002A6750" w:rsidRPr="00E71887">
          <w:rPr>
            <w:rStyle w:val="Hyperlink"/>
          </w:rPr>
          <w:t>NOT USED</w:t>
        </w:r>
        <w:r w:rsidR="002A6750">
          <w:rPr>
            <w:webHidden/>
          </w:rPr>
          <w:tab/>
        </w:r>
        <w:r w:rsidR="002A6750">
          <w:rPr>
            <w:webHidden/>
          </w:rPr>
          <w:fldChar w:fldCharType="begin"/>
        </w:r>
        <w:r w:rsidR="002A6750">
          <w:rPr>
            <w:webHidden/>
          </w:rPr>
          <w:instrText xml:space="preserve"> PAGEREF _Toc469991950 \h </w:instrText>
        </w:r>
        <w:r w:rsidR="002A6750">
          <w:rPr>
            <w:webHidden/>
          </w:rPr>
        </w:r>
        <w:r w:rsidR="002A6750">
          <w:rPr>
            <w:webHidden/>
          </w:rPr>
          <w:fldChar w:fldCharType="separate"/>
        </w:r>
        <w:r w:rsidR="009A50F7">
          <w:rPr>
            <w:webHidden/>
          </w:rPr>
          <w:t>31</w:t>
        </w:r>
        <w:r w:rsidR="002A6750">
          <w:rPr>
            <w:webHidden/>
          </w:rPr>
          <w:fldChar w:fldCharType="end"/>
        </w:r>
      </w:hyperlink>
    </w:p>
    <w:p w14:paraId="767FB8A5" w14:textId="1F076AE1" w:rsidR="002A6750" w:rsidRDefault="00BC77D1">
      <w:pPr>
        <w:pStyle w:val="TOC2"/>
        <w:rPr>
          <w:rFonts w:asciiTheme="minorHAnsi" w:eastAsiaTheme="minorEastAsia" w:hAnsiTheme="minorHAnsi" w:cstheme="minorBidi"/>
          <w:bCs w:val="0"/>
          <w:sz w:val="22"/>
          <w:szCs w:val="22"/>
        </w:rPr>
      </w:pPr>
      <w:hyperlink w:anchor="_Toc469991951" w:history="1">
        <w:r w:rsidR="002A6750" w:rsidRPr="00E71887">
          <w:rPr>
            <w:rStyle w:val="Hyperlink"/>
          </w:rPr>
          <w:t>12.17</w:t>
        </w:r>
        <w:r w:rsidR="002A6750">
          <w:rPr>
            <w:rFonts w:asciiTheme="minorHAnsi" w:eastAsiaTheme="minorEastAsia" w:hAnsiTheme="minorHAnsi" w:cstheme="minorBidi"/>
            <w:bCs w:val="0"/>
            <w:sz w:val="22"/>
            <w:szCs w:val="22"/>
          </w:rPr>
          <w:tab/>
        </w:r>
        <w:r w:rsidR="002A6750" w:rsidRPr="00E71887">
          <w:rPr>
            <w:rStyle w:val="Hyperlink"/>
          </w:rPr>
          <w:t>SCORING PERIOD (SCP)</w:t>
        </w:r>
        <w:r w:rsidR="002A6750">
          <w:rPr>
            <w:webHidden/>
          </w:rPr>
          <w:tab/>
        </w:r>
        <w:r w:rsidR="002A6750">
          <w:rPr>
            <w:webHidden/>
          </w:rPr>
          <w:fldChar w:fldCharType="begin"/>
        </w:r>
        <w:r w:rsidR="002A6750">
          <w:rPr>
            <w:webHidden/>
          </w:rPr>
          <w:instrText xml:space="preserve"> PAGEREF _Toc469991951 \h </w:instrText>
        </w:r>
        <w:r w:rsidR="002A6750">
          <w:rPr>
            <w:webHidden/>
          </w:rPr>
        </w:r>
        <w:r w:rsidR="002A6750">
          <w:rPr>
            <w:webHidden/>
          </w:rPr>
          <w:fldChar w:fldCharType="separate"/>
        </w:r>
        <w:r w:rsidR="009A50F7">
          <w:rPr>
            <w:webHidden/>
          </w:rPr>
          <w:t>32</w:t>
        </w:r>
        <w:r w:rsidR="002A6750">
          <w:rPr>
            <w:webHidden/>
          </w:rPr>
          <w:fldChar w:fldCharType="end"/>
        </w:r>
      </w:hyperlink>
    </w:p>
    <w:p w14:paraId="1CDB8B07" w14:textId="4ABA2AB9" w:rsidR="002A6750" w:rsidRDefault="00BC77D1">
      <w:pPr>
        <w:pStyle w:val="TOC2"/>
        <w:rPr>
          <w:rFonts w:asciiTheme="minorHAnsi" w:eastAsiaTheme="minorEastAsia" w:hAnsiTheme="minorHAnsi" w:cstheme="minorBidi"/>
          <w:bCs w:val="0"/>
          <w:sz w:val="22"/>
          <w:szCs w:val="22"/>
        </w:rPr>
      </w:pPr>
      <w:hyperlink w:anchor="_Toc469991952" w:history="1">
        <w:r w:rsidR="002A6750" w:rsidRPr="00E71887">
          <w:rPr>
            <w:rStyle w:val="Hyperlink"/>
          </w:rPr>
          <w:t>12.18</w:t>
        </w:r>
        <w:r w:rsidR="002A6750">
          <w:rPr>
            <w:rFonts w:asciiTheme="minorHAnsi" w:eastAsiaTheme="minorEastAsia" w:hAnsiTheme="minorHAnsi" w:cstheme="minorBidi"/>
            <w:bCs w:val="0"/>
            <w:sz w:val="22"/>
            <w:szCs w:val="22"/>
          </w:rPr>
          <w:tab/>
        </w:r>
        <w:r w:rsidR="002A6750" w:rsidRPr="00E71887">
          <w:rPr>
            <w:rStyle w:val="Hyperlink"/>
          </w:rPr>
          <w:t>SCORING AREA (SCA)</w:t>
        </w:r>
        <w:r w:rsidR="002A6750">
          <w:rPr>
            <w:webHidden/>
          </w:rPr>
          <w:tab/>
        </w:r>
        <w:r w:rsidR="002A6750">
          <w:rPr>
            <w:webHidden/>
          </w:rPr>
          <w:fldChar w:fldCharType="begin"/>
        </w:r>
        <w:r w:rsidR="002A6750">
          <w:rPr>
            <w:webHidden/>
          </w:rPr>
          <w:instrText xml:space="preserve"> PAGEREF _Toc469991952 \h </w:instrText>
        </w:r>
        <w:r w:rsidR="002A6750">
          <w:rPr>
            <w:webHidden/>
          </w:rPr>
        </w:r>
        <w:r w:rsidR="002A6750">
          <w:rPr>
            <w:webHidden/>
          </w:rPr>
          <w:fldChar w:fldCharType="separate"/>
        </w:r>
        <w:r w:rsidR="009A50F7">
          <w:rPr>
            <w:webHidden/>
          </w:rPr>
          <w:t>32</w:t>
        </w:r>
        <w:r w:rsidR="002A6750">
          <w:rPr>
            <w:webHidden/>
          </w:rPr>
          <w:fldChar w:fldCharType="end"/>
        </w:r>
      </w:hyperlink>
    </w:p>
    <w:p w14:paraId="2D715367" w14:textId="7021922B" w:rsidR="002A6750" w:rsidRDefault="00BC77D1">
      <w:pPr>
        <w:pStyle w:val="TOC2"/>
        <w:rPr>
          <w:rFonts w:asciiTheme="minorHAnsi" w:eastAsiaTheme="minorEastAsia" w:hAnsiTheme="minorHAnsi" w:cstheme="minorBidi"/>
          <w:bCs w:val="0"/>
          <w:sz w:val="22"/>
          <w:szCs w:val="22"/>
        </w:rPr>
      </w:pPr>
      <w:hyperlink w:anchor="_Toc469991953" w:history="1">
        <w:r w:rsidR="002A6750" w:rsidRPr="00E71887">
          <w:rPr>
            <w:rStyle w:val="Hyperlink"/>
          </w:rPr>
          <w:t>12.19</w:t>
        </w:r>
        <w:r w:rsidR="002A6750">
          <w:rPr>
            <w:rFonts w:asciiTheme="minorHAnsi" w:eastAsiaTheme="minorEastAsia" w:hAnsiTheme="minorHAnsi" w:cstheme="minorBidi"/>
            <w:bCs w:val="0"/>
            <w:sz w:val="22"/>
            <w:szCs w:val="22"/>
          </w:rPr>
          <w:tab/>
        </w:r>
        <w:r w:rsidR="002A6750" w:rsidRPr="00E71887">
          <w:rPr>
            <w:rStyle w:val="Hyperlink"/>
          </w:rPr>
          <w:t>SCORING AIR SPACE</w:t>
        </w:r>
        <w:r w:rsidR="002A6750">
          <w:rPr>
            <w:webHidden/>
          </w:rPr>
          <w:tab/>
        </w:r>
        <w:r w:rsidR="002A6750">
          <w:rPr>
            <w:webHidden/>
          </w:rPr>
          <w:fldChar w:fldCharType="begin"/>
        </w:r>
        <w:r w:rsidR="002A6750">
          <w:rPr>
            <w:webHidden/>
          </w:rPr>
          <w:instrText xml:space="preserve"> PAGEREF _Toc469991953 \h </w:instrText>
        </w:r>
        <w:r w:rsidR="002A6750">
          <w:rPr>
            <w:webHidden/>
          </w:rPr>
        </w:r>
        <w:r w:rsidR="002A6750">
          <w:rPr>
            <w:webHidden/>
          </w:rPr>
          <w:fldChar w:fldCharType="separate"/>
        </w:r>
        <w:r w:rsidR="009A50F7">
          <w:rPr>
            <w:webHidden/>
          </w:rPr>
          <w:t>32</w:t>
        </w:r>
        <w:r w:rsidR="002A6750">
          <w:rPr>
            <w:webHidden/>
          </w:rPr>
          <w:fldChar w:fldCharType="end"/>
        </w:r>
      </w:hyperlink>
    </w:p>
    <w:p w14:paraId="6F99514F" w14:textId="148166E7" w:rsidR="002A6750" w:rsidRDefault="00BC77D1">
      <w:pPr>
        <w:pStyle w:val="TOC2"/>
        <w:rPr>
          <w:rFonts w:asciiTheme="minorHAnsi" w:eastAsiaTheme="minorEastAsia" w:hAnsiTheme="minorHAnsi" w:cstheme="minorBidi"/>
          <w:bCs w:val="0"/>
          <w:sz w:val="22"/>
          <w:szCs w:val="22"/>
        </w:rPr>
      </w:pPr>
      <w:hyperlink w:anchor="_Toc469991954" w:history="1">
        <w:r w:rsidR="002A6750" w:rsidRPr="00E71887">
          <w:rPr>
            <w:rStyle w:val="Hyperlink"/>
          </w:rPr>
          <w:t>12.20</w:t>
        </w:r>
        <w:r w:rsidR="002A6750">
          <w:rPr>
            <w:rFonts w:asciiTheme="minorHAnsi" w:eastAsiaTheme="minorEastAsia" w:hAnsiTheme="minorHAnsi" w:cstheme="minorBidi"/>
            <w:bCs w:val="0"/>
            <w:sz w:val="22"/>
            <w:szCs w:val="22"/>
          </w:rPr>
          <w:tab/>
        </w:r>
        <w:r w:rsidR="002A6750" w:rsidRPr="00E71887">
          <w:rPr>
            <w:rStyle w:val="Hyperlink"/>
          </w:rPr>
          <w:t>MARKER MEASURING AREA (MMA)</w:t>
        </w:r>
        <w:r w:rsidR="002A6750">
          <w:rPr>
            <w:webHidden/>
          </w:rPr>
          <w:tab/>
        </w:r>
        <w:r w:rsidR="002A6750">
          <w:rPr>
            <w:webHidden/>
          </w:rPr>
          <w:fldChar w:fldCharType="begin"/>
        </w:r>
        <w:r w:rsidR="002A6750">
          <w:rPr>
            <w:webHidden/>
          </w:rPr>
          <w:instrText xml:space="preserve"> PAGEREF _Toc469991954 \h </w:instrText>
        </w:r>
        <w:r w:rsidR="002A6750">
          <w:rPr>
            <w:webHidden/>
          </w:rPr>
        </w:r>
        <w:r w:rsidR="002A6750">
          <w:rPr>
            <w:webHidden/>
          </w:rPr>
          <w:fldChar w:fldCharType="separate"/>
        </w:r>
        <w:r w:rsidR="009A50F7">
          <w:rPr>
            <w:webHidden/>
          </w:rPr>
          <w:t>32</w:t>
        </w:r>
        <w:r w:rsidR="002A6750">
          <w:rPr>
            <w:webHidden/>
          </w:rPr>
          <w:fldChar w:fldCharType="end"/>
        </w:r>
      </w:hyperlink>
    </w:p>
    <w:p w14:paraId="67D13B0F" w14:textId="3F86BCDA" w:rsidR="002A6750" w:rsidRDefault="00BC77D1">
      <w:pPr>
        <w:pStyle w:val="TOC2"/>
        <w:rPr>
          <w:rFonts w:asciiTheme="minorHAnsi" w:eastAsiaTheme="minorEastAsia" w:hAnsiTheme="minorHAnsi" w:cstheme="minorBidi"/>
          <w:bCs w:val="0"/>
          <w:sz w:val="22"/>
          <w:szCs w:val="22"/>
        </w:rPr>
      </w:pPr>
      <w:hyperlink w:anchor="_Toc469991955" w:history="1">
        <w:r w:rsidR="002A6750" w:rsidRPr="00E71887">
          <w:rPr>
            <w:rStyle w:val="Hyperlink"/>
          </w:rPr>
          <w:t>12.21</w:t>
        </w:r>
        <w:r w:rsidR="002A6750">
          <w:rPr>
            <w:rFonts w:asciiTheme="minorHAnsi" w:eastAsiaTheme="minorEastAsia" w:hAnsiTheme="minorHAnsi" w:cstheme="minorBidi"/>
            <w:bCs w:val="0"/>
            <w:sz w:val="22"/>
            <w:szCs w:val="22"/>
          </w:rPr>
          <w:tab/>
        </w:r>
        <w:r w:rsidR="002A6750" w:rsidRPr="00E71887">
          <w:rPr>
            <w:rStyle w:val="Hyperlink"/>
          </w:rPr>
          <w:t>VALID MARK</w:t>
        </w:r>
        <w:r w:rsidR="002A6750">
          <w:rPr>
            <w:webHidden/>
          </w:rPr>
          <w:tab/>
        </w:r>
        <w:r w:rsidR="002A6750">
          <w:rPr>
            <w:webHidden/>
          </w:rPr>
          <w:fldChar w:fldCharType="begin"/>
        </w:r>
        <w:r w:rsidR="002A6750">
          <w:rPr>
            <w:webHidden/>
          </w:rPr>
          <w:instrText xml:space="preserve"> PAGEREF _Toc469991955 \h </w:instrText>
        </w:r>
        <w:r w:rsidR="002A6750">
          <w:rPr>
            <w:webHidden/>
          </w:rPr>
        </w:r>
        <w:r w:rsidR="002A6750">
          <w:rPr>
            <w:webHidden/>
          </w:rPr>
          <w:fldChar w:fldCharType="separate"/>
        </w:r>
        <w:r w:rsidR="009A50F7">
          <w:rPr>
            <w:webHidden/>
          </w:rPr>
          <w:t>32</w:t>
        </w:r>
        <w:r w:rsidR="002A6750">
          <w:rPr>
            <w:webHidden/>
          </w:rPr>
          <w:fldChar w:fldCharType="end"/>
        </w:r>
      </w:hyperlink>
    </w:p>
    <w:p w14:paraId="60D395EC" w14:textId="59BA3A23" w:rsidR="002A6750" w:rsidRDefault="00BC77D1">
      <w:pPr>
        <w:pStyle w:val="TOC2"/>
        <w:rPr>
          <w:rFonts w:asciiTheme="minorHAnsi" w:eastAsiaTheme="minorEastAsia" w:hAnsiTheme="minorHAnsi" w:cstheme="minorBidi"/>
          <w:bCs w:val="0"/>
          <w:sz w:val="22"/>
          <w:szCs w:val="22"/>
        </w:rPr>
      </w:pPr>
      <w:hyperlink w:anchor="_Toc469991956" w:history="1">
        <w:r w:rsidR="002A6750" w:rsidRPr="00E71887">
          <w:rPr>
            <w:rStyle w:val="Hyperlink"/>
          </w:rPr>
          <w:t>12.22</w:t>
        </w:r>
        <w:r w:rsidR="002A6750">
          <w:rPr>
            <w:rFonts w:asciiTheme="minorHAnsi" w:eastAsiaTheme="minorEastAsia" w:hAnsiTheme="minorHAnsi" w:cstheme="minorBidi"/>
            <w:bCs w:val="0"/>
            <w:sz w:val="22"/>
            <w:szCs w:val="22"/>
          </w:rPr>
          <w:tab/>
        </w:r>
        <w:r w:rsidR="002A6750" w:rsidRPr="00E71887">
          <w:rPr>
            <w:rStyle w:val="Hyperlink"/>
          </w:rPr>
          <w:t>TRACK POINT</w:t>
        </w:r>
        <w:r w:rsidR="002A6750">
          <w:rPr>
            <w:webHidden/>
          </w:rPr>
          <w:tab/>
        </w:r>
        <w:r w:rsidR="002A6750">
          <w:rPr>
            <w:webHidden/>
          </w:rPr>
          <w:fldChar w:fldCharType="begin"/>
        </w:r>
        <w:r w:rsidR="002A6750">
          <w:rPr>
            <w:webHidden/>
          </w:rPr>
          <w:instrText xml:space="preserve"> PAGEREF _Toc469991956 \h </w:instrText>
        </w:r>
        <w:r w:rsidR="002A6750">
          <w:rPr>
            <w:webHidden/>
          </w:rPr>
        </w:r>
        <w:r w:rsidR="002A6750">
          <w:rPr>
            <w:webHidden/>
          </w:rPr>
          <w:fldChar w:fldCharType="separate"/>
        </w:r>
        <w:r w:rsidR="009A50F7">
          <w:rPr>
            <w:webHidden/>
          </w:rPr>
          <w:t>32</w:t>
        </w:r>
        <w:r w:rsidR="002A6750">
          <w:rPr>
            <w:webHidden/>
          </w:rPr>
          <w:fldChar w:fldCharType="end"/>
        </w:r>
      </w:hyperlink>
    </w:p>
    <w:p w14:paraId="302B7905" w14:textId="5AFD0554" w:rsidR="002A6750" w:rsidRDefault="00BC77D1">
      <w:pPr>
        <w:pStyle w:val="TOC2"/>
        <w:rPr>
          <w:rFonts w:asciiTheme="minorHAnsi" w:eastAsiaTheme="minorEastAsia" w:hAnsiTheme="minorHAnsi" w:cstheme="minorBidi"/>
          <w:bCs w:val="0"/>
          <w:sz w:val="22"/>
          <w:szCs w:val="22"/>
        </w:rPr>
      </w:pPr>
      <w:hyperlink w:anchor="_Toc469991957" w:history="1">
        <w:r w:rsidR="002A6750" w:rsidRPr="00E71887">
          <w:rPr>
            <w:rStyle w:val="Hyperlink"/>
          </w:rPr>
          <w:t>12.23</w:t>
        </w:r>
        <w:r w:rsidR="002A6750">
          <w:rPr>
            <w:rFonts w:asciiTheme="minorHAnsi" w:eastAsiaTheme="minorEastAsia" w:hAnsiTheme="minorHAnsi" w:cstheme="minorBidi"/>
            <w:bCs w:val="0"/>
            <w:sz w:val="22"/>
            <w:szCs w:val="22"/>
          </w:rPr>
          <w:tab/>
        </w:r>
        <w:r w:rsidR="002A6750" w:rsidRPr="00E71887">
          <w:rPr>
            <w:rStyle w:val="Hyperlink"/>
          </w:rPr>
          <w:t>VALID TRACK POINT</w:t>
        </w:r>
        <w:r w:rsidR="002A6750">
          <w:rPr>
            <w:webHidden/>
          </w:rPr>
          <w:tab/>
        </w:r>
        <w:r w:rsidR="002A6750">
          <w:rPr>
            <w:webHidden/>
          </w:rPr>
          <w:fldChar w:fldCharType="begin"/>
        </w:r>
        <w:r w:rsidR="002A6750">
          <w:rPr>
            <w:webHidden/>
          </w:rPr>
          <w:instrText xml:space="preserve"> PAGEREF _Toc469991957 \h </w:instrText>
        </w:r>
        <w:r w:rsidR="002A6750">
          <w:rPr>
            <w:webHidden/>
          </w:rPr>
        </w:r>
        <w:r w:rsidR="002A6750">
          <w:rPr>
            <w:webHidden/>
          </w:rPr>
          <w:fldChar w:fldCharType="separate"/>
        </w:r>
        <w:r w:rsidR="009A50F7">
          <w:rPr>
            <w:webHidden/>
          </w:rPr>
          <w:t>32</w:t>
        </w:r>
        <w:r w:rsidR="002A6750">
          <w:rPr>
            <w:webHidden/>
          </w:rPr>
          <w:fldChar w:fldCharType="end"/>
        </w:r>
      </w:hyperlink>
    </w:p>
    <w:p w14:paraId="0ECE7914" w14:textId="336EA4EE" w:rsidR="002A6750" w:rsidRDefault="00BC77D1">
      <w:pPr>
        <w:pStyle w:val="TOC2"/>
        <w:rPr>
          <w:rFonts w:asciiTheme="minorHAnsi" w:eastAsiaTheme="minorEastAsia" w:hAnsiTheme="minorHAnsi" w:cstheme="minorBidi"/>
          <w:bCs w:val="0"/>
          <w:sz w:val="22"/>
          <w:szCs w:val="22"/>
        </w:rPr>
      </w:pPr>
      <w:hyperlink w:anchor="_Toc469991958" w:history="1">
        <w:r w:rsidR="002A6750" w:rsidRPr="00E71887">
          <w:rPr>
            <w:rStyle w:val="Hyperlink"/>
          </w:rPr>
          <w:t>12.24</w:t>
        </w:r>
        <w:r w:rsidR="002A6750">
          <w:rPr>
            <w:rFonts w:asciiTheme="minorHAnsi" w:eastAsiaTheme="minorEastAsia" w:hAnsiTheme="minorHAnsi" w:cstheme="minorBidi"/>
            <w:bCs w:val="0"/>
            <w:sz w:val="22"/>
            <w:szCs w:val="22"/>
          </w:rPr>
          <w:tab/>
        </w:r>
        <w:r w:rsidR="002A6750" w:rsidRPr="00E71887">
          <w:rPr>
            <w:rStyle w:val="Hyperlink"/>
          </w:rPr>
          <w:t>TARGET OFFICIALS</w:t>
        </w:r>
        <w:r w:rsidR="002A6750">
          <w:rPr>
            <w:webHidden/>
          </w:rPr>
          <w:tab/>
        </w:r>
        <w:r w:rsidR="002A6750">
          <w:rPr>
            <w:webHidden/>
          </w:rPr>
          <w:fldChar w:fldCharType="begin"/>
        </w:r>
        <w:r w:rsidR="002A6750">
          <w:rPr>
            <w:webHidden/>
          </w:rPr>
          <w:instrText xml:space="preserve"> PAGEREF _Toc469991958 \h </w:instrText>
        </w:r>
        <w:r w:rsidR="002A6750">
          <w:rPr>
            <w:webHidden/>
          </w:rPr>
        </w:r>
        <w:r w:rsidR="002A6750">
          <w:rPr>
            <w:webHidden/>
          </w:rPr>
          <w:fldChar w:fldCharType="separate"/>
        </w:r>
        <w:r w:rsidR="009A50F7">
          <w:rPr>
            <w:webHidden/>
          </w:rPr>
          <w:t>32</w:t>
        </w:r>
        <w:r w:rsidR="002A6750">
          <w:rPr>
            <w:webHidden/>
          </w:rPr>
          <w:fldChar w:fldCharType="end"/>
        </w:r>
      </w:hyperlink>
    </w:p>
    <w:p w14:paraId="2207B9F3" w14:textId="188B9E74" w:rsidR="002A6750" w:rsidRDefault="00BC77D1">
      <w:pPr>
        <w:pStyle w:val="TOC1"/>
        <w:rPr>
          <w:rFonts w:asciiTheme="minorHAnsi" w:eastAsiaTheme="minorEastAsia" w:hAnsiTheme="minorHAnsi" w:cstheme="minorBidi"/>
          <w:b w:val="0"/>
          <w:bCs w:val="0"/>
          <w:caps w:val="0"/>
          <w:noProof/>
          <w:sz w:val="22"/>
          <w:szCs w:val="22"/>
        </w:rPr>
      </w:pPr>
      <w:hyperlink w:anchor="_Toc469991959" w:history="1">
        <w:r w:rsidR="002A6750" w:rsidRPr="00E71887">
          <w:rPr>
            <w:rStyle w:val="Hyperlink"/>
            <w:noProof/>
          </w:rPr>
          <w:t xml:space="preserve">CHAPTER 13 </w:t>
        </w:r>
        <w:r w:rsidR="002A6750" w:rsidRPr="00E71887">
          <w:rPr>
            <w:rStyle w:val="Hyperlink"/>
            <w:noProof/>
          </w:rPr>
          <w:noBreakHyphen/>
          <w:t xml:space="preserve"> PENALTIES</w:t>
        </w:r>
        <w:r w:rsidR="002A6750">
          <w:rPr>
            <w:noProof/>
            <w:webHidden/>
          </w:rPr>
          <w:tab/>
        </w:r>
        <w:r w:rsidR="002A6750">
          <w:rPr>
            <w:noProof/>
            <w:webHidden/>
          </w:rPr>
          <w:fldChar w:fldCharType="begin"/>
        </w:r>
        <w:r w:rsidR="002A6750">
          <w:rPr>
            <w:noProof/>
            <w:webHidden/>
          </w:rPr>
          <w:instrText xml:space="preserve"> PAGEREF _Toc469991959 \h </w:instrText>
        </w:r>
        <w:r w:rsidR="002A6750">
          <w:rPr>
            <w:noProof/>
            <w:webHidden/>
          </w:rPr>
        </w:r>
        <w:r w:rsidR="002A6750">
          <w:rPr>
            <w:noProof/>
            <w:webHidden/>
          </w:rPr>
          <w:fldChar w:fldCharType="separate"/>
        </w:r>
        <w:r w:rsidR="009A50F7">
          <w:rPr>
            <w:noProof/>
            <w:webHidden/>
          </w:rPr>
          <w:t>33</w:t>
        </w:r>
        <w:r w:rsidR="002A6750">
          <w:rPr>
            <w:noProof/>
            <w:webHidden/>
          </w:rPr>
          <w:fldChar w:fldCharType="end"/>
        </w:r>
      </w:hyperlink>
    </w:p>
    <w:p w14:paraId="1D757646" w14:textId="2A9729FD" w:rsidR="002A6750" w:rsidRDefault="00BC77D1">
      <w:pPr>
        <w:pStyle w:val="TOC2"/>
        <w:rPr>
          <w:rFonts w:asciiTheme="minorHAnsi" w:eastAsiaTheme="minorEastAsia" w:hAnsiTheme="minorHAnsi" w:cstheme="minorBidi"/>
          <w:bCs w:val="0"/>
          <w:sz w:val="22"/>
          <w:szCs w:val="22"/>
        </w:rPr>
      </w:pPr>
      <w:hyperlink w:anchor="_Toc469991960" w:history="1">
        <w:r w:rsidR="002A6750" w:rsidRPr="00E71887">
          <w:rPr>
            <w:rStyle w:val="Hyperlink"/>
          </w:rPr>
          <w:t>13. 1</w:t>
        </w:r>
        <w:r w:rsidR="002A6750">
          <w:rPr>
            <w:rFonts w:asciiTheme="minorHAnsi" w:eastAsiaTheme="minorEastAsia" w:hAnsiTheme="minorHAnsi" w:cstheme="minorBidi"/>
            <w:bCs w:val="0"/>
            <w:sz w:val="22"/>
            <w:szCs w:val="22"/>
          </w:rPr>
          <w:tab/>
        </w:r>
        <w:r w:rsidR="002A6750" w:rsidRPr="00E71887">
          <w:rPr>
            <w:rStyle w:val="Hyperlink"/>
          </w:rPr>
          <w:t>SERIOUS INFRINGEMENTS, UNSPORTING BEHAVIOR</w:t>
        </w:r>
        <w:r w:rsidR="002A6750">
          <w:rPr>
            <w:webHidden/>
          </w:rPr>
          <w:tab/>
        </w:r>
        <w:r w:rsidR="002A6750">
          <w:rPr>
            <w:webHidden/>
          </w:rPr>
          <w:fldChar w:fldCharType="begin"/>
        </w:r>
        <w:r w:rsidR="002A6750">
          <w:rPr>
            <w:webHidden/>
          </w:rPr>
          <w:instrText xml:space="preserve"> PAGEREF _Toc469991960 \h </w:instrText>
        </w:r>
        <w:r w:rsidR="002A6750">
          <w:rPr>
            <w:webHidden/>
          </w:rPr>
        </w:r>
        <w:r w:rsidR="002A6750">
          <w:rPr>
            <w:webHidden/>
          </w:rPr>
          <w:fldChar w:fldCharType="separate"/>
        </w:r>
        <w:r w:rsidR="009A50F7">
          <w:rPr>
            <w:webHidden/>
          </w:rPr>
          <w:t>33</w:t>
        </w:r>
        <w:r w:rsidR="002A6750">
          <w:rPr>
            <w:webHidden/>
          </w:rPr>
          <w:fldChar w:fldCharType="end"/>
        </w:r>
      </w:hyperlink>
    </w:p>
    <w:p w14:paraId="3E470A7C" w14:textId="269A7E43" w:rsidR="002A6750" w:rsidRDefault="00BC77D1">
      <w:pPr>
        <w:pStyle w:val="TOC2"/>
        <w:rPr>
          <w:rFonts w:asciiTheme="minorHAnsi" w:eastAsiaTheme="minorEastAsia" w:hAnsiTheme="minorHAnsi" w:cstheme="minorBidi"/>
          <w:bCs w:val="0"/>
          <w:sz w:val="22"/>
          <w:szCs w:val="22"/>
        </w:rPr>
      </w:pPr>
      <w:hyperlink w:anchor="_Toc469991961" w:history="1">
        <w:r w:rsidR="002A6750" w:rsidRPr="00E71887">
          <w:rPr>
            <w:rStyle w:val="Hyperlink"/>
          </w:rPr>
          <w:t>13. 2</w:t>
        </w:r>
        <w:r w:rsidR="002A6750">
          <w:rPr>
            <w:rFonts w:asciiTheme="minorHAnsi" w:eastAsiaTheme="minorEastAsia" w:hAnsiTheme="minorHAnsi" w:cstheme="minorBidi"/>
            <w:bCs w:val="0"/>
            <w:sz w:val="22"/>
            <w:szCs w:val="22"/>
          </w:rPr>
          <w:tab/>
        </w:r>
        <w:r w:rsidR="002A6750" w:rsidRPr="00E71887">
          <w:rPr>
            <w:rStyle w:val="Hyperlink"/>
          </w:rPr>
          <w:t>UNSPECIFIED PENALTIES</w:t>
        </w:r>
        <w:r w:rsidR="002A6750">
          <w:rPr>
            <w:webHidden/>
          </w:rPr>
          <w:tab/>
        </w:r>
        <w:r w:rsidR="002A6750">
          <w:rPr>
            <w:webHidden/>
          </w:rPr>
          <w:fldChar w:fldCharType="begin"/>
        </w:r>
        <w:r w:rsidR="002A6750">
          <w:rPr>
            <w:webHidden/>
          </w:rPr>
          <w:instrText xml:space="preserve"> PAGEREF _Toc469991961 \h </w:instrText>
        </w:r>
        <w:r w:rsidR="002A6750">
          <w:rPr>
            <w:webHidden/>
          </w:rPr>
        </w:r>
        <w:r w:rsidR="002A6750">
          <w:rPr>
            <w:webHidden/>
          </w:rPr>
          <w:fldChar w:fldCharType="separate"/>
        </w:r>
        <w:r w:rsidR="009A50F7">
          <w:rPr>
            <w:webHidden/>
          </w:rPr>
          <w:t>33</w:t>
        </w:r>
        <w:r w:rsidR="002A6750">
          <w:rPr>
            <w:webHidden/>
          </w:rPr>
          <w:fldChar w:fldCharType="end"/>
        </w:r>
      </w:hyperlink>
    </w:p>
    <w:p w14:paraId="466A1395" w14:textId="32EF592D" w:rsidR="002A6750" w:rsidRDefault="00BC77D1">
      <w:pPr>
        <w:pStyle w:val="TOC2"/>
        <w:rPr>
          <w:rFonts w:asciiTheme="minorHAnsi" w:eastAsiaTheme="minorEastAsia" w:hAnsiTheme="minorHAnsi" w:cstheme="minorBidi"/>
          <w:bCs w:val="0"/>
          <w:sz w:val="22"/>
          <w:szCs w:val="22"/>
        </w:rPr>
      </w:pPr>
      <w:hyperlink w:anchor="_Toc469991962" w:history="1">
        <w:r w:rsidR="002A6750" w:rsidRPr="00E71887">
          <w:rPr>
            <w:rStyle w:val="Hyperlink"/>
          </w:rPr>
          <w:t>13. 3</w:t>
        </w:r>
        <w:r w:rsidR="002A6750">
          <w:rPr>
            <w:rFonts w:asciiTheme="minorHAnsi" w:eastAsiaTheme="minorEastAsia" w:hAnsiTheme="minorHAnsi" w:cstheme="minorBidi"/>
            <w:bCs w:val="0"/>
            <w:sz w:val="22"/>
            <w:szCs w:val="22"/>
          </w:rPr>
          <w:tab/>
        </w:r>
        <w:r w:rsidR="002A6750" w:rsidRPr="00E71887">
          <w:rPr>
            <w:rStyle w:val="Hyperlink"/>
          </w:rPr>
          <w:t>DISTANCE INFRINGEMENTS (also see II.12)</w:t>
        </w:r>
        <w:r w:rsidR="002A6750">
          <w:rPr>
            <w:webHidden/>
          </w:rPr>
          <w:tab/>
        </w:r>
        <w:r w:rsidR="002A6750">
          <w:rPr>
            <w:webHidden/>
          </w:rPr>
          <w:fldChar w:fldCharType="begin"/>
        </w:r>
        <w:r w:rsidR="002A6750">
          <w:rPr>
            <w:webHidden/>
          </w:rPr>
          <w:instrText xml:space="preserve"> PAGEREF _Toc469991962 \h </w:instrText>
        </w:r>
        <w:r w:rsidR="002A6750">
          <w:rPr>
            <w:webHidden/>
          </w:rPr>
        </w:r>
        <w:r w:rsidR="002A6750">
          <w:rPr>
            <w:webHidden/>
          </w:rPr>
          <w:fldChar w:fldCharType="separate"/>
        </w:r>
        <w:r w:rsidR="009A50F7">
          <w:rPr>
            <w:webHidden/>
          </w:rPr>
          <w:t>33</w:t>
        </w:r>
        <w:r w:rsidR="002A6750">
          <w:rPr>
            <w:webHidden/>
          </w:rPr>
          <w:fldChar w:fldCharType="end"/>
        </w:r>
      </w:hyperlink>
    </w:p>
    <w:p w14:paraId="6E7E217A" w14:textId="724788E9" w:rsidR="002A6750" w:rsidRDefault="00BC77D1">
      <w:pPr>
        <w:pStyle w:val="TOC2"/>
        <w:rPr>
          <w:rFonts w:asciiTheme="minorHAnsi" w:eastAsiaTheme="minorEastAsia" w:hAnsiTheme="minorHAnsi" w:cstheme="minorBidi"/>
          <w:bCs w:val="0"/>
          <w:sz w:val="22"/>
          <w:szCs w:val="22"/>
        </w:rPr>
      </w:pPr>
      <w:hyperlink w:anchor="_Toc469991963" w:history="1">
        <w:r w:rsidR="002A6750" w:rsidRPr="00E71887">
          <w:rPr>
            <w:rStyle w:val="Hyperlink"/>
          </w:rPr>
          <w:t>13. 4</w:t>
        </w:r>
        <w:r w:rsidR="002A6750">
          <w:rPr>
            <w:rFonts w:asciiTheme="minorHAnsi" w:eastAsiaTheme="minorEastAsia" w:hAnsiTheme="minorHAnsi" w:cstheme="minorBidi"/>
            <w:bCs w:val="0"/>
            <w:sz w:val="22"/>
            <w:szCs w:val="22"/>
          </w:rPr>
          <w:tab/>
        </w:r>
        <w:r w:rsidR="002A6750" w:rsidRPr="00E71887">
          <w:rPr>
            <w:rStyle w:val="Hyperlink"/>
          </w:rPr>
          <w:t>PENALTY POINTS</w:t>
        </w:r>
        <w:r w:rsidR="002A6750">
          <w:rPr>
            <w:webHidden/>
          </w:rPr>
          <w:tab/>
        </w:r>
        <w:r w:rsidR="002A6750">
          <w:rPr>
            <w:webHidden/>
          </w:rPr>
          <w:fldChar w:fldCharType="begin"/>
        </w:r>
        <w:r w:rsidR="002A6750">
          <w:rPr>
            <w:webHidden/>
          </w:rPr>
          <w:instrText xml:space="preserve"> PAGEREF _Toc469991963 \h </w:instrText>
        </w:r>
        <w:r w:rsidR="002A6750">
          <w:rPr>
            <w:webHidden/>
          </w:rPr>
        </w:r>
        <w:r w:rsidR="002A6750">
          <w:rPr>
            <w:webHidden/>
          </w:rPr>
          <w:fldChar w:fldCharType="separate"/>
        </w:r>
        <w:r w:rsidR="009A50F7">
          <w:rPr>
            <w:webHidden/>
          </w:rPr>
          <w:t>33</w:t>
        </w:r>
        <w:r w:rsidR="002A6750">
          <w:rPr>
            <w:webHidden/>
          </w:rPr>
          <w:fldChar w:fldCharType="end"/>
        </w:r>
      </w:hyperlink>
    </w:p>
    <w:p w14:paraId="77D74A2A" w14:textId="17B8599E" w:rsidR="002A6750" w:rsidRDefault="00BC77D1">
      <w:pPr>
        <w:pStyle w:val="TOC2"/>
        <w:rPr>
          <w:rFonts w:asciiTheme="minorHAnsi" w:eastAsiaTheme="minorEastAsia" w:hAnsiTheme="minorHAnsi" w:cstheme="minorBidi"/>
          <w:bCs w:val="0"/>
          <w:sz w:val="22"/>
          <w:szCs w:val="22"/>
        </w:rPr>
      </w:pPr>
      <w:hyperlink w:anchor="_Toc469991964" w:history="1">
        <w:r w:rsidR="002A6750" w:rsidRPr="00E71887">
          <w:rPr>
            <w:rStyle w:val="Hyperlink"/>
          </w:rPr>
          <w:t>13. 5</w:t>
        </w:r>
        <w:r w:rsidR="002A6750">
          <w:rPr>
            <w:rFonts w:asciiTheme="minorHAnsi" w:eastAsiaTheme="minorEastAsia" w:hAnsiTheme="minorHAnsi" w:cstheme="minorBidi"/>
            <w:bCs w:val="0"/>
            <w:sz w:val="22"/>
            <w:szCs w:val="22"/>
          </w:rPr>
          <w:tab/>
        </w:r>
        <w:r w:rsidR="002A6750" w:rsidRPr="00E71887">
          <w:rPr>
            <w:rStyle w:val="Hyperlink"/>
          </w:rPr>
          <w:t>PROOF OF RULES VIOLATION</w:t>
        </w:r>
        <w:r w:rsidR="002A6750">
          <w:rPr>
            <w:webHidden/>
          </w:rPr>
          <w:tab/>
        </w:r>
        <w:r w:rsidR="002A6750">
          <w:rPr>
            <w:webHidden/>
          </w:rPr>
          <w:fldChar w:fldCharType="begin"/>
        </w:r>
        <w:r w:rsidR="002A6750">
          <w:rPr>
            <w:webHidden/>
          </w:rPr>
          <w:instrText xml:space="preserve"> PAGEREF _Toc469991964 \h </w:instrText>
        </w:r>
        <w:r w:rsidR="002A6750">
          <w:rPr>
            <w:webHidden/>
          </w:rPr>
        </w:r>
        <w:r w:rsidR="002A6750">
          <w:rPr>
            <w:webHidden/>
          </w:rPr>
          <w:fldChar w:fldCharType="separate"/>
        </w:r>
        <w:r w:rsidR="009A50F7">
          <w:rPr>
            <w:webHidden/>
          </w:rPr>
          <w:t>33</w:t>
        </w:r>
        <w:r w:rsidR="002A6750">
          <w:rPr>
            <w:webHidden/>
          </w:rPr>
          <w:fldChar w:fldCharType="end"/>
        </w:r>
      </w:hyperlink>
    </w:p>
    <w:p w14:paraId="19452F69" w14:textId="7E93BE7B" w:rsidR="002A6750" w:rsidRDefault="00BC77D1">
      <w:pPr>
        <w:pStyle w:val="TOC2"/>
        <w:rPr>
          <w:rFonts w:asciiTheme="minorHAnsi" w:eastAsiaTheme="minorEastAsia" w:hAnsiTheme="minorHAnsi" w:cstheme="minorBidi"/>
          <w:bCs w:val="0"/>
          <w:sz w:val="22"/>
          <w:szCs w:val="22"/>
        </w:rPr>
      </w:pPr>
      <w:hyperlink w:anchor="_Toc469991965" w:history="1">
        <w:r w:rsidR="002A6750" w:rsidRPr="00E71887">
          <w:rPr>
            <w:rStyle w:val="Hyperlink"/>
          </w:rPr>
          <w:t>13. 6</w:t>
        </w:r>
        <w:r w:rsidR="002A6750">
          <w:rPr>
            <w:rFonts w:asciiTheme="minorHAnsi" w:eastAsiaTheme="minorEastAsia" w:hAnsiTheme="minorHAnsi" w:cstheme="minorBidi"/>
            <w:bCs w:val="0"/>
            <w:sz w:val="22"/>
            <w:szCs w:val="22"/>
          </w:rPr>
          <w:tab/>
        </w:r>
        <w:r w:rsidR="002A6750" w:rsidRPr="00E71887">
          <w:rPr>
            <w:rStyle w:val="Hyperlink"/>
          </w:rPr>
          <w:t>FARs</w:t>
        </w:r>
        <w:r w:rsidR="002A6750">
          <w:rPr>
            <w:webHidden/>
          </w:rPr>
          <w:tab/>
        </w:r>
        <w:r w:rsidR="002A6750">
          <w:rPr>
            <w:webHidden/>
          </w:rPr>
          <w:fldChar w:fldCharType="begin"/>
        </w:r>
        <w:r w:rsidR="002A6750">
          <w:rPr>
            <w:webHidden/>
          </w:rPr>
          <w:instrText xml:space="preserve"> PAGEREF _Toc469991965 \h </w:instrText>
        </w:r>
        <w:r w:rsidR="002A6750">
          <w:rPr>
            <w:webHidden/>
          </w:rPr>
        </w:r>
        <w:r w:rsidR="002A6750">
          <w:rPr>
            <w:webHidden/>
          </w:rPr>
          <w:fldChar w:fldCharType="separate"/>
        </w:r>
        <w:r w:rsidR="009A50F7">
          <w:rPr>
            <w:webHidden/>
          </w:rPr>
          <w:t>33</w:t>
        </w:r>
        <w:r w:rsidR="002A6750">
          <w:rPr>
            <w:webHidden/>
          </w:rPr>
          <w:fldChar w:fldCharType="end"/>
        </w:r>
      </w:hyperlink>
    </w:p>
    <w:p w14:paraId="7119E51A" w14:textId="77777777" w:rsidR="002A6750" w:rsidRDefault="002A6750">
      <w:pPr>
        <w:pStyle w:val="TOC1"/>
        <w:rPr>
          <w:rStyle w:val="Hyperlink"/>
          <w:noProof/>
        </w:rPr>
      </w:pPr>
      <w:r>
        <w:rPr>
          <w:rStyle w:val="Hyperlink"/>
          <w:noProof/>
        </w:rPr>
        <w:br w:type="page"/>
      </w:r>
    </w:p>
    <w:p w14:paraId="0E389641" w14:textId="595341B1" w:rsidR="002A6750" w:rsidRDefault="00BC77D1">
      <w:pPr>
        <w:pStyle w:val="TOC1"/>
        <w:rPr>
          <w:rFonts w:asciiTheme="minorHAnsi" w:eastAsiaTheme="minorEastAsia" w:hAnsiTheme="minorHAnsi" w:cstheme="minorBidi"/>
          <w:b w:val="0"/>
          <w:bCs w:val="0"/>
          <w:caps w:val="0"/>
          <w:noProof/>
          <w:sz w:val="22"/>
          <w:szCs w:val="22"/>
        </w:rPr>
      </w:pPr>
      <w:hyperlink w:anchor="_Toc469991966" w:history="1">
        <w:r w:rsidR="002A6750" w:rsidRPr="00E71887">
          <w:rPr>
            <w:rStyle w:val="Hyperlink"/>
            <w:noProof/>
          </w:rPr>
          <w:t xml:space="preserve">CHAPTER 14 </w:t>
        </w:r>
        <w:r w:rsidR="002A6750" w:rsidRPr="00E71887">
          <w:rPr>
            <w:rStyle w:val="Hyperlink"/>
            <w:noProof/>
          </w:rPr>
          <w:noBreakHyphen/>
          <w:t xml:space="preserve"> SCORING</w:t>
        </w:r>
        <w:r w:rsidR="002A6750">
          <w:rPr>
            <w:noProof/>
            <w:webHidden/>
          </w:rPr>
          <w:tab/>
        </w:r>
        <w:r w:rsidR="002A6750">
          <w:rPr>
            <w:noProof/>
            <w:webHidden/>
          </w:rPr>
          <w:fldChar w:fldCharType="begin"/>
        </w:r>
        <w:r w:rsidR="002A6750">
          <w:rPr>
            <w:noProof/>
            <w:webHidden/>
          </w:rPr>
          <w:instrText xml:space="preserve"> PAGEREF _Toc469991966 \h </w:instrText>
        </w:r>
        <w:r w:rsidR="002A6750">
          <w:rPr>
            <w:noProof/>
            <w:webHidden/>
          </w:rPr>
        </w:r>
        <w:r w:rsidR="002A6750">
          <w:rPr>
            <w:noProof/>
            <w:webHidden/>
          </w:rPr>
          <w:fldChar w:fldCharType="separate"/>
        </w:r>
        <w:r w:rsidR="009A50F7">
          <w:rPr>
            <w:noProof/>
            <w:webHidden/>
          </w:rPr>
          <w:t>34</w:t>
        </w:r>
        <w:r w:rsidR="002A6750">
          <w:rPr>
            <w:noProof/>
            <w:webHidden/>
          </w:rPr>
          <w:fldChar w:fldCharType="end"/>
        </w:r>
      </w:hyperlink>
    </w:p>
    <w:p w14:paraId="2BE8FD8D" w14:textId="6CEC125B" w:rsidR="002A6750" w:rsidRDefault="00BC77D1">
      <w:pPr>
        <w:pStyle w:val="TOC2"/>
        <w:rPr>
          <w:rFonts w:asciiTheme="minorHAnsi" w:eastAsiaTheme="minorEastAsia" w:hAnsiTheme="minorHAnsi" w:cstheme="minorBidi"/>
          <w:bCs w:val="0"/>
          <w:sz w:val="22"/>
          <w:szCs w:val="22"/>
        </w:rPr>
      </w:pPr>
      <w:hyperlink w:anchor="_Toc469991967" w:history="1">
        <w:r w:rsidR="002A6750" w:rsidRPr="00E71887">
          <w:rPr>
            <w:rStyle w:val="Hyperlink"/>
          </w:rPr>
          <w:t>14. 1</w:t>
        </w:r>
        <w:r w:rsidR="002A6750">
          <w:rPr>
            <w:rFonts w:asciiTheme="minorHAnsi" w:eastAsiaTheme="minorEastAsia" w:hAnsiTheme="minorHAnsi" w:cstheme="minorBidi"/>
            <w:bCs w:val="0"/>
            <w:sz w:val="22"/>
            <w:szCs w:val="22"/>
          </w:rPr>
          <w:tab/>
        </w:r>
        <w:r w:rsidR="002A6750" w:rsidRPr="00E71887">
          <w:rPr>
            <w:rStyle w:val="Hyperlink"/>
          </w:rPr>
          <w:t>RESULT</w:t>
        </w:r>
        <w:r w:rsidR="002A6750">
          <w:rPr>
            <w:webHidden/>
          </w:rPr>
          <w:tab/>
        </w:r>
        <w:r w:rsidR="002A6750">
          <w:rPr>
            <w:webHidden/>
          </w:rPr>
          <w:fldChar w:fldCharType="begin"/>
        </w:r>
        <w:r w:rsidR="002A6750">
          <w:rPr>
            <w:webHidden/>
          </w:rPr>
          <w:instrText xml:space="preserve"> PAGEREF _Toc469991967 \h </w:instrText>
        </w:r>
        <w:r w:rsidR="002A6750">
          <w:rPr>
            <w:webHidden/>
          </w:rPr>
        </w:r>
        <w:r w:rsidR="002A6750">
          <w:rPr>
            <w:webHidden/>
          </w:rPr>
          <w:fldChar w:fldCharType="separate"/>
        </w:r>
        <w:r w:rsidR="009A50F7">
          <w:rPr>
            <w:webHidden/>
          </w:rPr>
          <w:t>34</w:t>
        </w:r>
        <w:r w:rsidR="002A6750">
          <w:rPr>
            <w:webHidden/>
          </w:rPr>
          <w:fldChar w:fldCharType="end"/>
        </w:r>
      </w:hyperlink>
    </w:p>
    <w:p w14:paraId="2453DE12" w14:textId="207B447A" w:rsidR="002A6750" w:rsidRDefault="00BC77D1">
      <w:pPr>
        <w:pStyle w:val="TOC2"/>
        <w:rPr>
          <w:rFonts w:asciiTheme="minorHAnsi" w:eastAsiaTheme="minorEastAsia" w:hAnsiTheme="minorHAnsi" w:cstheme="minorBidi"/>
          <w:bCs w:val="0"/>
          <w:sz w:val="22"/>
          <w:szCs w:val="22"/>
        </w:rPr>
      </w:pPr>
      <w:hyperlink w:anchor="_Toc469991968" w:history="1">
        <w:r w:rsidR="002A6750" w:rsidRPr="00E71887">
          <w:rPr>
            <w:rStyle w:val="Hyperlink"/>
          </w:rPr>
          <w:t>14. 2</w:t>
        </w:r>
        <w:r w:rsidR="002A6750">
          <w:rPr>
            <w:rFonts w:asciiTheme="minorHAnsi" w:eastAsiaTheme="minorEastAsia" w:hAnsiTheme="minorHAnsi" w:cstheme="minorBidi"/>
            <w:bCs w:val="0"/>
            <w:sz w:val="22"/>
            <w:szCs w:val="22"/>
          </w:rPr>
          <w:tab/>
        </w:r>
        <w:r w:rsidR="002A6750" w:rsidRPr="00E71887">
          <w:rPr>
            <w:rStyle w:val="Hyperlink"/>
          </w:rPr>
          <w:t>SCORE</w:t>
        </w:r>
        <w:r w:rsidR="002A6750">
          <w:rPr>
            <w:webHidden/>
          </w:rPr>
          <w:tab/>
        </w:r>
        <w:r w:rsidR="002A6750">
          <w:rPr>
            <w:webHidden/>
          </w:rPr>
          <w:fldChar w:fldCharType="begin"/>
        </w:r>
        <w:r w:rsidR="002A6750">
          <w:rPr>
            <w:webHidden/>
          </w:rPr>
          <w:instrText xml:space="preserve"> PAGEREF _Toc469991968 \h </w:instrText>
        </w:r>
        <w:r w:rsidR="002A6750">
          <w:rPr>
            <w:webHidden/>
          </w:rPr>
        </w:r>
        <w:r w:rsidR="002A6750">
          <w:rPr>
            <w:webHidden/>
          </w:rPr>
          <w:fldChar w:fldCharType="separate"/>
        </w:r>
        <w:r w:rsidR="009A50F7">
          <w:rPr>
            <w:webHidden/>
          </w:rPr>
          <w:t>34</w:t>
        </w:r>
        <w:r w:rsidR="002A6750">
          <w:rPr>
            <w:webHidden/>
          </w:rPr>
          <w:fldChar w:fldCharType="end"/>
        </w:r>
      </w:hyperlink>
    </w:p>
    <w:p w14:paraId="407B15D5" w14:textId="4F097B7E" w:rsidR="002A6750" w:rsidRDefault="00BC77D1">
      <w:pPr>
        <w:pStyle w:val="TOC2"/>
        <w:rPr>
          <w:rFonts w:asciiTheme="minorHAnsi" w:eastAsiaTheme="minorEastAsia" w:hAnsiTheme="minorHAnsi" w:cstheme="minorBidi"/>
          <w:bCs w:val="0"/>
          <w:sz w:val="22"/>
          <w:szCs w:val="22"/>
        </w:rPr>
      </w:pPr>
      <w:hyperlink w:anchor="_Toc469991969" w:history="1">
        <w:r w:rsidR="002A6750" w:rsidRPr="00E71887">
          <w:rPr>
            <w:rStyle w:val="Hyperlink"/>
          </w:rPr>
          <w:t>14. 3</w:t>
        </w:r>
        <w:r w:rsidR="002A6750">
          <w:rPr>
            <w:rFonts w:asciiTheme="minorHAnsi" w:eastAsiaTheme="minorEastAsia" w:hAnsiTheme="minorHAnsi" w:cstheme="minorBidi"/>
            <w:bCs w:val="0"/>
            <w:sz w:val="22"/>
            <w:szCs w:val="22"/>
          </w:rPr>
          <w:tab/>
        </w:r>
        <w:r w:rsidR="002A6750" w:rsidRPr="00E71887">
          <w:rPr>
            <w:rStyle w:val="Hyperlink"/>
          </w:rPr>
          <w:t>PUBLICATION OF SCORES</w:t>
        </w:r>
        <w:r w:rsidR="002A6750">
          <w:rPr>
            <w:webHidden/>
          </w:rPr>
          <w:tab/>
        </w:r>
        <w:r w:rsidR="002A6750">
          <w:rPr>
            <w:webHidden/>
          </w:rPr>
          <w:fldChar w:fldCharType="begin"/>
        </w:r>
        <w:r w:rsidR="002A6750">
          <w:rPr>
            <w:webHidden/>
          </w:rPr>
          <w:instrText xml:space="preserve"> PAGEREF _Toc469991969 \h </w:instrText>
        </w:r>
        <w:r w:rsidR="002A6750">
          <w:rPr>
            <w:webHidden/>
          </w:rPr>
        </w:r>
        <w:r w:rsidR="002A6750">
          <w:rPr>
            <w:webHidden/>
          </w:rPr>
          <w:fldChar w:fldCharType="separate"/>
        </w:r>
        <w:r w:rsidR="009A50F7">
          <w:rPr>
            <w:webHidden/>
          </w:rPr>
          <w:t>34</w:t>
        </w:r>
        <w:r w:rsidR="002A6750">
          <w:rPr>
            <w:webHidden/>
          </w:rPr>
          <w:fldChar w:fldCharType="end"/>
        </w:r>
      </w:hyperlink>
    </w:p>
    <w:p w14:paraId="4D01562F" w14:textId="0088255F" w:rsidR="002A6750" w:rsidRDefault="00BC77D1">
      <w:pPr>
        <w:pStyle w:val="TOC2"/>
        <w:rPr>
          <w:rFonts w:asciiTheme="minorHAnsi" w:eastAsiaTheme="minorEastAsia" w:hAnsiTheme="minorHAnsi" w:cstheme="minorBidi"/>
          <w:bCs w:val="0"/>
          <w:sz w:val="22"/>
          <w:szCs w:val="22"/>
        </w:rPr>
      </w:pPr>
      <w:hyperlink w:anchor="_Toc469991970" w:history="1">
        <w:r w:rsidR="002A6750" w:rsidRPr="00E71887">
          <w:rPr>
            <w:rStyle w:val="Hyperlink"/>
          </w:rPr>
          <w:t>14. 4</w:t>
        </w:r>
        <w:r w:rsidR="002A6750">
          <w:rPr>
            <w:rFonts w:asciiTheme="minorHAnsi" w:eastAsiaTheme="minorEastAsia" w:hAnsiTheme="minorHAnsi" w:cstheme="minorBidi"/>
            <w:bCs w:val="0"/>
            <w:sz w:val="22"/>
            <w:szCs w:val="22"/>
          </w:rPr>
          <w:tab/>
        </w:r>
        <w:r w:rsidR="002A6750" w:rsidRPr="00E71887">
          <w:rPr>
            <w:rStyle w:val="Hyperlink"/>
          </w:rPr>
          <w:t>RANKING ORDER</w:t>
        </w:r>
        <w:r w:rsidR="002A6750">
          <w:rPr>
            <w:webHidden/>
          </w:rPr>
          <w:tab/>
        </w:r>
        <w:r w:rsidR="002A6750">
          <w:rPr>
            <w:webHidden/>
          </w:rPr>
          <w:fldChar w:fldCharType="begin"/>
        </w:r>
        <w:r w:rsidR="002A6750">
          <w:rPr>
            <w:webHidden/>
          </w:rPr>
          <w:instrText xml:space="preserve"> PAGEREF _Toc469991970 \h </w:instrText>
        </w:r>
        <w:r w:rsidR="002A6750">
          <w:rPr>
            <w:webHidden/>
          </w:rPr>
        </w:r>
        <w:r w:rsidR="002A6750">
          <w:rPr>
            <w:webHidden/>
          </w:rPr>
          <w:fldChar w:fldCharType="separate"/>
        </w:r>
        <w:r w:rsidR="009A50F7">
          <w:rPr>
            <w:webHidden/>
          </w:rPr>
          <w:t>34</w:t>
        </w:r>
        <w:r w:rsidR="002A6750">
          <w:rPr>
            <w:webHidden/>
          </w:rPr>
          <w:fldChar w:fldCharType="end"/>
        </w:r>
      </w:hyperlink>
    </w:p>
    <w:p w14:paraId="47541FB1" w14:textId="7E2FAA1F" w:rsidR="002A6750" w:rsidRDefault="00BC77D1">
      <w:pPr>
        <w:pStyle w:val="TOC2"/>
        <w:rPr>
          <w:rFonts w:asciiTheme="minorHAnsi" w:eastAsiaTheme="minorEastAsia" w:hAnsiTheme="minorHAnsi" w:cstheme="minorBidi"/>
          <w:bCs w:val="0"/>
          <w:sz w:val="22"/>
          <w:szCs w:val="22"/>
        </w:rPr>
      </w:pPr>
      <w:hyperlink w:anchor="_Toc469991971" w:history="1">
        <w:r w:rsidR="002A6750" w:rsidRPr="00E71887">
          <w:rPr>
            <w:rStyle w:val="Hyperlink"/>
          </w:rPr>
          <w:t>14. 5</w:t>
        </w:r>
        <w:r w:rsidR="002A6750">
          <w:rPr>
            <w:rFonts w:asciiTheme="minorHAnsi" w:eastAsiaTheme="minorEastAsia" w:hAnsiTheme="minorHAnsi" w:cstheme="minorBidi"/>
            <w:bCs w:val="0"/>
            <w:sz w:val="22"/>
            <w:szCs w:val="22"/>
          </w:rPr>
          <w:tab/>
        </w:r>
        <w:r w:rsidR="002A6750" w:rsidRPr="00E71887">
          <w:rPr>
            <w:rStyle w:val="Hyperlink"/>
          </w:rPr>
          <w:t>POINTS FORMULA - PROPORTIONAL SCORING</w:t>
        </w:r>
        <w:r w:rsidR="002A6750">
          <w:rPr>
            <w:webHidden/>
          </w:rPr>
          <w:tab/>
        </w:r>
        <w:r w:rsidR="002A6750">
          <w:rPr>
            <w:webHidden/>
          </w:rPr>
          <w:fldChar w:fldCharType="begin"/>
        </w:r>
        <w:r w:rsidR="002A6750">
          <w:rPr>
            <w:webHidden/>
          </w:rPr>
          <w:instrText xml:space="preserve"> PAGEREF _Toc469991971 \h </w:instrText>
        </w:r>
        <w:r w:rsidR="002A6750">
          <w:rPr>
            <w:webHidden/>
          </w:rPr>
        </w:r>
        <w:r w:rsidR="002A6750">
          <w:rPr>
            <w:webHidden/>
          </w:rPr>
          <w:fldChar w:fldCharType="separate"/>
        </w:r>
        <w:r w:rsidR="009A50F7">
          <w:rPr>
            <w:webHidden/>
          </w:rPr>
          <w:t>35</w:t>
        </w:r>
        <w:r w:rsidR="002A6750">
          <w:rPr>
            <w:webHidden/>
          </w:rPr>
          <w:fldChar w:fldCharType="end"/>
        </w:r>
      </w:hyperlink>
    </w:p>
    <w:p w14:paraId="0150A23F" w14:textId="27B9392D" w:rsidR="002A6750" w:rsidRDefault="00BC77D1">
      <w:pPr>
        <w:pStyle w:val="TOC2"/>
        <w:rPr>
          <w:rFonts w:asciiTheme="minorHAnsi" w:eastAsiaTheme="minorEastAsia" w:hAnsiTheme="minorHAnsi" w:cstheme="minorBidi"/>
          <w:bCs w:val="0"/>
          <w:sz w:val="22"/>
          <w:szCs w:val="22"/>
        </w:rPr>
      </w:pPr>
      <w:hyperlink w:anchor="_Toc469991972" w:history="1">
        <w:r w:rsidR="002A6750" w:rsidRPr="00E71887">
          <w:rPr>
            <w:rStyle w:val="Hyperlink"/>
          </w:rPr>
          <w:t>14.6</w:t>
        </w:r>
        <w:r w:rsidR="002A6750">
          <w:rPr>
            <w:rFonts w:asciiTheme="minorHAnsi" w:eastAsiaTheme="minorEastAsia" w:hAnsiTheme="minorHAnsi" w:cstheme="minorBidi"/>
            <w:bCs w:val="0"/>
            <w:sz w:val="22"/>
            <w:szCs w:val="22"/>
          </w:rPr>
          <w:tab/>
        </w:r>
        <w:r w:rsidR="002A6750" w:rsidRPr="00E71887">
          <w:rPr>
            <w:rStyle w:val="Hyperlink"/>
          </w:rPr>
          <w:t>POINTS FORMULA - POSITIONAL SCORING (Used for National Eligibility List System); and H)</w:t>
        </w:r>
        <w:r w:rsidR="002A6750">
          <w:rPr>
            <w:webHidden/>
          </w:rPr>
          <w:tab/>
        </w:r>
        <w:r w:rsidR="002A6750">
          <w:rPr>
            <w:webHidden/>
          </w:rPr>
          <w:fldChar w:fldCharType="begin"/>
        </w:r>
        <w:r w:rsidR="002A6750">
          <w:rPr>
            <w:webHidden/>
          </w:rPr>
          <w:instrText xml:space="preserve"> PAGEREF _Toc469991972 \h </w:instrText>
        </w:r>
        <w:r w:rsidR="002A6750">
          <w:rPr>
            <w:webHidden/>
          </w:rPr>
        </w:r>
        <w:r w:rsidR="002A6750">
          <w:rPr>
            <w:webHidden/>
          </w:rPr>
          <w:fldChar w:fldCharType="separate"/>
        </w:r>
        <w:r w:rsidR="009A50F7">
          <w:rPr>
            <w:webHidden/>
          </w:rPr>
          <w:t>35</w:t>
        </w:r>
        <w:r w:rsidR="002A6750">
          <w:rPr>
            <w:webHidden/>
          </w:rPr>
          <w:fldChar w:fldCharType="end"/>
        </w:r>
      </w:hyperlink>
    </w:p>
    <w:p w14:paraId="0D6CEF4E" w14:textId="4C038D20" w:rsidR="002A6750" w:rsidRDefault="00BC77D1">
      <w:pPr>
        <w:pStyle w:val="TOC2"/>
        <w:rPr>
          <w:rFonts w:asciiTheme="minorHAnsi" w:eastAsiaTheme="minorEastAsia" w:hAnsiTheme="minorHAnsi" w:cstheme="minorBidi"/>
          <w:bCs w:val="0"/>
          <w:sz w:val="22"/>
          <w:szCs w:val="22"/>
        </w:rPr>
      </w:pPr>
      <w:hyperlink w:anchor="_Toc469991973" w:history="1">
        <w:r w:rsidR="002A6750" w:rsidRPr="00E71887">
          <w:rPr>
            <w:rStyle w:val="Hyperlink"/>
          </w:rPr>
          <w:t>14. 7</w:t>
        </w:r>
        <w:r w:rsidR="002A6750">
          <w:rPr>
            <w:rFonts w:asciiTheme="minorHAnsi" w:eastAsiaTheme="minorEastAsia" w:hAnsiTheme="minorHAnsi" w:cstheme="minorBidi"/>
            <w:bCs w:val="0"/>
            <w:sz w:val="22"/>
            <w:szCs w:val="22"/>
          </w:rPr>
          <w:tab/>
        </w:r>
        <w:r w:rsidR="002A6750" w:rsidRPr="00E71887">
          <w:rPr>
            <w:rStyle w:val="Hyperlink"/>
          </w:rPr>
          <w:t>PRECISION</w:t>
        </w:r>
        <w:r w:rsidR="002A6750">
          <w:rPr>
            <w:webHidden/>
          </w:rPr>
          <w:tab/>
        </w:r>
        <w:r w:rsidR="002A6750">
          <w:rPr>
            <w:webHidden/>
          </w:rPr>
          <w:fldChar w:fldCharType="begin"/>
        </w:r>
        <w:r w:rsidR="002A6750">
          <w:rPr>
            <w:webHidden/>
          </w:rPr>
          <w:instrText xml:space="preserve"> PAGEREF _Toc469991973 \h </w:instrText>
        </w:r>
        <w:r w:rsidR="002A6750">
          <w:rPr>
            <w:webHidden/>
          </w:rPr>
        </w:r>
        <w:r w:rsidR="002A6750">
          <w:rPr>
            <w:webHidden/>
          </w:rPr>
          <w:fldChar w:fldCharType="separate"/>
        </w:r>
        <w:r w:rsidR="009A50F7">
          <w:rPr>
            <w:webHidden/>
          </w:rPr>
          <w:t>36</w:t>
        </w:r>
        <w:r w:rsidR="002A6750">
          <w:rPr>
            <w:webHidden/>
          </w:rPr>
          <w:fldChar w:fldCharType="end"/>
        </w:r>
      </w:hyperlink>
    </w:p>
    <w:p w14:paraId="27254174" w14:textId="0E3080B1" w:rsidR="002A6750" w:rsidRDefault="00BC77D1">
      <w:pPr>
        <w:pStyle w:val="TOC2"/>
        <w:rPr>
          <w:rFonts w:asciiTheme="minorHAnsi" w:eastAsiaTheme="minorEastAsia" w:hAnsiTheme="minorHAnsi" w:cstheme="minorBidi"/>
          <w:bCs w:val="0"/>
          <w:sz w:val="22"/>
          <w:szCs w:val="22"/>
        </w:rPr>
      </w:pPr>
      <w:hyperlink w:anchor="_Toc469991974" w:history="1">
        <w:r w:rsidR="002A6750" w:rsidRPr="00E71887">
          <w:rPr>
            <w:rStyle w:val="Hyperlink"/>
          </w:rPr>
          <w:t>14. 8</w:t>
        </w:r>
        <w:r w:rsidR="002A6750">
          <w:rPr>
            <w:rFonts w:asciiTheme="minorHAnsi" w:eastAsiaTheme="minorEastAsia" w:hAnsiTheme="minorHAnsi" w:cstheme="minorBidi"/>
            <w:bCs w:val="0"/>
            <w:sz w:val="22"/>
            <w:szCs w:val="22"/>
          </w:rPr>
          <w:tab/>
        </w:r>
        <w:r w:rsidR="002A6750" w:rsidRPr="00E71887">
          <w:rPr>
            <w:rStyle w:val="Hyperlink"/>
          </w:rPr>
          <w:t>MEASURING (for events without logger scoring)</w:t>
        </w:r>
        <w:r w:rsidR="002A6750">
          <w:rPr>
            <w:webHidden/>
          </w:rPr>
          <w:tab/>
        </w:r>
        <w:r w:rsidR="002A6750">
          <w:rPr>
            <w:webHidden/>
          </w:rPr>
          <w:fldChar w:fldCharType="begin"/>
        </w:r>
        <w:r w:rsidR="002A6750">
          <w:rPr>
            <w:webHidden/>
          </w:rPr>
          <w:instrText xml:space="preserve"> PAGEREF _Toc469991974 \h </w:instrText>
        </w:r>
        <w:r w:rsidR="002A6750">
          <w:rPr>
            <w:webHidden/>
          </w:rPr>
        </w:r>
        <w:r w:rsidR="002A6750">
          <w:rPr>
            <w:webHidden/>
          </w:rPr>
          <w:fldChar w:fldCharType="separate"/>
        </w:r>
        <w:r w:rsidR="009A50F7">
          <w:rPr>
            <w:webHidden/>
          </w:rPr>
          <w:t>36</w:t>
        </w:r>
        <w:r w:rsidR="002A6750">
          <w:rPr>
            <w:webHidden/>
          </w:rPr>
          <w:fldChar w:fldCharType="end"/>
        </w:r>
      </w:hyperlink>
    </w:p>
    <w:p w14:paraId="5B4CD45F" w14:textId="3FE49CE7" w:rsidR="002A6750" w:rsidRDefault="00BC77D1">
      <w:pPr>
        <w:pStyle w:val="TOC2"/>
        <w:rPr>
          <w:rFonts w:asciiTheme="minorHAnsi" w:eastAsiaTheme="minorEastAsia" w:hAnsiTheme="minorHAnsi" w:cstheme="minorBidi"/>
          <w:bCs w:val="0"/>
          <w:sz w:val="22"/>
          <w:szCs w:val="22"/>
        </w:rPr>
      </w:pPr>
      <w:hyperlink w:anchor="_Toc469991975" w:history="1">
        <w:r w:rsidR="002A6750" w:rsidRPr="00E71887">
          <w:rPr>
            <w:rStyle w:val="Hyperlink"/>
          </w:rPr>
          <w:t>14.9</w:t>
        </w:r>
        <w:r w:rsidR="002A6750">
          <w:rPr>
            <w:rFonts w:asciiTheme="minorHAnsi" w:eastAsiaTheme="minorEastAsia" w:hAnsiTheme="minorHAnsi" w:cstheme="minorBidi"/>
            <w:bCs w:val="0"/>
            <w:sz w:val="22"/>
            <w:szCs w:val="22"/>
          </w:rPr>
          <w:tab/>
        </w:r>
        <w:r w:rsidR="002A6750" w:rsidRPr="00E71887">
          <w:rPr>
            <w:rStyle w:val="Hyperlink"/>
          </w:rPr>
          <w:t>TOTAL SCORES</w:t>
        </w:r>
        <w:r w:rsidR="002A6750">
          <w:rPr>
            <w:webHidden/>
          </w:rPr>
          <w:tab/>
        </w:r>
        <w:r w:rsidR="002A6750">
          <w:rPr>
            <w:webHidden/>
          </w:rPr>
          <w:fldChar w:fldCharType="begin"/>
        </w:r>
        <w:r w:rsidR="002A6750">
          <w:rPr>
            <w:webHidden/>
          </w:rPr>
          <w:instrText xml:space="preserve"> PAGEREF _Toc469991975 \h </w:instrText>
        </w:r>
        <w:r w:rsidR="002A6750">
          <w:rPr>
            <w:webHidden/>
          </w:rPr>
        </w:r>
        <w:r w:rsidR="002A6750">
          <w:rPr>
            <w:webHidden/>
          </w:rPr>
          <w:fldChar w:fldCharType="separate"/>
        </w:r>
        <w:r w:rsidR="009A50F7">
          <w:rPr>
            <w:webHidden/>
          </w:rPr>
          <w:t>36</w:t>
        </w:r>
        <w:r w:rsidR="002A6750">
          <w:rPr>
            <w:webHidden/>
          </w:rPr>
          <w:fldChar w:fldCharType="end"/>
        </w:r>
      </w:hyperlink>
    </w:p>
    <w:p w14:paraId="2D7C1ECF" w14:textId="5AE5305B" w:rsidR="002A6750" w:rsidRDefault="00BC77D1">
      <w:pPr>
        <w:pStyle w:val="TOC1"/>
        <w:rPr>
          <w:rFonts w:asciiTheme="minorHAnsi" w:eastAsiaTheme="minorEastAsia" w:hAnsiTheme="minorHAnsi" w:cstheme="minorBidi"/>
          <w:b w:val="0"/>
          <w:bCs w:val="0"/>
          <w:caps w:val="0"/>
          <w:noProof/>
          <w:sz w:val="22"/>
          <w:szCs w:val="22"/>
        </w:rPr>
      </w:pPr>
      <w:hyperlink w:anchor="_Toc469991976" w:history="1">
        <w:r w:rsidR="002A6750" w:rsidRPr="00E71887">
          <w:rPr>
            <w:rStyle w:val="Hyperlink"/>
            <w:noProof/>
          </w:rPr>
          <w:t xml:space="preserve">CHAPTER 15 </w:t>
        </w:r>
        <w:r w:rsidR="002A6750" w:rsidRPr="00E71887">
          <w:rPr>
            <w:rStyle w:val="Hyperlink"/>
            <w:noProof/>
          </w:rPr>
          <w:noBreakHyphen/>
          <w:t xml:space="preserve"> TASKS</w:t>
        </w:r>
        <w:r w:rsidR="002A6750">
          <w:rPr>
            <w:noProof/>
            <w:webHidden/>
          </w:rPr>
          <w:tab/>
        </w:r>
        <w:r w:rsidR="002A6750">
          <w:rPr>
            <w:noProof/>
            <w:webHidden/>
          </w:rPr>
          <w:fldChar w:fldCharType="begin"/>
        </w:r>
        <w:r w:rsidR="002A6750">
          <w:rPr>
            <w:noProof/>
            <w:webHidden/>
          </w:rPr>
          <w:instrText xml:space="preserve"> PAGEREF _Toc469991976 \h </w:instrText>
        </w:r>
        <w:r w:rsidR="002A6750">
          <w:rPr>
            <w:noProof/>
            <w:webHidden/>
          </w:rPr>
        </w:r>
        <w:r w:rsidR="002A6750">
          <w:rPr>
            <w:noProof/>
            <w:webHidden/>
          </w:rPr>
          <w:fldChar w:fldCharType="separate"/>
        </w:r>
        <w:r w:rsidR="009A50F7">
          <w:rPr>
            <w:noProof/>
            <w:webHidden/>
          </w:rPr>
          <w:t>37</w:t>
        </w:r>
        <w:r w:rsidR="002A6750">
          <w:rPr>
            <w:noProof/>
            <w:webHidden/>
          </w:rPr>
          <w:fldChar w:fldCharType="end"/>
        </w:r>
      </w:hyperlink>
    </w:p>
    <w:p w14:paraId="0DB6C8B7" w14:textId="48141D23" w:rsidR="002A6750" w:rsidRDefault="00BC77D1">
      <w:pPr>
        <w:pStyle w:val="TOC2"/>
        <w:rPr>
          <w:rFonts w:asciiTheme="minorHAnsi" w:eastAsiaTheme="minorEastAsia" w:hAnsiTheme="minorHAnsi" w:cstheme="minorBidi"/>
          <w:bCs w:val="0"/>
          <w:sz w:val="22"/>
          <w:szCs w:val="22"/>
        </w:rPr>
      </w:pPr>
      <w:hyperlink w:anchor="_Toc469991977" w:history="1">
        <w:r w:rsidR="002A6750" w:rsidRPr="00E71887">
          <w:rPr>
            <w:rStyle w:val="Hyperlink"/>
          </w:rPr>
          <w:t>15. 1</w:t>
        </w:r>
        <w:r w:rsidR="002A6750">
          <w:rPr>
            <w:rFonts w:asciiTheme="minorHAnsi" w:eastAsiaTheme="minorEastAsia" w:hAnsiTheme="minorHAnsi" w:cstheme="minorBidi"/>
            <w:bCs w:val="0"/>
            <w:sz w:val="22"/>
            <w:szCs w:val="22"/>
          </w:rPr>
          <w:tab/>
        </w:r>
        <w:r w:rsidR="002A6750" w:rsidRPr="00E71887">
          <w:rPr>
            <w:rStyle w:val="Hyperlink"/>
          </w:rPr>
          <w:t>PILOT DECLARED GOAL (PDG)</w:t>
        </w:r>
        <w:r w:rsidR="002A6750">
          <w:rPr>
            <w:webHidden/>
          </w:rPr>
          <w:tab/>
        </w:r>
        <w:r w:rsidR="002A6750">
          <w:rPr>
            <w:webHidden/>
          </w:rPr>
          <w:fldChar w:fldCharType="begin"/>
        </w:r>
        <w:r w:rsidR="002A6750">
          <w:rPr>
            <w:webHidden/>
          </w:rPr>
          <w:instrText xml:space="preserve"> PAGEREF _Toc469991977 \h </w:instrText>
        </w:r>
        <w:r w:rsidR="002A6750">
          <w:rPr>
            <w:webHidden/>
          </w:rPr>
        </w:r>
        <w:r w:rsidR="002A6750">
          <w:rPr>
            <w:webHidden/>
          </w:rPr>
          <w:fldChar w:fldCharType="separate"/>
        </w:r>
        <w:r w:rsidR="009A50F7">
          <w:rPr>
            <w:webHidden/>
          </w:rPr>
          <w:t>37</w:t>
        </w:r>
        <w:r w:rsidR="002A6750">
          <w:rPr>
            <w:webHidden/>
          </w:rPr>
          <w:fldChar w:fldCharType="end"/>
        </w:r>
      </w:hyperlink>
    </w:p>
    <w:p w14:paraId="383EBBF8" w14:textId="32ACAAF3" w:rsidR="002A6750" w:rsidRDefault="00BC77D1">
      <w:pPr>
        <w:pStyle w:val="TOC2"/>
        <w:rPr>
          <w:rFonts w:asciiTheme="minorHAnsi" w:eastAsiaTheme="minorEastAsia" w:hAnsiTheme="minorHAnsi" w:cstheme="minorBidi"/>
          <w:bCs w:val="0"/>
          <w:sz w:val="22"/>
          <w:szCs w:val="22"/>
        </w:rPr>
      </w:pPr>
      <w:hyperlink w:anchor="_Toc469991978" w:history="1">
        <w:r w:rsidR="002A6750" w:rsidRPr="00E71887">
          <w:rPr>
            <w:rStyle w:val="Hyperlink"/>
          </w:rPr>
          <w:t>15. 2</w:t>
        </w:r>
        <w:r w:rsidR="002A6750">
          <w:rPr>
            <w:rFonts w:asciiTheme="minorHAnsi" w:eastAsiaTheme="minorEastAsia" w:hAnsiTheme="minorHAnsi" w:cstheme="minorBidi"/>
            <w:bCs w:val="0"/>
            <w:sz w:val="22"/>
            <w:szCs w:val="22"/>
          </w:rPr>
          <w:tab/>
        </w:r>
        <w:r w:rsidR="002A6750" w:rsidRPr="00E71887">
          <w:rPr>
            <w:rStyle w:val="Hyperlink"/>
          </w:rPr>
          <w:t>JUDGE DECLARED GOAL (JDG)</w:t>
        </w:r>
        <w:r w:rsidR="002A6750">
          <w:rPr>
            <w:webHidden/>
          </w:rPr>
          <w:tab/>
        </w:r>
        <w:r w:rsidR="002A6750">
          <w:rPr>
            <w:webHidden/>
          </w:rPr>
          <w:fldChar w:fldCharType="begin"/>
        </w:r>
        <w:r w:rsidR="002A6750">
          <w:rPr>
            <w:webHidden/>
          </w:rPr>
          <w:instrText xml:space="preserve"> PAGEREF _Toc469991978 \h </w:instrText>
        </w:r>
        <w:r w:rsidR="002A6750">
          <w:rPr>
            <w:webHidden/>
          </w:rPr>
        </w:r>
        <w:r w:rsidR="002A6750">
          <w:rPr>
            <w:webHidden/>
          </w:rPr>
          <w:fldChar w:fldCharType="separate"/>
        </w:r>
        <w:r w:rsidR="009A50F7">
          <w:rPr>
            <w:webHidden/>
          </w:rPr>
          <w:t>37</w:t>
        </w:r>
        <w:r w:rsidR="002A6750">
          <w:rPr>
            <w:webHidden/>
          </w:rPr>
          <w:fldChar w:fldCharType="end"/>
        </w:r>
      </w:hyperlink>
    </w:p>
    <w:p w14:paraId="59BDE85E" w14:textId="662532EE" w:rsidR="002A6750" w:rsidRDefault="00BC77D1">
      <w:pPr>
        <w:pStyle w:val="TOC2"/>
        <w:rPr>
          <w:rFonts w:asciiTheme="minorHAnsi" w:eastAsiaTheme="minorEastAsia" w:hAnsiTheme="minorHAnsi" w:cstheme="minorBidi"/>
          <w:bCs w:val="0"/>
          <w:sz w:val="22"/>
          <w:szCs w:val="22"/>
        </w:rPr>
      </w:pPr>
      <w:hyperlink w:anchor="_Toc469991979" w:history="1">
        <w:r w:rsidR="002A6750" w:rsidRPr="00E71887">
          <w:rPr>
            <w:rStyle w:val="Hyperlink"/>
          </w:rPr>
          <w:t>15. 3</w:t>
        </w:r>
        <w:r w:rsidR="002A6750">
          <w:rPr>
            <w:rFonts w:asciiTheme="minorHAnsi" w:eastAsiaTheme="minorEastAsia" w:hAnsiTheme="minorHAnsi" w:cstheme="minorBidi"/>
            <w:bCs w:val="0"/>
            <w:sz w:val="22"/>
            <w:szCs w:val="22"/>
          </w:rPr>
          <w:tab/>
        </w:r>
        <w:r w:rsidR="002A6750" w:rsidRPr="00E71887">
          <w:rPr>
            <w:rStyle w:val="Hyperlink"/>
          </w:rPr>
          <w:t>HESITATION WALTZ (HWZ)</w:t>
        </w:r>
        <w:r w:rsidR="002A6750">
          <w:rPr>
            <w:webHidden/>
          </w:rPr>
          <w:tab/>
        </w:r>
        <w:r w:rsidR="002A6750">
          <w:rPr>
            <w:webHidden/>
          </w:rPr>
          <w:fldChar w:fldCharType="begin"/>
        </w:r>
        <w:r w:rsidR="002A6750">
          <w:rPr>
            <w:webHidden/>
          </w:rPr>
          <w:instrText xml:space="preserve"> PAGEREF _Toc469991979 \h </w:instrText>
        </w:r>
        <w:r w:rsidR="002A6750">
          <w:rPr>
            <w:webHidden/>
          </w:rPr>
        </w:r>
        <w:r w:rsidR="002A6750">
          <w:rPr>
            <w:webHidden/>
          </w:rPr>
          <w:fldChar w:fldCharType="separate"/>
        </w:r>
        <w:r w:rsidR="009A50F7">
          <w:rPr>
            <w:webHidden/>
          </w:rPr>
          <w:t>37</w:t>
        </w:r>
        <w:r w:rsidR="002A6750">
          <w:rPr>
            <w:webHidden/>
          </w:rPr>
          <w:fldChar w:fldCharType="end"/>
        </w:r>
      </w:hyperlink>
    </w:p>
    <w:p w14:paraId="65883EBB" w14:textId="2845FC70" w:rsidR="002A6750" w:rsidRDefault="00BC77D1">
      <w:pPr>
        <w:pStyle w:val="TOC2"/>
        <w:rPr>
          <w:rFonts w:asciiTheme="minorHAnsi" w:eastAsiaTheme="minorEastAsia" w:hAnsiTheme="minorHAnsi" w:cstheme="minorBidi"/>
          <w:bCs w:val="0"/>
          <w:sz w:val="22"/>
          <w:szCs w:val="22"/>
        </w:rPr>
      </w:pPr>
      <w:hyperlink w:anchor="_Toc469991980" w:history="1">
        <w:r w:rsidR="002A6750" w:rsidRPr="00E71887">
          <w:rPr>
            <w:rStyle w:val="Hyperlink"/>
          </w:rPr>
          <w:t>15. 4</w:t>
        </w:r>
        <w:r w:rsidR="002A6750">
          <w:rPr>
            <w:rFonts w:asciiTheme="minorHAnsi" w:eastAsiaTheme="minorEastAsia" w:hAnsiTheme="minorHAnsi" w:cstheme="minorBidi"/>
            <w:bCs w:val="0"/>
            <w:sz w:val="22"/>
            <w:szCs w:val="22"/>
          </w:rPr>
          <w:tab/>
        </w:r>
        <w:r w:rsidR="002A6750" w:rsidRPr="00E71887">
          <w:rPr>
            <w:rStyle w:val="Hyperlink"/>
          </w:rPr>
          <w:t>FLY IN (FIN)</w:t>
        </w:r>
        <w:r w:rsidR="002A6750">
          <w:rPr>
            <w:webHidden/>
          </w:rPr>
          <w:tab/>
        </w:r>
        <w:r w:rsidR="002A6750">
          <w:rPr>
            <w:webHidden/>
          </w:rPr>
          <w:fldChar w:fldCharType="begin"/>
        </w:r>
        <w:r w:rsidR="002A6750">
          <w:rPr>
            <w:webHidden/>
          </w:rPr>
          <w:instrText xml:space="preserve"> PAGEREF _Toc469991980 \h </w:instrText>
        </w:r>
        <w:r w:rsidR="002A6750">
          <w:rPr>
            <w:webHidden/>
          </w:rPr>
        </w:r>
        <w:r w:rsidR="002A6750">
          <w:rPr>
            <w:webHidden/>
          </w:rPr>
          <w:fldChar w:fldCharType="separate"/>
        </w:r>
        <w:r w:rsidR="009A50F7">
          <w:rPr>
            <w:webHidden/>
          </w:rPr>
          <w:t>37</w:t>
        </w:r>
        <w:r w:rsidR="002A6750">
          <w:rPr>
            <w:webHidden/>
          </w:rPr>
          <w:fldChar w:fldCharType="end"/>
        </w:r>
      </w:hyperlink>
    </w:p>
    <w:p w14:paraId="36DB6AF2" w14:textId="25522C5C" w:rsidR="002A6750" w:rsidRDefault="00BC77D1">
      <w:pPr>
        <w:pStyle w:val="TOC2"/>
        <w:rPr>
          <w:rFonts w:asciiTheme="minorHAnsi" w:eastAsiaTheme="minorEastAsia" w:hAnsiTheme="minorHAnsi" w:cstheme="minorBidi"/>
          <w:bCs w:val="0"/>
          <w:sz w:val="22"/>
          <w:szCs w:val="22"/>
        </w:rPr>
      </w:pPr>
      <w:hyperlink w:anchor="_Toc469991981" w:history="1">
        <w:r w:rsidR="002A6750" w:rsidRPr="00E71887">
          <w:rPr>
            <w:rStyle w:val="Hyperlink"/>
          </w:rPr>
          <w:t>15. 5</w:t>
        </w:r>
        <w:r w:rsidR="002A6750">
          <w:rPr>
            <w:rFonts w:asciiTheme="minorHAnsi" w:eastAsiaTheme="minorEastAsia" w:hAnsiTheme="minorHAnsi" w:cstheme="minorBidi"/>
            <w:bCs w:val="0"/>
            <w:sz w:val="22"/>
            <w:szCs w:val="22"/>
          </w:rPr>
          <w:tab/>
        </w:r>
        <w:r w:rsidR="002A6750" w:rsidRPr="00E71887">
          <w:rPr>
            <w:rStyle w:val="Hyperlink"/>
          </w:rPr>
          <w:t>FLY ON (FON)</w:t>
        </w:r>
        <w:r w:rsidR="002A6750">
          <w:rPr>
            <w:webHidden/>
          </w:rPr>
          <w:tab/>
        </w:r>
        <w:r w:rsidR="002A6750">
          <w:rPr>
            <w:webHidden/>
          </w:rPr>
          <w:fldChar w:fldCharType="begin"/>
        </w:r>
        <w:r w:rsidR="002A6750">
          <w:rPr>
            <w:webHidden/>
          </w:rPr>
          <w:instrText xml:space="preserve"> PAGEREF _Toc469991981 \h </w:instrText>
        </w:r>
        <w:r w:rsidR="002A6750">
          <w:rPr>
            <w:webHidden/>
          </w:rPr>
        </w:r>
        <w:r w:rsidR="002A6750">
          <w:rPr>
            <w:webHidden/>
          </w:rPr>
          <w:fldChar w:fldCharType="separate"/>
        </w:r>
        <w:r w:rsidR="009A50F7">
          <w:rPr>
            <w:webHidden/>
          </w:rPr>
          <w:t>37</w:t>
        </w:r>
        <w:r w:rsidR="002A6750">
          <w:rPr>
            <w:webHidden/>
          </w:rPr>
          <w:fldChar w:fldCharType="end"/>
        </w:r>
      </w:hyperlink>
    </w:p>
    <w:p w14:paraId="1AA285AE" w14:textId="3189BAF3" w:rsidR="002A6750" w:rsidRDefault="00BC77D1">
      <w:pPr>
        <w:pStyle w:val="TOC2"/>
        <w:rPr>
          <w:rFonts w:asciiTheme="minorHAnsi" w:eastAsiaTheme="minorEastAsia" w:hAnsiTheme="minorHAnsi" w:cstheme="minorBidi"/>
          <w:bCs w:val="0"/>
          <w:sz w:val="22"/>
          <w:szCs w:val="22"/>
        </w:rPr>
      </w:pPr>
      <w:hyperlink w:anchor="_Toc469991982" w:history="1">
        <w:r w:rsidR="002A6750" w:rsidRPr="00E71887">
          <w:rPr>
            <w:rStyle w:val="Hyperlink"/>
          </w:rPr>
          <w:t>15. 6</w:t>
        </w:r>
        <w:r w:rsidR="002A6750">
          <w:rPr>
            <w:rFonts w:asciiTheme="minorHAnsi" w:eastAsiaTheme="minorEastAsia" w:hAnsiTheme="minorHAnsi" w:cstheme="minorBidi"/>
            <w:bCs w:val="0"/>
            <w:sz w:val="22"/>
            <w:szCs w:val="22"/>
          </w:rPr>
          <w:tab/>
        </w:r>
        <w:r w:rsidR="002A6750" w:rsidRPr="00E71887">
          <w:rPr>
            <w:rStyle w:val="Hyperlink"/>
          </w:rPr>
          <w:t>HARE AND HOUNDS (HNH)</w:t>
        </w:r>
        <w:r w:rsidR="002A6750">
          <w:rPr>
            <w:webHidden/>
          </w:rPr>
          <w:tab/>
        </w:r>
        <w:r w:rsidR="002A6750">
          <w:rPr>
            <w:webHidden/>
          </w:rPr>
          <w:fldChar w:fldCharType="begin"/>
        </w:r>
        <w:r w:rsidR="002A6750">
          <w:rPr>
            <w:webHidden/>
          </w:rPr>
          <w:instrText xml:space="preserve"> PAGEREF _Toc469991982 \h </w:instrText>
        </w:r>
        <w:r w:rsidR="002A6750">
          <w:rPr>
            <w:webHidden/>
          </w:rPr>
        </w:r>
        <w:r w:rsidR="002A6750">
          <w:rPr>
            <w:webHidden/>
          </w:rPr>
          <w:fldChar w:fldCharType="separate"/>
        </w:r>
        <w:r w:rsidR="009A50F7">
          <w:rPr>
            <w:webHidden/>
          </w:rPr>
          <w:t>38</w:t>
        </w:r>
        <w:r w:rsidR="002A6750">
          <w:rPr>
            <w:webHidden/>
          </w:rPr>
          <w:fldChar w:fldCharType="end"/>
        </w:r>
      </w:hyperlink>
    </w:p>
    <w:p w14:paraId="67EF2DCA" w14:textId="20DE041D" w:rsidR="002A6750" w:rsidRDefault="00BC77D1">
      <w:pPr>
        <w:pStyle w:val="TOC2"/>
        <w:rPr>
          <w:rFonts w:asciiTheme="minorHAnsi" w:eastAsiaTheme="minorEastAsia" w:hAnsiTheme="minorHAnsi" w:cstheme="minorBidi"/>
          <w:bCs w:val="0"/>
          <w:sz w:val="22"/>
          <w:szCs w:val="22"/>
        </w:rPr>
      </w:pPr>
      <w:hyperlink w:anchor="_Toc469991983" w:history="1">
        <w:r w:rsidR="002A6750" w:rsidRPr="00E71887">
          <w:rPr>
            <w:rStyle w:val="Hyperlink"/>
          </w:rPr>
          <w:t>15. 7</w:t>
        </w:r>
        <w:r w:rsidR="002A6750">
          <w:rPr>
            <w:rFonts w:asciiTheme="minorHAnsi" w:eastAsiaTheme="minorEastAsia" w:hAnsiTheme="minorHAnsi" w:cstheme="minorBidi"/>
            <w:bCs w:val="0"/>
            <w:sz w:val="22"/>
            <w:szCs w:val="22"/>
          </w:rPr>
          <w:tab/>
        </w:r>
        <w:r w:rsidR="002A6750" w:rsidRPr="00E71887">
          <w:rPr>
            <w:rStyle w:val="Hyperlink"/>
          </w:rPr>
          <w:t>WATERSHIP DOWN (WSD)</w:t>
        </w:r>
        <w:r w:rsidR="002A6750">
          <w:rPr>
            <w:webHidden/>
          </w:rPr>
          <w:tab/>
        </w:r>
        <w:r w:rsidR="002A6750">
          <w:rPr>
            <w:webHidden/>
          </w:rPr>
          <w:fldChar w:fldCharType="begin"/>
        </w:r>
        <w:r w:rsidR="002A6750">
          <w:rPr>
            <w:webHidden/>
          </w:rPr>
          <w:instrText xml:space="preserve"> PAGEREF _Toc469991983 \h </w:instrText>
        </w:r>
        <w:r w:rsidR="002A6750">
          <w:rPr>
            <w:webHidden/>
          </w:rPr>
        </w:r>
        <w:r w:rsidR="002A6750">
          <w:rPr>
            <w:webHidden/>
          </w:rPr>
          <w:fldChar w:fldCharType="separate"/>
        </w:r>
        <w:r w:rsidR="009A50F7">
          <w:rPr>
            <w:webHidden/>
          </w:rPr>
          <w:t>38</w:t>
        </w:r>
        <w:r w:rsidR="002A6750">
          <w:rPr>
            <w:webHidden/>
          </w:rPr>
          <w:fldChar w:fldCharType="end"/>
        </w:r>
      </w:hyperlink>
    </w:p>
    <w:p w14:paraId="5DBC8675" w14:textId="2DF2263E" w:rsidR="002A6750" w:rsidRDefault="00BC77D1">
      <w:pPr>
        <w:pStyle w:val="TOC2"/>
        <w:rPr>
          <w:rFonts w:asciiTheme="minorHAnsi" w:eastAsiaTheme="minorEastAsia" w:hAnsiTheme="minorHAnsi" w:cstheme="minorBidi"/>
          <w:bCs w:val="0"/>
          <w:sz w:val="22"/>
          <w:szCs w:val="22"/>
        </w:rPr>
      </w:pPr>
      <w:hyperlink w:anchor="_Toc469991984" w:history="1">
        <w:r w:rsidR="002A6750" w:rsidRPr="00E71887">
          <w:rPr>
            <w:rStyle w:val="Hyperlink"/>
          </w:rPr>
          <w:t>15. 8</w:t>
        </w:r>
        <w:r w:rsidR="002A6750">
          <w:rPr>
            <w:rFonts w:asciiTheme="minorHAnsi" w:eastAsiaTheme="minorEastAsia" w:hAnsiTheme="minorHAnsi" w:cstheme="minorBidi"/>
            <w:bCs w:val="0"/>
            <w:sz w:val="22"/>
            <w:szCs w:val="22"/>
          </w:rPr>
          <w:tab/>
        </w:r>
        <w:r w:rsidR="002A6750" w:rsidRPr="00E71887">
          <w:rPr>
            <w:rStyle w:val="Hyperlink"/>
          </w:rPr>
          <w:t>GORDON BENNETT MEMORIAL (GBM)</w:t>
        </w:r>
        <w:r w:rsidR="002A6750">
          <w:rPr>
            <w:webHidden/>
          </w:rPr>
          <w:tab/>
        </w:r>
        <w:r w:rsidR="002A6750">
          <w:rPr>
            <w:webHidden/>
          </w:rPr>
          <w:fldChar w:fldCharType="begin"/>
        </w:r>
        <w:r w:rsidR="002A6750">
          <w:rPr>
            <w:webHidden/>
          </w:rPr>
          <w:instrText xml:space="preserve"> PAGEREF _Toc469991984 \h </w:instrText>
        </w:r>
        <w:r w:rsidR="002A6750">
          <w:rPr>
            <w:webHidden/>
          </w:rPr>
        </w:r>
        <w:r w:rsidR="002A6750">
          <w:rPr>
            <w:webHidden/>
          </w:rPr>
          <w:fldChar w:fldCharType="separate"/>
        </w:r>
        <w:r w:rsidR="009A50F7">
          <w:rPr>
            <w:webHidden/>
          </w:rPr>
          <w:t>38</w:t>
        </w:r>
        <w:r w:rsidR="002A6750">
          <w:rPr>
            <w:webHidden/>
          </w:rPr>
          <w:fldChar w:fldCharType="end"/>
        </w:r>
      </w:hyperlink>
    </w:p>
    <w:p w14:paraId="247F1BCF" w14:textId="6C9511E5" w:rsidR="002A6750" w:rsidRDefault="00BC77D1">
      <w:pPr>
        <w:pStyle w:val="TOC2"/>
        <w:rPr>
          <w:rFonts w:asciiTheme="minorHAnsi" w:eastAsiaTheme="minorEastAsia" w:hAnsiTheme="minorHAnsi" w:cstheme="minorBidi"/>
          <w:bCs w:val="0"/>
          <w:sz w:val="22"/>
          <w:szCs w:val="22"/>
        </w:rPr>
      </w:pPr>
      <w:hyperlink w:anchor="_Toc469991985" w:history="1">
        <w:r w:rsidR="002A6750" w:rsidRPr="00E71887">
          <w:rPr>
            <w:rStyle w:val="Hyperlink"/>
          </w:rPr>
          <w:t>15. 9</w:t>
        </w:r>
        <w:r w:rsidR="002A6750">
          <w:rPr>
            <w:rFonts w:asciiTheme="minorHAnsi" w:eastAsiaTheme="minorEastAsia" w:hAnsiTheme="minorHAnsi" w:cstheme="minorBidi"/>
            <w:bCs w:val="0"/>
            <w:sz w:val="22"/>
            <w:szCs w:val="22"/>
          </w:rPr>
          <w:tab/>
        </w:r>
        <w:r w:rsidR="002A6750" w:rsidRPr="00E71887">
          <w:rPr>
            <w:rStyle w:val="Hyperlink"/>
          </w:rPr>
          <w:t>CALCULATED RATE OF APPROACH TASK (CRT)</w:t>
        </w:r>
        <w:r w:rsidR="002A6750">
          <w:rPr>
            <w:webHidden/>
          </w:rPr>
          <w:tab/>
        </w:r>
        <w:r w:rsidR="002A6750">
          <w:rPr>
            <w:webHidden/>
          </w:rPr>
          <w:fldChar w:fldCharType="begin"/>
        </w:r>
        <w:r w:rsidR="002A6750">
          <w:rPr>
            <w:webHidden/>
          </w:rPr>
          <w:instrText xml:space="preserve"> PAGEREF _Toc469991985 \h </w:instrText>
        </w:r>
        <w:r w:rsidR="002A6750">
          <w:rPr>
            <w:webHidden/>
          </w:rPr>
        </w:r>
        <w:r w:rsidR="002A6750">
          <w:rPr>
            <w:webHidden/>
          </w:rPr>
          <w:fldChar w:fldCharType="separate"/>
        </w:r>
        <w:r w:rsidR="009A50F7">
          <w:rPr>
            <w:webHidden/>
          </w:rPr>
          <w:t>38</w:t>
        </w:r>
        <w:r w:rsidR="002A6750">
          <w:rPr>
            <w:webHidden/>
          </w:rPr>
          <w:fldChar w:fldCharType="end"/>
        </w:r>
      </w:hyperlink>
    </w:p>
    <w:p w14:paraId="3B5A9DDB" w14:textId="7E03C4C8" w:rsidR="002A6750" w:rsidRDefault="00BC77D1">
      <w:pPr>
        <w:pStyle w:val="TOC2"/>
        <w:rPr>
          <w:rFonts w:asciiTheme="minorHAnsi" w:eastAsiaTheme="minorEastAsia" w:hAnsiTheme="minorHAnsi" w:cstheme="minorBidi"/>
          <w:bCs w:val="0"/>
          <w:sz w:val="22"/>
          <w:szCs w:val="22"/>
        </w:rPr>
      </w:pPr>
      <w:hyperlink w:anchor="_Toc469991986" w:history="1">
        <w:r w:rsidR="002A6750" w:rsidRPr="00E71887">
          <w:rPr>
            <w:rStyle w:val="Hyperlink"/>
          </w:rPr>
          <w:t xml:space="preserve">15.10 </w:t>
        </w:r>
        <w:r w:rsidR="002A6750">
          <w:rPr>
            <w:rFonts w:asciiTheme="minorHAnsi" w:eastAsiaTheme="minorEastAsia" w:hAnsiTheme="minorHAnsi" w:cstheme="minorBidi"/>
            <w:bCs w:val="0"/>
            <w:sz w:val="22"/>
            <w:szCs w:val="22"/>
          </w:rPr>
          <w:tab/>
        </w:r>
        <w:r w:rsidR="002A6750" w:rsidRPr="00E71887">
          <w:rPr>
            <w:rStyle w:val="Hyperlink"/>
          </w:rPr>
          <w:t>RACE TO AN AREA (RTA)</w:t>
        </w:r>
        <w:r w:rsidR="002A6750">
          <w:rPr>
            <w:webHidden/>
          </w:rPr>
          <w:tab/>
        </w:r>
        <w:r w:rsidR="002A6750">
          <w:rPr>
            <w:webHidden/>
          </w:rPr>
          <w:fldChar w:fldCharType="begin"/>
        </w:r>
        <w:r w:rsidR="002A6750">
          <w:rPr>
            <w:webHidden/>
          </w:rPr>
          <w:instrText xml:space="preserve"> PAGEREF _Toc469991986 \h </w:instrText>
        </w:r>
        <w:r w:rsidR="002A6750">
          <w:rPr>
            <w:webHidden/>
          </w:rPr>
        </w:r>
        <w:r w:rsidR="002A6750">
          <w:rPr>
            <w:webHidden/>
          </w:rPr>
          <w:fldChar w:fldCharType="separate"/>
        </w:r>
        <w:r w:rsidR="009A50F7">
          <w:rPr>
            <w:webHidden/>
          </w:rPr>
          <w:t>39</w:t>
        </w:r>
        <w:r w:rsidR="002A6750">
          <w:rPr>
            <w:webHidden/>
          </w:rPr>
          <w:fldChar w:fldCharType="end"/>
        </w:r>
      </w:hyperlink>
    </w:p>
    <w:p w14:paraId="1E66A33E" w14:textId="4DE6F564" w:rsidR="002A6750" w:rsidRDefault="00BC77D1">
      <w:pPr>
        <w:pStyle w:val="TOC2"/>
        <w:rPr>
          <w:rFonts w:asciiTheme="minorHAnsi" w:eastAsiaTheme="minorEastAsia" w:hAnsiTheme="minorHAnsi" w:cstheme="minorBidi"/>
          <w:bCs w:val="0"/>
          <w:sz w:val="22"/>
          <w:szCs w:val="22"/>
        </w:rPr>
      </w:pPr>
      <w:hyperlink w:anchor="_Toc469991987" w:history="1">
        <w:r w:rsidR="002A6750" w:rsidRPr="00E71887">
          <w:rPr>
            <w:rStyle w:val="Hyperlink"/>
          </w:rPr>
          <w:t>15.11</w:t>
        </w:r>
        <w:r w:rsidR="002A6750">
          <w:rPr>
            <w:rFonts w:asciiTheme="minorHAnsi" w:eastAsiaTheme="minorEastAsia" w:hAnsiTheme="minorHAnsi" w:cstheme="minorBidi"/>
            <w:bCs w:val="0"/>
            <w:sz w:val="22"/>
            <w:szCs w:val="22"/>
          </w:rPr>
          <w:tab/>
        </w:r>
        <w:r w:rsidR="002A6750" w:rsidRPr="00E71887">
          <w:rPr>
            <w:rStyle w:val="Hyperlink"/>
          </w:rPr>
          <w:t>ELBOW (ELB)</w:t>
        </w:r>
        <w:r w:rsidR="002A6750">
          <w:rPr>
            <w:webHidden/>
          </w:rPr>
          <w:tab/>
        </w:r>
        <w:r w:rsidR="002A6750">
          <w:rPr>
            <w:webHidden/>
          </w:rPr>
          <w:fldChar w:fldCharType="begin"/>
        </w:r>
        <w:r w:rsidR="002A6750">
          <w:rPr>
            <w:webHidden/>
          </w:rPr>
          <w:instrText xml:space="preserve"> PAGEREF _Toc469991987 \h </w:instrText>
        </w:r>
        <w:r w:rsidR="002A6750">
          <w:rPr>
            <w:webHidden/>
          </w:rPr>
        </w:r>
        <w:r w:rsidR="002A6750">
          <w:rPr>
            <w:webHidden/>
          </w:rPr>
          <w:fldChar w:fldCharType="separate"/>
        </w:r>
        <w:r w:rsidR="009A50F7">
          <w:rPr>
            <w:webHidden/>
          </w:rPr>
          <w:t>39</w:t>
        </w:r>
        <w:r w:rsidR="002A6750">
          <w:rPr>
            <w:webHidden/>
          </w:rPr>
          <w:fldChar w:fldCharType="end"/>
        </w:r>
      </w:hyperlink>
    </w:p>
    <w:p w14:paraId="62913C57" w14:textId="1030C704" w:rsidR="002A6750" w:rsidRDefault="00BC77D1">
      <w:pPr>
        <w:pStyle w:val="TOC2"/>
        <w:rPr>
          <w:rFonts w:asciiTheme="minorHAnsi" w:eastAsiaTheme="minorEastAsia" w:hAnsiTheme="minorHAnsi" w:cstheme="minorBidi"/>
          <w:bCs w:val="0"/>
          <w:sz w:val="22"/>
          <w:szCs w:val="22"/>
        </w:rPr>
      </w:pPr>
      <w:hyperlink w:anchor="_Toc469991988" w:history="1">
        <w:r w:rsidR="002A6750" w:rsidRPr="00E71887">
          <w:rPr>
            <w:rStyle w:val="Hyperlink"/>
          </w:rPr>
          <w:t>15.12</w:t>
        </w:r>
        <w:r w:rsidR="002A6750">
          <w:rPr>
            <w:rFonts w:asciiTheme="minorHAnsi" w:eastAsiaTheme="minorEastAsia" w:hAnsiTheme="minorHAnsi" w:cstheme="minorBidi"/>
            <w:bCs w:val="0"/>
            <w:sz w:val="22"/>
            <w:szCs w:val="22"/>
          </w:rPr>
          <w:tab/>
        </w:r>
        <w:r w:rsidR="002A6750" w:rsidRPr="00E71887">
          <w:rPr>
            <w:rStyle w:val="Hyperlink"/>
          </w:rPr>
          <w:t>LAND RUN (LRN)</w:t>
        </w:r>
        <w:r w:rsidR="002A6750">
          <w:rPr>
            <w:webHidden/>
          </w:rPr>
          <w:tab/>
        </w:r>
        <w:r w:rsidR="002A6750">
          <w:rPr>
            <w:webHidden/>
          </w:rPr>
          <w:fldChar w:fldCharType="begin"/>
        </w:r>
        <w:r w:rsidR="002A6750">
          <w:rPr>
            <w:webHidden/>
          </w:rPr>
          <w:instrText xml:space="preserve"> PAGEREF _Toc469991988 \h </w:instrText>
        </w:r>
        <w:r w:rsidR="002A6750">
          <w:rPr>
            <w:webHidden/>
          </w:rPr>
        </w:r>
        <w:r w:rsidR="002A6750">
          <w:rPr>
            <w:webHidden/>
          </w:rPr>
          <w:fldChar w:fldCharType="separate"/>
        </w:r>
        <w:r w:rsidR="009A50F7">
          <w:rPr>
            <w:webHidden/>
          </w:rPr>
          <w:t>39</w:t>
        </w:r>
        <w:r w:rsidR="002A6750">
          <w:rPr>
            <w:webHidden/>
          </w:rPr>
          <w:fldChar w:fldCharType="end"/>
        </w:r>
      </w:hyperlink>
    </w:p>
    <w:p w14:paraId="78C4C5FF" w14:textId="1E446BF1" w:rsidR="002A6750" w:rsidRDefault="00BC77D1">
      <w:pPr>
        <w:pStyle w:val="TOC2"/>
        <w:rPr>
          <w:rFonts w:asciiTheme="minorHAnsi" w:eastAsiaTheme="minorEastAsia" w:hAnsiTheme="minorHAnsi" w:cstheme="minorBidi"/>
          <w:bCs w:val="0"/>
          <w:sz w:val="22"/>
          <w:szCs w:val="22"/>
        </w:rPr>
      </w:pPr>
      <w:hyperlink w:anchor="_Toc469991989" w:history="1">
        <w:r w:rsidR="002A6750" w:rsidRPr="00E71887">
          <w:rPr>
            <w:rStyle w:val="Hyperlink"/>
          </w:rPr>
          <w:t>15.13</w:t>
        </w:r>
        <w:r w:rsidR="002A6750">
          <w:rPr>
            <w:rFonts w:asciiTheme="minorHAnsi" w:eastAsiaTheme="minorEastAsia" w:hAnsiTheme="minorHAnsi" w:cstheme="minorBidi"/>
            <w:bCs w:val="0"/>
            <w:sz w:val="22"/>
            <w:szCs w:val="22"/>
          </w:rPr>
          <w:tab/>
        </w:r>
        <w:r w:rsidR="002A6750" w:rsidRPr="00E71887">
          <w:rPr>
            <w:rStyle w:val="Hyperlink"/>
          </w:rPr>
          <w:t>MINIMUM DISTANCE (MDT)</w:t>
        </w:r>
        <w:r w:rsidR="002A6750">
          <w:rPr>
            <w:webHidden/>
          </w:rPr>
          <w:tab/>
        </w:r>
        <w:r w:rsidR="002A6750">
          <w:rPr>
            <w:webHidden/>
          </w:rPr>
          <w:fldChar w:fldCharType="begin"/>
        </w:r>
        <w:r w:rsidR="002A6750">
          <w:rPr>
            <w:webHidden/>
          </w:rPr>
          <w:instrText xml:space="preserve"> PAGEREF _Toc469991989 \h </w:instrText>
        </w:r>
        <w:r w:rsidR="002A6750">
          <w:rPr>
            <w:webHidden/>
          </w:rPr>
        </w:r>
        <w:r w:rsidR="002A6750">
          <w:rPr>
            <w:webHidden/>
          </w:rPr>
          <w:fldChar w:fldCharType="separate"/>
        </w:r>
        <w:r w:rsidR="009A50F7">
          <w:rPr>
            <w:webHidden/>
          </w:rPr>
          <w:t>39</w:t>
        </w:r>
        <w:r w:rsidR="002A6750">
          <w:rPr>
            <w:webHidden/>
          </w:rPr>
          <w:fldChar w:fldCharType="end"/>
        </w:r>
      </w:hyperlink>
    </w:p>
    <w:p w14:paraId="2FECB329" w14:textId="5727C6F9" w:rsidR="002A6750" w:rsidRDefault="00BC77D1">
      <w:pPr>
        <w:pStyle w:val="TOC2"/>
        <w:rPr>
          <w:rFonts w:asciiTheme="minorHAnsi" w:eastAsiaTheme="minorEastAsia" w:hAnsiTheme="minorHAnsi" w:cstheme="minorBidi"/>
          <w:bCs w:val="0"/>
          <w:sz w:val="22"/>
          <w:szCs w:val="22"/>
        </w:rPr>
      </w:pPr>
      <w:hyperlink w:anchor="_Toc469991990" w:history="1">
        <w:r w:rsidR="002A6750" w:rsidRPr="00E71887">
          <w:rPr>
            <w:rStyle w:val="Hyperlink"/>
          </w:rPr>
          <w:t>15.14</w:t>
        </w:r>
        <w:r w:rsidR="002A6750">
          <w:rPr>
            <w:rFonts w:asciiTheme="minorHAnsi" w:eastAsiaTheme="minorEastAsia" w:hAnsiTheme="minorHAnsi" w:cstheme="minorBidi"/>
            <w:bCs w:val="0"/>
            <w:sz w:val="22"/>
            <w:szCs w:val="22"/>
          </w:rPr>
          <w:tab/>
        </w:r>
        <w:r w:rsidR="002A6750" w:rsidRPr="00E71887">
          <w:rPr>
            <w:rStyle w:val="Hyperlink"/>
          </w:rPr>
          <w:t>SHORTEST FLIGHT (SFL)</w:t>
        </w:r>
        <w:r w:rsidR="002A6750">
          <w:rPr>
            <w:webHidden/>
          </w:rPr>
          <w:tab/>
        </w:r>
        <w:r w:rsidR="002A6750">
          <w:rPr>
            <w:webHidden/>
          </w:rPr>
          <w:fldChar w:fldCharType="begin"/>
        </w:r>
        <w:r w:rsidR="002A6750">
          <w:rPr>
            <w:webHidden/>
          </w:rPr>
          <w:instrText xml:space="preserve"> PAGEREF _Toc469991990 \h </w:instrText>
        </w:r>
        <w:r w:rsidR="002A6750">
          <w:rPr>
            <w:webHidden/>
          </w:rPr>
        </w:r>
        <w:r w:rsidR="002A6750">
          <w:rPr>
            <w:webHidden/>
          </w:rPr>
          <w:fldChar w:fldCharType="separate"/>
        </w:r>
        <w:r w:rsidR="009A50F7">
          <w:rPr>
            <w:webHidden/>
          </w:rPr>
          <w:t>39</w:t>
        </w:r>
        <w:r w:rsidR="002A6750">
          <w:rPr>
            <w:webHidden/>
          </w:rPr>
          <w:fldChar w:fldCharType="end"/>
        </w:r>
      </w:hyperlink>
    </w:p>
    <w:p w14:paraId="26A1F88C" w14:textId="73CDAF17" w:rsidR="002A6750" w:rsidRDefault="00BC77D1">
      <w:pPr>
        <w:pStyle w:val="TOC2"/>
        <w:rPr>
          <w:rFonts w:asciiTheme="minorHAnsi" w:eastAsiaTheme="minorEastAsia" w:hAnsiTheme="minorHAnsi" w:cstheme="minorBidi"/>
          <w:bCs w:val="0"/>
          <w:sz w:val="22"/>
          <w:szCs w:val="22"/>
        </w:rPr>
      </w:pPr>
      <w:hyperlink w:anchor="_Toc469991991" w:history="1">
        <w:r w:rsidR="002A6750" w:rsidRPr="00E71887">
          <w:rPr>
            <w:rStyle w:val="Hyperlink"/>
          </w:rPr>
          <w:t>15.15</w:t>
        </w:r>
        <w:r w:rsidR="002A6750">
          <w:rPr>
            <w:rFonts w:asciiTheme="minorHAnsi" w:eastAsiaTheme="minorEastAsia" w:hAnsiTheme="minorHAnsi" w:cstheme="minorBidi"/>
            <w:bCs w:val="0"/>
            <w:sz w:val="22"/>
            <w:szCs w:val="22"/>
          </w:rPr>
          <w:tab/>
        </w:r>
        <w:r w:rsidR="002A6750" w:rsidRPr="00E71887">
          <w:rPr>
            <w:rStyle w:val="Hyperlink"/>
          </w:rPr>
          <w:t>MINIMUM DISTANCE DOUBLE DROP (MDD)</w:t>
        </w:r>
        <w:r w:rsidR="002A6750">
          <w:rPr>
            <w:webHidden/>
          </w:rPr>
          <w:tab/>
        </w:r>
        <w:r w:rsidR="002A6750">
          <w:rPr>
            <w:webHidden/>
          </w:rPr>
          <w:fldChar w:fldCharType="begin"/>
        </w:r>
        <w:r w:rsidR="002A6750">
          <w:rPr>
            <w:webHidden/>
          </w:rPr>
          <w:instrText xml:space="preserve"> PAGEREF _Toc469991991 \h </w:instrText>
        </w:r>
        <w:r w:rsidR="002A6750">
          <w:rPr>
            <w:webHidden/>
          </w:rPr>
        </w:r>
        <w:r w:rsidR="002A6750">
          <w:rPr>
            <w:webHidden/>
          </w:rPr>
          <w:fldChar w:fldCharType="separate"/>
        </w:r>
        <w:r w:rsidR="009A50F7">
          <w:rPr>
            <w:webHidden/>
          </w:rPr>
          <w:t>40</w:t>
        </w:r>
        <w:r w:rsidR="002A6750">
          <w:rPr>
            <w:webHidden/>
          </w:rPr>
          <w:fldChar w:fldCharType="end"/>
        </w:r>
      </w:hyperlink>
    </w:p>
    <w:p w14:paraId="2EC8E5BB" w14:textId="35CDB252" w:rsidR="002A6750" w:rsidRDefault="00BC77D1">
      <w:pPr>
        <w:pStyle w:val="TOC2"/>
        <w:rPr>
          <w:rFonts w:asciiTheme="minorHAnsi" w:eastAsiaTheme="minorEastAsia" w:hAnsiTheme="minorHAnsi" w:cstheme="minorBidi"/>
          <w:bCs w:val="0"/>
          <w:sz w:val="22"/>
          <w:szCs w:val="22"/>
        </w:rPr>
      </w:pPr>
      <w:hyperlink w:anchor="_Toc469991992" w:history="1">
        <w:r w:rsidR="002A6750" w:rsidRPr="00E71887">
          <w:rPr>
            <w:rStyle w:val="Hyperlink"/>
          </w:rPr>
          <w:t>15.16</w:t>
        </w:r>
        <w:r w:rsidR="002A6750">
          <w:rPr>
            <w:rFonts w:asciiTheme="minorHAnsi" w:eastAsiaTheme="minorEastAsia" w:hAnsiTheme="minorHAnsi" w:cstheme="minorBidi"/>
            <w:bCs w:val="0"/>
            <w:sz w:val="22"/>
            <w:szCs w:val="22"/>
          </w:rPr>
          <w:tab/>
        </w:r>
        <w:r w:rsidR="002A6750" w:rsidRPr="00E71887">
          <w:rPr>
            <w:rStyle w:val="Hyperlink"/>
          </w:rPr>
          <w:t>MAXIMUM DISTANCE TIME (XDT)</w:t>
        </w:r>
        <w:r w:rsidR="002A6750">
          <w:rPr>
            <w:webHidden/>
          </w:rPr>
          <w:tab/>
        </w:r>
        <w:r w:rsidR="002A6750">
          <w:rPr>
            <w:webHidden/>
          </w:rPr>
          <w:fldChar w:fldCharType="begin"/>
        </w:r>
        <w:r w:rsidR="002A6750">
          <w:rPr>
            <w:webHidden/>
          </w:rPr>
          <w:instrText xml:space="preserve"> PAGEREF _Toc469991992 \h </w:instrText>
        </w:r>
        <w:r w:rsidR="002A6750">
          <w:rPr>
            <w:webHidden/>
          </w:rPr>
        </w:r>
        <w:r w:rsidR="002A6750">
          <w:rPr>
            <w:webHidden/>
          </w:rPr>
          <w:fldChar w:fldCharType="separate"/>
        </w:r>
        <w:r w:rsidR="009A50F7">
          <w:rPr>
            <w:webHidden/>
          </w:rPr>
          <w:t>40</w:t>
        </w:r>
        <w:r w:rsidR="002A6750">
          <w:rPr>
            <w:webHidden/>
          </w:rPr>
          <w:fldChar w:fldCharType="end"/>
        </w:r>
      </w:hyperlink>
    </w:p>
    <w:p w14:paraId="6C220CB9" w14:textId="17F60491" w:rsidR="002A6750" w:rsidRDefault="00BC77D1">
      <w:pPr>
        <w:pStyle w:val="TOC2"/>
        <w:rPr>
          <w:rFonts w:asciiTheme="minorHAnsi" w:eastAsiaTheme="minorEastAsia" w:hAnsiTheme="minorHAnsi" w:cstheme="minorBidi"/>
          <w:bCs w:val="0"/>
          <w:sz w:val="22"/>
          <w:szCs w:val="22"/>
        </w:rPr>
      </w:pPr>
      <w:hyperlink w:anchor="_Toc469991993" w:history="1">
        <w:r w:rsidR="002A6750" w:rsidRPr="00E71887">
          <w:rPr>
            <w:rStyle w:val="Hyperlink"/>
          </w:rPr>
          <w:t>15.17</w:t>
        </w:r>
        <w:r w:rsidR="002A6750">
          <w:rPr>
            <w:rFonts w:asciiTheme="minorHAnsi" w:eastAsiaTheme="minorEastAsia" w:hAnsiTheme="minorHAnsi" w:cstheme="minorBidi"/>
            <w:bCs w:val="0"/>
            <w:sz w:val="22"/>
            <w:szCs w:val="22"/>
          </w:rPr>
          <w:tab/>
        </w:r>
        <w:r w:rsidR="002A6750" w:rsidRPr="00E71887">
          <w:rPr>
            <w:rStyle w:val="Hyperlink"/>
          </w:rPr>
          <w:t>MAXIMUM DISTANCE (XDI)</w:t>
        </w:r>
        <w:r w:rsidR="002A6750">
          <w:rPr>
            <w:webHidden/>
          </w:rPr>
          <w:tab/>
        </w:r>
        <w:r w:rsidR="002A6750">
          <w:rPr>
            <w:webHidden/>
          </w:rPr>
          <w:fldChar w:fldCharType="begin"/>
        </w:r>
        <w:r w:rsidR="002A6750">
          <w:rPr>
            <w:webHidden/>
          </w:rPr>
          <w:instrText xml:space="preserve"> PAGEREF _Toc469991993 \h </w:instrText>
        </w:r>
        <w:r w:rsidR="002A6750">
          <w:rPr>
            <w:webHidden/>
          </w:rPr>
        </w:r>
        <w:r w:rsidR="002A6750">
          <w:rPr>
            <w:webHidden/>
          </w:rPr>
          <w:fldChar w:fldCharType="separate"/>
        </w:r>
        <w:r w:rsidR="009A50F7">
          <w:rPr>
            <w:webHidden/>
          </w:rPr>
          <w:t>40</w:t>
        </w:r>
        <w:r w:rsidR="002A6750">
          <w:rPr>
            <w:webHidden/>
          </w:rPr>
          <w:fldChar w:fldCharType="end"/>
        </w:r>
      </w:hyperlink>
    </w:p>
    <w:p w14:paraId="714F1495" w14:textId="02F40217" w:rsidR="002A6750" w:rsidRDefault="00BC77D1">
      <w:pPr>
        <w:pStyle w:val="TOC2"/>
        <w:rPr>
          <w:rFonts w:asciiTheme="minorHAnsi" w:eastAsiaTheme="minorEastAsia" w:hAnsiTheme="minorHAnsi" w:cstheme="minorBidi"/>
          <w:bCs w:val="0"/>
          <w:sz w:val="22"/>
          <w:szCs w:val="22"/>
        </w:rPr>
      </w:pPr>
      <w:hyperlink w:anchor="_Toc469991994" w:history="1">
        <w:r w:rsidR="002A6750" w:rsidRPr="00E71887">
          <w:rPr>
            <w:rStyle w:val="Hyperlink"/>
          </w:rPr>
          <w:t>15.18</w:t>
        </w:r>
        <w:r w:rsidR="002A6750">
          <w:rPr>
            <w:rFonts w:asciiTheme="minorHAnsi" w:eastAsiaTheme="minorEastAsia" w:hAnsiTheme="minorHAnsi" w:cstheme="minorBidi"/>
            <w:bCs w:val="0"/>
            <w:sz w:val="22"/>
            <w:szCs w:val="22"/>
          </w:rPr>
          <w:tab/>
        </w:r>
        <w:r w:rsidR="002A6750" w:rsidRPr="00E71887">
          <w:rPr>
            <w:rStyle w:val="Hyperlink"/>
          </w:rPr>
          <w:t>MAXIMUM DISTANCE DOUBLE DROP (XDD)</w:t>
        </w:r>
        <w:r w:rsidR="002A6750">
          <w:rPr>
            <w:webHidden/>
          </w:rPr>
          <w:tab/>
        </w:r>
        <w:r w:rsidR="002A6750">
          <w:rPr>
            <w:webHidden/>
          </w:rPr>
          <w:fldChar w:fldCharType="begin"/>
        </w:r>
        <w:r w:rsidR="002A6750">
          <w:rPr>
            <w:webHidden/>
          </w:rPr>
          <w:instrText xml:space="preserve"> PAGEREF _Toc469991994 \h </w:instrText>
        </w:r>
        <w:r w:rsidR="002A6750">
          <w:rPr>
            <w:webHidden/>
          </w:rPr>
        </w:r>
        <w:r w:rsidR="002A6750">
          <w:rPr>
            <w:webHidden/>
          </w:rPr>
          <w:fldChar w:fldCharType="separate"/>
        </w:r>
        <w:r w:rsidR="009A50F7">
          <w:rPr>
            <w:webHidden/>
          </w:rPr>
          <w:t>40</w:t>
        </w:r>
        <w:r w:rsidR="002A6750">
          <w:rPr>
            <w:webHidden/>
          </w:rPr>
          <w:fldChar w:fldCharType="end"/>
        </w:r>
      </w:hyperlink>
    </w:p>
    <w:p w14:paraId="01D5903E" w14:textId="4A4FE349" w:rsidR="002A6750" w:rsidRDefault="00BC77D1">
      <w:pPr>
        <w:pStyle w:val="TOC2"/>
        <w:rPr>
          <w:rFonts w:asciiTheme="minorHAnsi" w:eastAsiaTheme="minorEastAsia" w:hAnsiTheme="minorHAnsi" w:cstheme="minorBidi"/>
          <w:bCs w:val="0"/>
          <w:sz w:val="22"/>
          <w:szCs w:val="22"/>
        </w:rPr>
      </w:pPr>
      <w:hyperlink w:anchor="_Toc469991995" w:history="1">
        <w:r w:rsidR="002A6750" w:rsidRPr="00E71887">
          <w:rPr>
            <w:rStyle w:val="Hyperlink"/>
          </w:rPr>
          <w:t>15.19</w:t>
        </w:r>
        <w:r w:rsidR="002A6750">
          <w:rPr>
            <w:rFonts w:asciiTheme="minorHAnsi" w:eastAsiaTheme="minorEastAsia" w:hAnsiTheme="minorHAnsi" w:cstheme="minorBidi"/>
            <w:bCs w:val="0"/>
            <w:sz w:val="22"/>
            <w:szCs w:val="22"/>
          </w:rPr>
          <w:tab/>
        </w:r>
        <w:r w:rsidR="002A6750" w:rsidRPr="00E71887">
          <w:rPr>
            <w:rStyle w:val="Hyperlink"/>
          </w:rPr>
          <w:t>ANGLE TASK (ANG)</w:t>
        </w:r>
        <w:r w:rsidR="002A6750">
          <w:rPr>
            <w:webHidden/>
          </w:rPr>
          <w:tab/>
        </w:r>
        <w:r w:rsidR="002A6750">
          <w:rPr>
            <w:webHidden/>
          </w:rPr>
          <w:fldChar w:fldCharType="begin"/>
        </w:r>
        <w:r w:rsidR="002A6750">
          <w:rPr>
            <w:webHidden/>
          </w:rPr>
          <w:instrText xml:space="preserve"> PAGEREF _Toc469991995 \h </w:instrText>
        </w:r>
        <w:r w:rsidR="002A6750">
          <w:rPr>
            <w:webHidden/>
          </w:rPr>
        </w:r>
        <w:r w:rsidR="002A6750">
          <w:rPr>
            <w:webHidden/>
          </w:rPr>
          <w:fldChar w:fldCharType="separate"/>
        </w:r>
        <w:r w:rsidR="009A50F7">
          <w:rPr>
            <w:webHidden/>
          </w:rPr>
          <w:t>40</w:t>
        </w:r>
        <w:r w:rsidR="002A6750">
          <w:rPr>
            <w:webHidden/>
          </w:rPr>
          <w:fldChar w:fldCharType="end"/>
        </w:r>
      </w:hyperlink>
    </w:p>
    <w:p w14:paraId="790B5497" w14:textId="2C9DA5FD" w:rsidR="002A6750" w:rsidRDefault="00BC77D1">
      <w:pPr>
        <w:pStyle w:val="TOC2"/>
        <w:rPr>
          <w:rFonts w:asciiTheme="minorHAnsi" w:eastAsiaTheme="minorEastAsia" w:hAnsiTheme="minorHAnsi" w:cstheme="minorBidi"/>
          <w:bCs w:val="0"/>
          <w:sz w:val="22"/>
          <w:szCs w:val="22"/>
        </w:rPr>
      </w:pPr>
      <w:hyperlink w:anchor="_Toc469991996" w:history="1">
        <w:r w:rsidR="002A6750" w:rsidRPr="00E71887">
          <w:rPr>
            <w:rStyle w:val="Hyperlink"/>
          </w:rPr>
          <w:t>15.20</w:t>
        </w:r>
        <w:r w:rsidR="002A6750">
          <w:rPr>
            <w:rFonts w:asciiTheme="minorHAnsi" w:eastAsiaTheme="minorEastAsia" w:hAnsiTheme="minorHAnsi" w:cstheme="minorBidi"/>
            <w:bCs w:val="0"/>
            <w:sz w:val="22"/>
            <w:szCs w:val="22"/>
          </w:rPr>
          <w:tab/>
        </w:r>
        <w:r w:rsidR="002A6750" w:rsidRPr="00E71887">
          <w:rPr>
            <w:rStyle w:val="Hyperlink"/>
          </w:rPr>
          <w:t>3-D SHAPE TASK (3DT) (for events with logger scoring)</w:t>
        </w:r>
        <w:r w:rsidR="002A6750">
          <w:rPr>
            <w:webHidden/>
          </w:rPr>
          <w:tab/>
        </w:r>
        <w:r w:rsidR="002A6750">
          <w:rPr>
            <w:webHidden/>
          </w:rPr>
          <w:fldChar w:fldCharType="begin"/>
        </w:r>
        <w:r w:rsidR="002A6750">
          <w:rPr>
            <w:webHidden/>
          </w:rPr>
          <w:instrText xml:space="preserve"> PAGEREF _Toc469991996 \h </w:instrText>
        </w:r>
        <w:r w:rsidR="002A6750">
          <w:rPr>
            <w:webHidden/>
          </w:rPr>
        </w:r>
        <w:r w:rsidR="002A6750">
          <w:rPr>
            <w:webHidden/>
          </w:rPr>
          <w:fldChar w:fldCharType="separate"/>
        </w:r>
        <w:r w:rsidR="009A50F7">
          <w:rPr>
            <w:webHidden/>
          </w:rPr>
          <w:t>40</w:t>
        </w:r>
        <w:r w:rsidR="002A6750">
          <w:rPr>
            <w:webHidden/>
          </w:rPr>
          <w:fldChar w:fldCharType="end"/>
        </w:r>
      </w:hyperlink>
    </w:p>
    <w:p w14:paraId="42B91C4B" w14:textId="0ADEFE87" w:rsidR="002A6750" w:rsidRDefault="00BC77D1">
      <w:pPr>
        <w:pStyle w:val="TOC2"/>
        <w:rPr>
          <w:rFonts w:asciiTheme="minorHAnsi" w:eastAsiaTheme="minorEastAsia" w:hAnsiTheme="minorHAnsi" w:cstheme="minorBidi"/>
          <w:bCs w:val="0"/>
          <w:sz w:val="22"/>
          <w:szCs w:val="22"/>
        </w:rPr>
      </w:pPr>
      <w:hyperlink w:anchor="_Toc469991997" w:history="1">
        <w:r w:rsidR="002A6750" w:rsidRPr="00E71887">
          <w:rPr>
            <w:rStyle w:val="Hyperlink"/>
          </w:rPr>
          <w:t>15.21</w:t>
        </w:r>
        <w:r w:rsidR="002A6750">
          <w:rPr>
            <w:rFonts w:asciiTheme="minorHAnsi" w:eastAsiaTheme="minorEastAsia" w:hAnsiTheme="minorHAnsi" w:cstheme="minorBidi"/>
            <w:bCs w:val="0"/>
            <w:sz w:val="22"/>
            <w:szCs w:val="22"/>
          </w:rPr>
          <w:tab/>
        </w:r>
        <w:r w:rsidR="002A6750" w:rsidRPr="00E71887">
          <w:rPr>
            <w:rStyle w:val="Hyperlink"/>
          </w:rPr>
          <w:t>LEAST TIME TASK (LTT) (for events with logger scoring)</w:t>
        </w:r>
        <w:r w:rsidR="002A6750">
          <w:rPr>
            <w:webHidden/>
          </w:rPr>
          <w:tab/>
        </w:r>
        <w:r w:rsidR="002A6750">
          <w:rPr>
            <w:webHidden/>
          </w:rPr>
          <w:fldChar w:fldCharType="begin"/>
        </w:r>
        <w:r w:rsidR="002A6750">
          <w:rPr>
            <w:webHidden/>
          </w:rPr>
          <w:instrText xml:space="preserve"> PAGEREF _Toc469991997 \h </w:instrText>
        </w:r>
        <w:r w:rsidR="002A6750">
          <w:rPr>
            <w:webHidden/>
          </w:rPr>
        </w:r>
        <w:r w:rsidR="002A6750">
          <w:rPr>
            <w:webHidden/>
          </w:rPr>
          <w:fldChar w:fldCharType="separate"/>
        </w:r>
        <w:r w:rsidR="009A50F7">
          <w:rPr>
            <w:webHidden/>
          </w:rPr>
          <w:t>41</w:t>
        </w:r>
        <w:r w:rsidR="002A6750">
          <w:rPr>
            <w:webHidden/>
          </w:rPr>
          <w:fldChar w:fldCharType="end"/>
        </w:r>
      </w:hyperlink>
    </w:p>
    <w:p w14:paraId="527F4854" w14:textId="09483E7D" w:rsidR="002A6750" w:rsidRDefault="00BC77D1">
      <w:pPr>
        <w:pStyle w:val="TOC2"/>
        <w:rPr>
          <w:rFonts w:asciiTheme="minorHAnsi" w:eastAsiaTheme="minorEastAsia" w:hAnsiTheme="minorHAnsi" w:cstheme="minorBidi"/>
          <w:bCs w:val="0"/>
          <w:sz w:val="22"/>
          <w:szCs w:val="22"/>
        </w:rPr>
      </w:pPr>
      <w:hyperlink w:anchor="_Toc469991998" w:history="1">
        <w:r w:rsidR="002A6750" w:rsidRPr="00E71887">
          <w:rPr>
            <w:rStyle w:val="Hyperlink"/>
          </w:rPr>
          <w:t>15.22</w:t>
        </w:r>
        <w:r w:rsidR="002A6750">
          <w:rPr>
            <w:rFonts w:asciiTheme="minorHAnsi" w:eastAsiaTheme="minorEastAsia" w:hAnsiTheme="minorHAnsi" w:cstheme="minorBidi"/>
            <w:bCs w:val="0"/>
            <w:sz w:val="22"/>
            <w:szCs w:val="22"/>
          </w:rPr>
          <w:tab/>
        </w:r>
        <w:r w:rsidR="002A6750" w:rsidRPr="00E71887">
          <w:rPr>
            <w:rStyle w:val="Hyperlink"/>
          </w:rPr>
          <w:t>MOST TIME TASK (MTT) (for events with logger scoring)</w:t>
        </w:r>
        <w:r w:rsidR="002A6750">
          <w:rPr>
            <w:webHidden/>
          </w:rPr>
          <w:tab/>
        </w:r>
        <w:r w:rsidR="002A6750">
          <w:rPr>
            <w:webHidden/>
          </w:rPr>
          <w:fldChar w:fldCharType="begin"/>
        </w:r>
        <w:r w:rsidR="002A6750">
          <w:rPr>
            <w:webHidden/>
          </w:rPr>
          <w:instrText xml:space="preserve"> PAGEREF _Toc469991998 \h </w:instrText>
        </w:r>
        <w:r w:rsidR="002A6750">
          <w:rPr>
            <w:webHidden/>
          </w:rPr>
        </w:r>
        <w:r w:rsidR="002A6750">
          <w:rPr>
            <w:webHidden/>
          </w:rPr>
          <w:fldChar w:fldCharType="separate"/>
        </w:r>
        <w:r w:rsidR="009A50F7">
          <w:rPr>
            <w:webHidden/>
          </w:rPr>
          <w:t>41</w:t>
        </w:r>
        <w:r w:rsidR="002A6750">
          <w:rPr>
            <w:webHidden/>
          </w:rPr>
          <w:fldChar w:fldCharType="end"/>
        </w:r>
      </w:hyperlink>
    </w:p>
    <w:p w14:paraId="7806AB9C" w14:textId="007B0501" w:rsidR="002A6750" w:rsidRDefault="002A6750">
      <w:pPr>
        <w:pStyle w:val="TOC1"/>
        <w:rPr>
          <w:rFonts w:asciiTheme="minorHAnsi" w:eastAsiaTheme="minorEastAsia" w:hAnsiTheme="minorHAnsi" w:cstheme="minorBidi"/>
          <w:b w:val="0"/>
          <w:bCs w:val="0"/>
          <w:caps w:val="0"/>
          <w:noProof/>
          <w:sz w:val="22"/>
          <w:szCs w:val="22"/>
        </w:rPr>
      </w:pPr>
      <w:r>
        <w:rPr>
          <w:rStyle w:val="Hyperlink"/>
          <w:noProof/>
        </w:rPr>
        <w:br w:type="column"/>
      </w:r>
      <w:hyperlink w:anchor="_Toc469991999" w:history="1">
        <w:r w:rsidRPr="00E71887">
          <w:rPr>
            <w:rStyle w:val="Hyperlink"/>
            <w:noProof/>
          </w:rPr>
          <w:t>APPENDICES</w:t>
        </w:r>
        <w:r>
          <w:rPr>
            <w:noProof/>
            <w:webHidden/>
          </w:rPr>
          <w:tab/>
        </w:r>
        <w:r>
          <w:rPr>
            <w:noProof/>
            <w:webHidden/>
          </w:rPr>
          <w:fldChar w:fldCharType="begin"/>
        </w:r>
        <w:r>
          <w:rPr>
            <w:noProof/>
            <w:webHidden/>
          </w:rPr>
          <w:instrText xml:space="preserve"> PAGEREF _Toc469991999 \h </w:instrText>
        </w:r>
        <w:r>
          <w:rPr>
            <w:noProof/>
            <w:webHidden/>
          </w:rPr>
        </w:r>
        <w:r>
          <w:rPr>
            <w:noProof/>
            <w:webHidden/>
          </w:rPr>
          <w:fldChar w:fldCharType="separate"/>
        </w:r>
        <w:r w:rsidR="009A50F7">
          <w:rPr>
            <w:noProof/>
            <w:webHidden/>
          </w:rPr>
          <w:t>42</w:t>
        </w:r>
        <w:r>
          <w:rPr>
            <w:noProof/>
            <w:webHidden/>
          </w:rPr>
          <w:fldChar w:fldCharType="end"/>
        </w:r>
      </w:hyperlink>
    </w:p>
    <w:p w14:paraId="32F26B7F" w14:textId="45670B01" w:rsidR="002A6750" w:rsidRDefault="00BC77D1">
      <w:pPr>
        <w:pStyle w:val="TOC1"/>
        <w:rPr>
          <w:rFonts w:asciiTheme="minorHAnsi" w:eastAsiaTheme="minorEastAsia" w:hAnsiTheme="minorHAnsi" w:cstheme="minorBidi"/>
          <w:b w:val="0"/>
          <w:bCs w:val="0"/>
          <w:caps w:val="0"/>
          <w:noProof/>
          <w:sz w:val="22"/>
          <w:szCs w:val="22"/>
        </w:rPr>
      </w:pPr>
      <w:hyperlink w:anchor="_Toc469992000" w:history="1">
        <w:r w:rsidR="002A6750" w:rsidRPr="00E71887">
          <w:rPr>
            <w:rStyle w:val="Hyperlink"/>
            <w:noProof/>
          </w:rPr>
          <w:t>APPENDIX A - CODE OF CONDUCT</w:t>
        </w:r>
        <w:r w:rsidR="002A6750">
          <w:rPr>
            <w:noProof/>
            <w:webHidden/>
          </w:rPr>
          <w:tab/>
        </w:r>
        <w:r w:rsidR="002A6750">
          <w:rPr>
            <w:noProof/>
            <w:webHidden/>
          </w:rPr>
          <w:fldChar w:fldCharType="begin"/>
        </w:r>
        <w:r w:rsidR="002A6750">
          <w:rPr>
            <w:noProof/>
            <w:webHidden/>
          </w:rPr>
          <w:instrText xml:space="preserve"> PAGEREF _Toc469992000 \h </w:instrText>
        </w:r>
        <w:r w:rsidR="002A6750">
          <w:rPr>
            <w:noProof/>
            <w:webHidden/>
          </w:rPr>
        </w:r>
        <w:r w:rsidR="002A6750">
          <w:rPr>
            <w:noProof/>
            <w:webHidden/>
          </w:rPr>
          <w:fldChar w:fldCharType="separate"/>
        </w:r>
        <w:r w:rsidR="009A50F7">
          <w:rPr>
            <w:noProof/>
            <w:webHidden/>
          </w:rPr>
          <w:t>42</w:t>
        </w:r>
        <w:r w:rsidR="002A6750">
          <w:rPr>
            <w:noProof/>
            <w:webHidden/>
          </w:rPr>
          <w:fldChar w:fldCharType="end"/>
        </w:r>
      </w:hyperlink>
    </w:p>
    <w:p w14:paraId="1912A94D" w14:textId="20C7A734" w:rsidR="002A6750" w:rsidRDefault="00BC77D1">
      <w:pPr>
        <w:pStyle w:val="TOC1"/>
        <w:rPr>
          <w:rFonts w:asciiTheme="minorHAnsi" w:eastAsiaTheme="minorEastAsia" w:hAnsiTheme="minorHAnsi" w:cstheme="minorBidi"/>
          <w:b w:val="0"/>
          <w:bCs w:val="0"/>
          <w:caps w:val="0"/>
          <w:noProof/>
          <w:sz w:val="22"/>
          <w:szCs w:val="22"/>
        </w:rPr>
      </w:pPr>
      <w:hyperlink w:anchor="_Toc469992001" w:history="1">
        <w:r w:rsidR="002A6750" w:rsidRPr="00E71887">
          <w:rPr>
            <w:rStyle w:val="Hyperlink"/>
            <w:noProof/>
          </w:rPr>
          <w:t>APPENDIX B – GPS-LOGGER DISTANCE MEASUREMENTS AND SCORING BANDS</w:t>
        </w:r>
        <w:r w:rsidR="002A6750">
          <w:rPr>
            <w:noProof/>
            <w:webHidden/>
          </w:rPr>
          <w:tab/>
        </w:r>
        <w:r w:rsidR="002A6750">
          <w:rPr>
            <w:noProof/>
            <w:webHidden/>
          </w:rPr>
          <w:fldChar w:fldCharType="begin"/>
        </w:r>
        <w:r w:rsidR="002A6750">
          <w:rPr>
            <w:noProof/>
            <w:webHidden/>
          </w:rPr>
          <w:instrText xml:space="preserve"> PAGEREF _Toc469992001 \h </w:instrText>
        </w:r>
        <w:r w:rsidR="002A6750">
          <w:rPr>
            <w:noProof/>
            <w:webHidden/>
          </w:rPr>
        </w:r>
        <w:r w:rsidR="002A6750">
          <w:rPr>
            <w:noProof/>
            <w:webHidden/>
          </w:rPr>
          <w:fldChar w:fldCharType="separate"/>
        </w:r>
        <w:r w:rsidR="009A50F7">
          <w:rPr>
            <w:noProof/>
            <w:webHidden/>
          </w:rPr>
          <w:t>43</w:t>
        </w:r>
        <w:r w:rsidR="002A6750">
          <w:rPr>
            <w:noProof/>
            <w:webHidden/>
          </w:rPr>
          <w:fldChar w:fldCharType="end"/>
        </w:r>
      </w:hyperlink>
    </w:p>
    <w:p w14:paraId="7BF5B15B" w14:textId="3C3BDF8F" w:rsidR="002A6750" w:rsidRDefault="00BC77D1">
      <w:pPr>
        <w:pStyle w:val="TOC1"/>
        <w:rPr>
          <w:rFonts w:asciiTheme="minorHAnsi" w:eastAsiaTheme="minorEastAsia" w:hAnsiTheme="minorHAnsi" w:cstheme="minorBidi"/>
          <w:b w:val="0"/>
          <w:bCs w:val="0"/>
          <w:caps w:val="0"/>
          <w:noProof/>
          <w:sz w:val="22"/>
          <w:szCs w:val="22"/>
        </w:rPr>
      </w:pPr>
      <w:hyperlink w:anchor="_Toc469992002" w:history="1">
        <w:r w:rsidR="002A6750" w:rsidRPr="00E71887">
          <w:rPr>
            <w:rStyle w:val="Hyperlink"/>
            <w:noProof/>
          </w:rPr>
          <w:t>APPENDIX C– LANDOWNER RELATIONS</w:t>
        </w:r>
        <w:r w:rsidR="002A6750">
          <w:rPr>
            <w:noProof/>
            <w:webHidden/>
          </w:rPr>
          <w:tab/>
        </w:r>
        <w:r w:rsidR="002A6750">
          <w:rPr>
            <w:noProof/>
            <w:webHidden/>
          </w:rPr>
          <w:fldChar w:fldCharType="begin"/>
        </w:r>
        <w:r w:rsidR="002A6750">
          <w:rPr>
            <w:noProof/>
            <w:webHidden/>
          </w:rPr>
          <w:instrText xml:space="preserve"> PAGEREF _Toc469992002 \h </w:instrText>
        </w:r>
        <w:r w:rsidR="002A6750">
          <w:rPr>
            <w:noProof/>
            <w:webHidden/>
          </w:rPr>
        </w:r>
        <w:r w:rsidR="002A6750">
          <w:rPr>
            <w:noProof/>
            <w:webHidden/>
          </w:rPr>
          <w:fldChar w:fldCharType="separate"/>
        </w:r>
        <w:r w:rsidR="009A50F7">
          <w:rPr>
            <w:noProof/>
            <w:webHidden/>
          </w:rPr>
          <w:t>44</w:t>
        </w:r>
        <w:r w:rsidR="002A6750">
          <w:rPr>
            <w:noProof/>
            <w:webHidden/>
          </w:rPr>
          <w:fldChar w:fldCharType="end"/>
        </w:r>
      </w:hyperlink>
    </w:p>
    <w:p w14:paraId="1BA1EDB7" w14:textId="694D2167" w:rsidR="002A6750" w:rsidRDefault="00BC77D1">
      <w:pPr>
        <w:pStyle w:val="TOC1"/>
        <w:rPr>
          <w:rFonts w:asciiTheme="minorHAnsi" w:eastAsiaTheme="minorEastAsia" w:hAnsiTheme="minorHAnsi" w:cstheme="minorBidi"/>
          <w:b w:val="0"/>
          <w:bCs w:val="0"/>
          <w:caps w:val="0"/>
          <w:noProof/>
          <w:sz w:val="22"/>
          <w:szCs w:val="22"/>
        </w:rPr>
      </w:pPr>
      <w:hyperlink w:anchor="_Toc469992003" w:history="1">
        <w:r w:rsidR="002A6750" w:rsidRPr="00E71887">
          <w:rPr>
            <w:rStyle w:val="Hyperlink"/>
            <w:noProof/>
          </w:rPr>
          <w:t>APPENDIX D – PROPANE REFUELING</w:t>
        </w:r>
        <w:r w:rsidR="002A6750">
          <w:rPr>
            <w:noProof/>
            <w:webHidden/>
          </w:rPr>
          <w:tab/>
        </w:r>
        <w:r w:rsidR="002A6750">
          <w:rPr>
            <w:noProof/>
            <w:webHidden/>
          </w:rPr>
          <w:fldChar w:fldCharType="begin"/>
        </w:r>
        <w:r w:rsidR="002A6750">
          <w:rPr>
            <w:noProof/>
            <w:webHidden/>
          </w:rPr>
          <w:instrText xml:space="preserve"> PAGEREF _Toc469992003 \h </w:instrText>
        </w:r>
        <w:r w:rsidR="002A6750">
          <w:rPr>
            <w:noProof/>
            <w:webHidden/>
          </w:rPr>
        </w:r>
        <w:r w:rsidR="002A6750">
          <w:rPr>
            <w:noProof/>
            <w:webHidden/>
          </w:rPr>
          <w:fldChar w:fldCharType="separate"/>
        </w:r>
        <w:r w:rsidR="009A50F7">
          <w:rPr>
            <w:noProof/>
            <w:webHidden/>
          </w:rPr>
          <w:t>45</w:t>
        </w:r>
        <w:r w:rsidR="002A6750">
          <w:rPr>
            <w:noProof/>
            <w:webHidden/>
          </w:rPr>
          <w:fldChar w:fldCharType="end"/>
        </w:r>
      </w:hyperlink>
    </w:p>
    <w:p w14:paraId="2E29507C" w14:textId="6804C248" w:rsidR="002A6750" w:rsidRDefault="00BC77D1">
      <w:pPr>
        <w:pStyle w:val="TOC1"/>
        <w:rPr>
          <w:rFonts w:asciiTheme="minorHAnsi" w:eastAsiaTheme="minorEastAsia" w:hAnsiTheme="minorHAnsi" w:cstheme="minorBidi"/>
          <w:b w:val="0"/>
          <w:bCs w:val="0"/>
          <w:caps w:val="0"/>
          <w:noProof/>
          <w:sz w:val="22"/>
          <w:szCs w:val="22"/>
        </w:rPr>
      </w:pPr>
      <w:hyperlink w:anchor="_Toc469992004" w:history="1">
        <w:r w:rsidR="002A6750" w:rsidRPr="00E71887">
          <w:rPr>
            <w:rStyle w:val="Hyperlink"/>
            <w:noProof/>
          </w:rPr>
          <w:t>APPENDIX E – COMPETITION POLICIES, RULES AND REGULATIONS</w:t>
        </w:r>
        <w:r w:rsidR="002A6750">
          <w:rPr>
            <w:noProof/>
            <w:webHidden/>
          </w:rPr>
          <w:tab/>
        </w:r>
        <w:r w:rsidR="002A6750">
          <w:rPr>
            <w:noProof/>
            <w:webHidden/>
          </w:rPr>
          <w:fldChar w:fldCharType="begin"/>
        </w:r>
        <w:r w:rsidR="002A6750">
          <w:rPr>
            <w:noProof/>
            <w:webHidden/>
          </w:rPr>
          <w:instrText xml:space="preserve"> PAGEREF _Toc469992004 \h </w:instrText>
        </w:r>
        <w:r w:rsidR="002A6750">
          <w:rPr>
            <w:noProof/>
            <w:webHidden/>
          </w:rPr>
        </w:r>
        <w:r w:rsidR="002A6750">
          <w:rPr>
            <w:noProof/>
            <w:webHidden/>
          </w:rPr>
          <w:fldChar w:fldCharType="separate"/>
        </w:r>
        <w:r w:rsidR="009A50F7">
          <w:rPr>
            <w:noProof/>
            <w:webHidden/>
          </w:rPr>
          <w:t>46</w:t>
        </w:r>
        <w:r w:rsidR="002A6750">
          <w:rPr>
            <w:noProof/>
            <w:webHidden/>
          </w:rPr>
          <w:fldChar w:fldCharType="end"/>
        </w:r>
      </w:hyperlink>
    </w:p>
    <w:p w14:paraId="02017812" w14:textId="6383FF33" w:rsidR="002A6750" w:rsidRDefault="00BC77D1">
      <w:pPr>
        <w:pStyle w:val="TOC2"/>
        <w:rPr>
          <w:rFonts w:asciiTheme="minorHAnsi" w:eastAsiaTheme="minorEastAsia" w:hAnsiTheme="minorHAnsi" w:cstheme="minorBidi"/>
          <w:bCs w:val="0"/>
          <w:sz w:val="22"/>
          <w:szCs w:val="22"/>
        </w:rPr>
      </w:pPr>
      <w:hyperlink w:anchor="_Toc469992005" w:history="1">
        <w:r w:rsidR="002A6750" w:rsidRPr="00E71887">
          <w:rPr>
            <w:rStyle w:val="Hyperlink"/>
          </w:rPr>
          <w:t>SECTION I – SCORING AND THE NATIONAL ELIGIBILITY LIST (NEL)</w:t>
        </w:r>
        <w:r w:rsidR="002A6750">
          <w:rPr>
            <w:webHidden/>
          </w:rPr>
          <w:tab/>
        </w:r>
        <w:r w:rsidR="002A6750">
          <w:rPr>
            <w:webHidden/>
          </w:rPr>
          <w:fldChar w:fldCharType="begin"/>
        </w:r>
        <w:r w:rsidR="002A6750">
          <w:rPr>
            <w:webHidden/>
          </w:rPr>
          <w:instrText xml:space="preserve"> PAGEREF _Toc469992005 \h </w:instrText>
        </w:r>
        <w:r w:rsidR="002A6750">
          <w:rPr>
            <w:webHidden/>
          </w:rPr>
        </w:r>
        <w:r w:rsidR="002A6750">
          <w:rPr>
            <w:webHidden/>
          </w:rPr>
          <w:fldChar w:fldCharType="separate"/>
        </w:r>
        <w:r w:rsidR="009A50F7">
          <w:rPr>
            <w:webHidden/>
          </w:rPr>
          <w:t>47</w:t>
        </w:r>
        <w:r w:rsidR="002A6750">
          <w:rPr>
            <w:webHidden/>
          </w:rPr>
          <w:fldChar w:fldCharType="end"/>
        </w:r>
      </w:hyperlink>
    </w:p>
    <w:p w14:paraId="0D6807E9" w14:textId="589BE5F7" w:rsidR="002A6750" w:rsidRDefault="00BC77D1">
      <w:pPr>
        <w:pStyle w:val="TOC2"/>
        <w:rPr>
          <w:rFonts w:asciiTheme="minorHAnsi" w:eastAsiaTheme="minorEastAsia" w:hAnsiTheme="minorHAnsi" w:cstheme="minorBidi"/>
          <w:bCs w:val="0"/>
          <w:sz w:val="22"/>
          <w:szCs w:val="22"/>
        </w:rPr>
      </w:pPr>
      <w:hyperlink w:anchor="_Toc469992006" w:history="1">
        <w:r w:rsidR="002A6750" w:rsidRPr="00E71887">
          <w:rPr>
            <w:rStyle w:val="Hyperlink"/>
          </w:rPr>
          <w:t>SECTION II – TYPES OF COMPETITIVE EVENTS AND REQUIREMENTS -- OTHER THAN US NATIONALS</w:t>
        </w:r>
        <w:r w:rsidR="002A6750">
          <w:rPr>
            <w:webHidden/>
          </w:rPr>
          <w:tab/>
        </w:r>
        <w:r w:rsidR="002A6750">
          <w:rPr>
            <w:webHidden/>
          </w:rPr>
          <w:fldChar w:fldCharType="begin"/>
        </w:r>
        <w:r w:rsidR="002A6750">
          <w:rPr>
            <w:webHidden/>
          </w:rPr>
          <w:instrText xml:space="preserve"> PAGEREF _Toc469992006 \h </w:instrText>
        </w:r>
        <w:r w:rsidR="002A6750">
          <w:rPr>
            <w:webHidden/>
          </w:rPr>
        </w:r>
        <w:r w:rsidR="002A6750">
          <w:rPr>
            <w:webHidden/>
          </w:rPr>
          <w:fldChar w:fldCharType="separate"/>
        </w:r>
        <w:r w:rsidR="009A50F7">
          <w:rPr>
            <w:webHidden/>
          </w:rPr>
          <w:t>49</w:t>
        </w:r>
        <w:r w:rsidR="002A6750">
          <w:rPr>
            <w:webHidden/>
          </w:rPr>
          <w:fldChar w:fldCharType="end"/>
        </w:r>
      </w:hyperlink>
    </w:p>
    <w:p w14:paraId="6B04200E" w14:textId="6D0394FA" w:rsidR="002A6750" w:rsidRDefault="00BC77D1">
      <w:pPr>
        <w:pStyle w:val="TOC2"/>
        <w:rPr>
          <w:rFonts w:asciiTheme="minorHAnsi" w:eastAsiaTheme="minorEastAsia" w:hAnsiTheme="minorHAnsi" w:cstheme="minorBidi"/>
          <w:bCs w:val="0"/>
          <w:sz w:val="22"/>
          <w:szCs w:val="22"/>
        </w:rPr>
      </w:pPr>
      <w:hyperlink w:anchor="_Toc469992007" w:history="1">
        <w:r w:rsidR="002A6750" w:rsidRPr="00E71887">
          <w:rPr>
            <w:rStyle w:val="Hyperlink"/>
          </w:rPr>
          <w:t>SECTION III – EVENT APPLICATION AND APPROVAL PROCESS</w:t>
        </w:r>
        <w:r w:rsidR="002A6750">
          <w:rPr>
            <w:webHidden/>
          </w:rPr>
          <w:tab/>
        </w:r>
        <w:r w:rsidR="002A6750">
          <w:rPr>
            <w:webHidden/>
          </w:rPr>
          <w:fldChar w:fldCharType="begin"/>
        </w:r>
        <w:r w:rsidR="002A6750">
          <w:rPr>
            <w:webHidden/>
          </w:rPr>
          <w:instrText xml:space="preserve"> PAGEREF _Toc469992007 \h </w:instrText>
        </w:r>
        <w:r w:rsidR="002A6750">
          <w:rPr>
            <w:webHidden/>
          </w:rPr>
        </w:r>
        <w:r w:rsidR="002A6750">
          <w:rPr>
            <w:webHidden/>
          </w:rPr>
          <w:fldChar w:fldCharType="separate"/>
        </w:r>
        <w:r w:rsidR="009A50F7">
          <w:rPr>
            <w:webHidden/>
          </w:rPr>
          <w:t>51</w:t>
        </w:r>
        <w:r w:rsidR="002A6750">
          <w:rPr>
            <w:webHidden/>
          </w:rPr>
          <w:fldChar w:fldCharType="end"/>
        </w:r>
      </w:hyperlink>
    </w:p>
    <w:p w14:paraId="184EA296" w14:textId="2242A560" w:rsidR="002A6750" w:rsidRDefault="00BC77D1">
      <w:pPr>
        <w:pStyle w:val="TOC2"/>
        <w:rPr>
          <w:rFonts w:asciiTheme="minorHAnsi" w:eastAsiaTheme="minorEastAsia" w:hAnsiTheme="minorHAnsi" w:cstheme="minorBidi"/>
          <w:bCs w:val="0"/>
          <w:sz w:val="22"/>
          <w:szCs w:val="22"/>
        </w:rPr>
      </w:pPr>
      <w:hyperlink w:anchor="_Toc469992008" w:history="1">
        <w:r w:rsidR="002A6750" w:rsidRPr="00E71887">
          <w:rPr>
            <w:rStyle w:val="Hyperlink"/>
          </w:rPr>
          <w:t>SECTION IV – ELIGIBILITY FOR PARTICIPATION IN NATIONAL ELIGIBILITY LIST TASKS</w:t>
        </w:r>
        <w:r w:rsidR="002A6750">
          <w:rPr>
            <w:webHidden/>
          </w:rPr>
          <w:tab/>
        </w:r>
        <w:r w:rsidR="002A6750">
          <w:rPr>
            <w:webHidden/>
          </w:rPr>
          <w:fldChar w:fldCharType="begin"/>
        </w:r>
        <w:r w:rsidR="002A6750">
          <w:rPr>
            <w:webHidden/>
          </w:rPr>
          <w:instrText xml:space="preserve"> PAGEREF _Toc469992008 \h </w:instrText>
        </w:r>
        <w:r w:rsidR="002A6750">
          <w:rPr>
            <w:webHidden/>
          </w:rPr>
        </w:r>
        <w:r w:rsidR="002A6750">
          <w:rPr>
            <w:webHidden/>
          </w:rPr>
          <w:fldChar w:fldCharType="separate"/>
        </w:r>
        <w:r w:rsidR="009A50F7">
          <w:rPr>
            <w:webHidden/>
          </w:rPr>
          <w:t>52</w:t>
        </w:r>
        <w:r w:rsidR="002A6750">
          <w:rPr>
            <w:webHidden/>
          </w:rPr>
          <w:fldChar w:fldCharType="end"/>
        </w:r>
      </w:hyperlink>
    </w:p>
    <w:p w14:paraId="1BC024BE" w14:textId="336A3F0B" w:rsidR="002A6750" w:rsidRDefault="00BC77D1">
      <w:pPr>
        <w:pStyle w:val="TOC2"/>
        <w:rPr>
          <w:rFonts w:asciiTheme="minorHAnsi" w:eastAsiaTheme="minorEastAsia" w:hAnsiTheme="minorHAnsi" w:cstheme="minorBidi"/>
          <w:bCs w:val="0"/>
          <w:sz w:val="22"/>
          <w:szCs w:val="22"/>
        </w:rPr>
      </w:pPr>
      <w:hyperlink w:anchor="_Toc469992009" w:history="1">
        <w:r w:rsidR="002A6750" w:rsidRPr="00E71887">
          <w:rPr>
            <w:rStyle w:val="Hyperlink"/>
          </w:rPr>
          <w:t>SECTION V – EVENT OFFICAL REQUIREMENTS FOR STATE, REGIONAL AND US NATIONALS TASKS AND EVENTS</w:t>
        </w:r>
        <w:r w:rsidR="002A6750">
          <w:rPr>
            <w:webHidden/>
          </w:rPr>
          <w:tab/>
        </w:r>
        <w:r w:rsidR="002A6750">
          <w:rPr>
            <w:webHidden/>
          </w:rPr>
          <w:fldChar w:fldCharType="begin"/>
        </w:r>
        <w:r w:rsidR="002A6750">
          <w:rPr>
            <w:webHidden/>
          </w:rPr>
          <w:instrText xml:space="preserve"> PAGEREF _Toc469992009 \h </w:instrText>
        </w:r>
        <w:r w:rsidR="002A6750">
          <w:rPr>
            <w:webHidden/>
          </w:rPr>
        </w:r>
        <w:r w:rsidR="002A6750">
          <w:rPr>
            <w:webHidden/>
          </w:rPr>
          <w:fldChar w:fldCharType="separate"/>
        </w:r>
        <w:r w:rsidR="009A50F7">
          <w:rPr>
            <w:webHidden/>
          </w:rPr>
          <w:t>53</w:t>
        </w:r>
        <w:r w:rsidR="002A6750">
          <w:rPr>
            <w:webHidden/>
          </w:rPr>
          <w:fldChar w:fldCharType="end"/>
        </w:r>
      </w:hyperlink>
    </w:p>
    <w:p w14:paraId="354E551B" w14:textId="6398DBAD" w:rsidR="002A6750" w:rsidRDefault="00BC77D1">
      <w:pPr>
        <w:pStyle w:val="TOC2"/>
        <w:rPr>
          <w:rFonts w:asciiTheme="minorHAnsi" w:eastAsiaTheme="minorEastAsia" w:hAnsiTheme="minorHAnsi" w:cstheme="minorBidi"/>
          <w:bCs w:val="0"/>
          <w:sz w:val="22"/>
          <w:szCs w:val="22"/>
        </w:rPr>
      </w:pPr>
      <w:hyperlink w:anchor="_Toc469992010" w:history="1">
        <w:r w:rsidR="002A6750" w:rsidRPr="00E71887">
          <w:rPr>
            <w:rStyle w:val="Hyperlink"/>
          </w:rPr>
          <w:t>SECTION VI – APPLICABILITY TO NATIONALS ELIGIBILITY LIST AND US NATIONALS</w:t>
        </w:r>
        <w:r w:rsidR="002A6750">
          <w:rPr>
            <w:webHidden/>
          </w:rPr>
          <w:tab/>
        </w:r>
        <w:r w:rsidR="002A6750">
          <w:rPr>
            <w:webHidden/>
          </w:rPr>
          <w:fldChar w:fldCharType="begin"/>
        </w:r>
        <w:r w:rsidR="002A6750">
          <w:rPr>
            <w:webHidden/>
          </w:rPr>
          <w:instrText xml:space="preserve"> PAGEREF _Toc469992010 \h </w:instrText>
        </w:r>
        <w:r w:rsidR="002A6750">
          <w:rPr>
            <w:webHidden/>
          </w:rPr>
        </w:r>
        <w:r w:rsidR="002A6750">
          <w:rPr>
            <w:webHidden/>
          </w:rPr>
          <w:fldChar w:fldCharType="separate"/>
        </w:r>
        <w:r w:rsidR="009A50F7">
          <w:rPr>
            <w:webHidden/>
          </w:rPr>
          <w:t>54</w:t>
        </w:r>
        <w:r w:rsidR="002A6750">
          <w:rPr>
            <w:webHidden/>
          </w:rPr>
          <w:fldChar w:fldCharType="end"/>
        </w:r>
      </w:hyperlink>
    </w:p>
    <w:p w14:paraId="1923BC9C" w14:textId="2C0C0A56" w:rsidR="002A6750" w:rsidRDefault="00BC77D1">
      <w:pPr>
        <w:pStyle w:val="TOC2"/>
        <w:rPr>
          <w:rFonts w:asciiTheme="minorHAnsi" w:eastAsiaTheme="minorEastAsia" w:hAnsiTheme="minorHAnsi" w:cstheme="minorBidi"/>
          <w:bCs w:val="0"/>
          <w:sz w:val="22"/>
          <w:szCs w:val="22"/>
        </w:rPr>
      </w:pPr>
      <w:hyperlink w:anchor="_Toc469992011" w:history="1">
        <w:r w:rsidR="002A6750" w:rsidRPr="00E71887">
          <w:rPr>
            <w:rStyle w:val="Hyperlink"/>
          </w:rPr>
          <w:t>SECTION VII – INTERNATIONAL ELIGIBILITY LIST (IEL)</w:t>
        </w:r>
        <w:r w:rsidR="002A6750">
          <w:rPr>
            <w:webHidden/>
          </w:rPr>
          <w:tab/>
        </w:r>
        <w:r w:rsidR="002A6750">
          <w:rPr>
            <w:webHidden/>
          </w:rPr>
          <w:fldChar w:fldCharType="begin"/>
        </w:r>
        <w:r w:rsidR="002A6750">
          <w:rPr>
            <w:webHidden/>
          </w:rPr>
          <w:instrText xml:space="preserve"> PAGEREF _Toc469992011 \h </w:instrText>
        </w:r>
        <w:r w:rsidR="002A6750">
          <w:rPr>
            <w:webHidden/>
          </w:rPr>
        </w:r>
        <w:r w:rsidR="002A6750">
          <w:rPr>
            <w:webHidden/>
          </w:rPr>
          <w:fldChar w:fldCharType="separate"/>
        </w:r>
        <w:r w:rsidR="009A50F7">
          <w:rPr>
            <w:webHidden/>
          </w:rPr>
          <w:t>55</w:t>
        </w:r>
        <w:r w:rsidR="002A6750">
          <w:rPr>
            <w:webHidden/>
          </w:rPr>
          <w:fldChar w:fldCharType="end"/>
        </w:r>
      </w:hyperlink>
    </w:p>
    <w:p w14:paraId="0B07714F" w14:textId="2F3A34C2" w:rsidR="002A6750" w:rsidRDefault="00BC77D1">
      <w:pPr>
        <w:pStyle w:val="TOC1"/>
        <w:rPr>
          <w:rFonts w:asciiTheme="minorHAnsi" w:eastAsiaTheme="minorEastAsia" w:hAnsiTheme="minorHAnsi" w:cstheme="minorBidi"/>
          <w:b w:val="0"/>
          <w:bCs w:val="0"/>
          <w:caps w:val="0"/>
          <w:noProof/>
          <w:sz w:val="22"/>
          <w:szCs w:val="22"/>
        </w:rPr>
      </w:pPr>
      <w:hyperlink w:anchor="_Toc469992012" w:history="1">
        <w:r w:rsidR="002A6750" w:rsidRPr="00E71887">
          <w:rPr>
            <w:rStyle w:val="Hyperlink"/>
            <w:noProof/>
          </w:rPr>
          <w:t>APPENDIX F - U.S. NATIONALS ELIGIBILITY RULES</w:t>
        </w:r>
        <w:r w:rsidR="002A6750">
          <w:rPr>
            <w:noProof/>
            <w:webHidden/>
          </w:rPr>
          <w:tab/>
        </w:r>
        <w:r w:rsidR="002A6750">
          <w:rPr>
            <w:noProof/>
            <w:webHidden/>
          </w:rPr>
          <w:fldChar w:fldCharType="begin"/>
        </w:r>
        <w:r w:rsidR="002A6750">
          <w:rPr>
            <w:noProof/>
            <w:webHidden/>
          </w:rPr>
          <w:instrText xml:space="preserve"> PAGEREF _Toc469992012 \h </w:instrText>
        </w:r>
        <w:r w:rsidR="002A6750">
          <w:rPr>
            <w:noProof/>
            <w:webHidden/>
          </w:rPr>
        </w:r>
        <w:r w:rsidR="002A6750">
          <w:rPr>
            <w:noProof/>
            <w:webHidden/>
          </w:rPr>
          <w:fldChar w:fldCharType="separate"/>
        </w:r>
        <w:r w:rsidR="009A50F7">
          <w:rPr>
            <w:noProof/>
            <w:webHidden/>
          </w:rPr>
          <w:t>56</w:t>
        </w:r>
        <w:r w:rsidR="002A6750">
          <w:rPr>
            <w:noProof/>
            <w:webHidden/>
          </w:rPr>
          <w:fldChar w:fldCharType="end"/>
        </w:r>
      </w:hyperlink>
    </w:p>
    <w:p w14:paraId="3792A5DD" w14:textId="08D1E35D" w:rsidR="002A6750" w:rsidRDefault="00BC77D1">
      <w:pPr>
        <w:pStyle w:val="TOC1"/>
        <w:rPr>
          <w:rFonts w:asciiTheme="minorHAnsi" w:eastAsiaTheme="minorEastAsia" w:hAnsiTheme="minorHAnsi" w:cstheme="minorBidi"/>
          <w:b w:val="0"/>
          <w:bCs w:val="0"/>
          <w:caps w:val="0"/>
          <w:noProof/>
          <w:sz w:val="22"/>
          <w:szCs w:val="22"/>
        </w:rPr>
      </w:pPr>
      <w:hyperlink w:anchor="_Toc469992013" w:history="1">
        <w:r w:rsidR="002A6750" w:rsidRPr="00E71887">
          <w:rPr>
            <w:rStyle w:val="Hyperlink"/>
            <w:noProof/>
          </w:rPr>
          <w:t>APPENDIX G – ALLOWABLE DAMAGE on Balloon Envelopes and Baskets</w:t>
        </w:r>
        <w:r w:rsidR="002A6750">
          <w:rPr>
            <w:noProof/>
            <w:webHidden/>
          </w:rPr>
          <w:tab/>
        </w:r>
        <w:r w:rsidR="002A6750">
          <w:rPr>
            <w:noProof/>
            <w:webHidden/>
          </w:rPr>
          <w:fldChar w:fldCharType="begin"/>
        </w:r>
        <w:r w:rsidR="002A6750">
          <w:rPr>
            <w:noProof/>
            <w:webHidden/>
          </w:rPr>
          <w:instrText xml:space="preserve"> PAGEREF _Toc469992013 \h </w:instrText>
        </w:r>
        <w:r w:rsidR="002A6750">
          <w:rPr>
            <w:noProof/>
            <w:webHidden/>
          </w:rPr>
        </w:r>
        <w:r w:rsidR="002A6750">
          <w:rPr>
            <w:noProof/>
            <w:webHidden/>
          </w:rPr>
          <w:fldChar w:fldCharType="separate"/>
        </w:r>
        <w:r w:rsidR="009A50F7">
          <w:rPr>
            <w:noProof/>
            <w:webHidden/>
          </w:rPr>
          <w:t>57</w:t>
        </w:r>
        <w:r w:rsidR="002A6750">
          <w:rPr>
            <w:noProof/>
            <w:webHidden/>
          </w:rPr>
          <w:fldChar w:fldCharType="end"/>
        </w:r>
      </w:hyperlink>
    </w:p>
    <w:p w14:paraId="0FF1D1AD" w14:textId="271045BD" w:rsidR="002A6750" w:rsidRDefault="00BC77D1">
      <w:pPr>
        <w:pStyle w:val="TOC1"/>
        <w:rPr>
          <w:rFonts w:asciiTheme="minorHAnsi" w:eastAsiaTheme="minorEastAsia" w:hAnsiTheme="minorHAnsi" w:cstheme="minorBidi"/>
          <w:b w:val="0"/>
          <w:bCs w:val="0"/>
          <w:caps w:val="0"/>
          <w:noProof/>
          <w:sz w:val="22"/>
          <w:szCs w:val="22"/>
        </w:rPr>
      </w:pPr>
      <w:hyperlink w:anchor="_Toc469992014" w:history="1">
        <w:r w:rsidR="002A6750" w:rsidRPr="00E71887">
          <w:rPr>
            <w:rStyle w:val="Hyperlink"/>
            <w:rFonts w:cs="Arial"/>
            <w:noProof/>
          </w:rPr>
          <w:t>Index</w:t>
        </w:r>
        <w:r w:rsidR="002A6750">
          <w:rPr>
            <w:noProof/>
            <w:webHidden/>
          </w:rPr>
          <w:tab/>
        </w:r>
        <w:r w:rsidR="002A6750">
          <w:rPr>
            <w:noProof/>
            <w:webHidden/>
          </w:rPr>
          <w:fldChar w:fldCharType="begin"/>
        </w:r>
        <w:r w:rsidR="002A6750">
          <w:rPr>
            <w:noProof/>
            <w:webHidden/>
          </w:rPr>
          <w:instrText xml:space="preserve"> PAGEREF _Toc469992014 \h </w:instrText>
        </w:r>
        <w:r w:rsidR="002A6750">
          <w:rPr>
            <w:noProof/>
            <w:webHidden/>
          </w:rPr>
        </w:r>
        <w:r w:rsidR="002A6750">
          <w:rPr>
            <w:noProof/>
            <w:webHidden/>
          </w:rPr>
          <w:fldChar w:fldCharType="separate"/>
        </w:r>
        <w:r w:rsidR="009A50F7">
          <w:rPr>
            <w:noProof/>
            <w:webHidden/>
          </w:rPr>
          <w:t>59</w:t>
        </w:r>
        <w:r w:rsidR="002A6750">
          <w:rPr>
            <w:noProof/>
            <w:webHidden/>
          </w:rPr>
          <w:fldChar w:fldCharType="end"/>
        </w:r>
      </w:hyperlink>
    </w:p>
    <w:p w14:paraId="1559415E" w14:textId="27500533" w:rsidR="0061416B" w:rsidRPr="00B7622D" w:rsidRDefault="007C1831">
      <w:pPr>
        <w:widowControl/>
        <w:rPr>
          <w:rFonts w:cs="Arial"/>
          <w:b/>
          <w:sz w:val="20"/>
        </w:rPr>
        <w:sectPr w:rsidR="0061416B" w:rsidRPr="00B7622D" w:rsidSect="004D74C6">
          <w:footerReference w:type="default" r:id="rId11"/>
          <w:type w:val="continuous"/>
          <w:pgSz w:w="12240" w:h="15840" w:code="1"/>
          <w:pgMar w:top="1008" w:right="864" w:bottom="360" w:left="1440" w:header="432" w:footer="576" w:gutter="0"/>
          <w:pgNumType w:fmt="lowerRoman" w:start="1"/>
          <w:cols w:num="2" w:space="864"/>
          <w:noEndnote/>
          <w:docGrid w:linePitch="360"/>
        </w:sectPr>
      </w:pPr>
      <w:r w:rsidRPr="00E86365">
        <w:rPr>
          <w:rFonts w:cs="Arial"/>
          <w:bCs/>
          <w:caps/>
          <w:sz w:val="20"/>
        </w:rPr>
        <w:fldChar w:fldCharType="end"/>
      </w:r>
    </w:p>
    <w:p w14:paraId="1C2D68BA" w14:textId="77777777" w:rsidR="0061416B" w:rsidRPr="007058B9" w:rsidRDefault="0061416B" w:rsidP="003175DD">
      <w:pPr>
        <w:pStyle w:val="BFARulesHeading1"/>
        <w:spacing w:after="120"/>
        <w:jc w:val="center"/>
      </w:pPr>
      <w:bookmarkStart w:id="1" w:name="_Toc313460707"/>
      <w:bookmarkStart w:id="2" w:name="_Toc469991771"/>
      <w:r w:rsidRPr="007058B9">
        <w:lastRenderedPageBreak/>
        <w:t>INTRODUCTION</w:t>
      </w:r>
      <w:bookmarkEnd w:id="1"/>
      <w:bookmarkEnd w:id="2"/>
    </w:p>
    <w:p w14:paraId="1517562E" w14:textId="77777777" w:rsidR="0061416B" w:rsidRPr="007058B9" w:rsidRDefault="0061416B">
      <w:pPr>
        <w:jc w:val="both"/>
        <w:rPr>
          <w:rFonts w:cs="Arial"/>
          <w:szCs w:val="18"/>
        </w:rPr>
      </w:pPr>
      <w:r w:rsidRPr="007058B9">
        <w:rPr>
          <w:rFonts w:cs="Arial"/>
          <w:szCs w:val="18"/>
        </w:rPr>
        <w:t xml:space="preserve">This booklet contains the rules, regulations, policies and procedures used by the Balloon Federation of America Hot Air Competition Division (BFA/HACD) for events desiring to submit scores to be included in the </w:t>
      </w:r>
      <w:r w:rsidR="00E85258">
        <w:rPr>
          <w:rFonts w:cs="Arial"/>
          <w:szCs w:val="18"/>
        </w:rPr>
        <w:t>National Eligibility List</w:t>
      </w:r>
      <w:r w:rsidR="005E2BB4">
        <w:rPr>
          <w:rFonts w:cs="Arial"/>
          <w:szCs w:val="18"/>
        </w:rPr>
        <w:t xml:space="preserve"> System</w:t>
      </w:r>
      <w:r w:rsidR="00CB1670">
        <w:rPr>
          <w:rFonts w:cs="Arial"/>
          <w:szCs w:val="18"/>
        </w:rPr>
        <w:fldChar w:fldCharType="begin"/>
      </w:r>
      <w:r>
        <w:instrText>xe "</w:instrText>
      </w:r>
      <w:r w:rsidRPr="003F4C12">
        <w:rPr>
          <w:rFonts w:cs="Arial"/>
          <w:b/>
          <w:szCs w:val="18"/>
        </w:rPr>
        <w:instrText>National Ranking System</w:instrText>
      </w:r>
      <w:r>
        <w:instrText>"</w:instrText>
      </w:r>
      <w:r w:rsidR="00CB1670">
        <w:rPr>
          <w:rFonts w:cs="Arial"/>
          <w:szCs w:val="18"/>
        </w:rPr>
        <w:fldChar w:fldCharType="end"/>
      </w:r>
      <w:r w:rsidRPr="007058B9">
        <w:rPr>
          <w:rFonts w:cs="Arial"/>
          <w:szCs w:val="18"/>
        </w:rPr>
        <w:t>.</w:t>
      </w:r>
    </w:p>
    <w:p w14:paraId="3B51D570" w14:textId="77777777" w:rsidR="0061416B" w:rsidRPr="007058B9" w:rsidRDefault="0061416B">
      <w:pPr>
        <w:jc w:val="both"/>
        <w:rPr>
          <w:rFonts w:cs="Arial"/>
          <w:szCs w:val="18"/>
        </w:rPr>
      </w:pPr>
    </w:p>
    <w:p w14:paraId="4D760267" w14:textId="43C0AF83" w:rsidR="0061416B" w:rsidRPr="007058B9" w:rsidRDefault="0061416B">
      <w:pPr>
        <w:jc w:val="both"/>
        <w:rPr>
          <w:rFonts w:cs="Arial"/>
          <w:szCs w:val="18"/>
        </w:rPr>
      </w:pPr>
      <w:r w:rsidRPr="007058B9">
        <w:rPr>
          <w:rFonts w:cs="Arial"/>
          <w:szCs w:val="18"/>
        </w:rPr>
        <w:t xml:space="preserve">APPENDIX </w:t>
      </w:r>
      <w:r w:rsidR="002E7B23">
        <w:rPr>
          <w:rFonts w:cs="Arial"/>
          <w:szCs w:val="18"/>
        </w:rPr>
        <w:t>E</w:t>
      </w:r>
      <w:r w:rsidRPr="007058B9">
        <w:rPr>
          <w:rFonts w:cs="Arial"/>
          <w:szCs w:val="18"/>
        </w:rPr>
        <w:t xml:space="preserve"> contains the regulations governing all BFA/HACD State, Regional, or National competitions and representation of BFA/HACD members in National and International events. </w:t>
      </w:r>
    </w:p>
    <w:p w14:paraId="434705A8" w14:textId="77777777" w:rsidR="0061416B" w:rsidRPr="007058B9" w:rsidRDefault="0061416B">
      <w:pPr>
        <w:jc w:val="both"/>
        <w:rPr>
          <w:rFonts w:cs="Arial"/>
          <w:szCs w:val="18"/>
        </w:rPr>
      </w:pPr>
    </w:p>
    <w:p w14:paraId="16B0C883" w14:textId="71CC5EB1" w:rsidR="0061416B" w:rsidRPr="000F3DFB" w:rsidRDefault="0061416B">
      <w:pPr>
        <w:jc w:val="both"/>
        <w:rPr>
          <w:rFonts w:cs="Arial"/>
          <w:szCs w:val="18"/>
        </w:rPr>
      </w:pPr>
      <w:r w:rsidRPr="007058B9">
        <w:rPr>
          <w:rFonts w:cs="Arial"/>
          <w:szCs w:val="18"/>
        </w:rPr>
        <w:t>Additional Appendices includ</w:t>
      </w:r>
      <w:r w:rsidR="000E4F55">
        <w:rPr>
          <w:rFonts w:cs="Arial"/>
          <w:szCs w:val="18"/>
        </w:rPr>
        <w:t>e</w:t>
      </w:r>
      <w:r w:rsidRPr="007058B9">
        <w:rPr>
          <w:rFonts w:cs="Arial"/>
          <w:szCs w:val="18"/>
        </w:rPr>
        <w:t xml:space="preserve"> all pertinent policies and procedures regarding BFA/HACD competitive flying.  In addition, general </w:t>
      </w:r>
      <w:r w:rsidRPr="000F3DFB">
        <w:rPr>
          <w:rFonts w:cs="Arial"/>
          <w:szCs w:val="18"/>
        </w:rPr>
        <w:t>information regarding a variety of safety issues and topics designed to make your competitive flying experience a better one are included.</w:t>
      </w:r>
    </w:p>
    <w:p w14:paraId="17091233" w14:textId="77777777" w:rsidR="0061416B" w:rsidRPr="000F3DFB" w:rsidRDefault="0061416B">
      <w:pPr>
        <w:widowControl/>
        <w:rPr>
          <w:rFonts w:cs="Arial"/>
          <w:b/>
          <w:szCs w:val="18"/>
        </w:rPr>
      </w:pPr>
    </w:p>
    <w:p w14:paraId="520BE260" w14:textId="77777777" w:rsidR="0061416B" w:rsidRPr="000F3DFB" w:rsidRDefault="0061416B" w:rsidP="00CE09FC">
      <w:pPr>
        <w:widowControl/>
        <w:spacing w:after="40"/>
        <w:rPr>
          <w:rFonts w:cs="Arial"/>
          <w:b/>
          <w:szCs w:val="18"/>
        </w:rPr>
      </w:pPr>
      <w:r w:rsidRPr="000F3DFB">
        <w:rPr>
          <w:rFonts w:cs="Arial"/>
          <w:b/>
          <w:szCs w:val="18"/>
        </w:rPr>
        <w:t xml:space="preserve">History of the </w:t>
      </w:r>
      <w:r w:rsidR="00E85258" w:rsidRPr="000F3DFB">
        <w:rPr>
          <w:rFonts w:cs="Arial"/>
          <w:b/>
          <w:szCs w:val="18"/>
        </w:rPr>
        <w:t>National Eligibility List</w:t>
      </w:r>
      <w:r w:rsidR="005E2BB4" w:rsidRPr="000F3DFB">
        <w:rPr>
          <w:rFonts w:cs="Arial"/>
          <w:b/>
          <w:szCs w:val="18"/>
        </w:rPr>
        <w:t xml:space="preserve"> System</w:t>
      </w:r>
      <w:r w:rsidR="00CB1670" w:rsidRPr="000F3DFB">
        <w:rPr>
          <w:rFonts w:cs="Arial"/>
          <w:b/>
          <w:szCs w:val="18"/>
        </w:rPr>
        <w:fldChar w:fldCharType="begin"/>
      </w:r>
      <w:r w:rsidRPr="000F3DFB">
        <w:instrText>xe "</w:instrText>
      </w:r>
      <w:r w:rsidRPr="000F3DFB">
        <w:rPr>
          <w:rFonts w:cs="Arial"/>
          <w:b/>
          <w:szCs w:val="18"/>
        </w:rPr>
        <w:instrText>National Ranking System</w:instrText>
      </w:r>
      <w:r w:rsidRPr="000F3DFB">
        <w:instrText>"</w:instrText>
      </w:r>
      <w:r w:rsidR="00CB1670" w:rsidRPr="000F3DFB">
        <w:rPr>
          <w:rFonts w:cs="Arial"/>
          <w:b/>
          <w:szCs w:val="18"/>
        </w:rPr>
        <w:fldChar w:fldCharType="end"/>
      </w:r>
    </w:p>
    <w:p w14:paraId="2CF87164" w14:textId="62F84851" w:rsidR="0061416B" w:rsidRPr="000F3DFB" w:rsidRDefault="0061416B">
      <w:pPr>
        <w:jc w:val="both"/>
        <w:rPr>
          <w:rFonts w:cs="Arial"/>
          <w:szCs w:val="18"/>
        </w:rPr>
      </w:pPr>
      <w:r w:rsidRPr="000F3DFB">
        <w:rPr>
          <w:rFonts w:cs="Arial"/>
          <w:szCs w:val="18"/>
        </w:rPr>
        <w:t>The BFA/HACD Competition Regulations and Policies were initially inaugurated in August 1974 with a vote of the general membership of the BFA.  Prior to that time, open participation in the Nationals competition had been a simple matter, considering that from 1970 through 1973 there were less than 100 competitors registered at the US National Hot Air Balloon Championship.  By 1974, however, with 450 pilot members on the BFA roster and 168 registering to compete, the logistics of continued open competition posed potential problems.</w:t>
      </w:r>
    </w:p>
    <w:p w14:paraId="5222CE1D" w14:textId="77777777" w:rsidR="0061416B" w:rsidRPr="000F3DFB" w:rsidRDefault="0061416B">
      <w:pPr>
        <w:jc w:val="both"/>
        <w:rPr>
          <w:rFonts w:cs="Arial"/>
          <w:szCs w:val="18"/>
        </w:rPr>
      </w:pPr>
    </w:p>
    <w:p w14:paraId="1C49FEA3" w14:textId="77777777" w:rsidR="0061416B" w:rsidRPr="000F3DFB" w:rsidRDefault="0061416B">
      <w:pPr>
        <w:jc w:val="both"/>
        <w:rPr>
          <w:rFonts w:cs="Arial"/>
          <w:szCs w:val="18"/>
        </w:rPr>
      </w:pPr>
      <w:r w:rsidRPr="000F3DFB">
        <w:rPr>
          <w:rFonts w:cs="Arial"/>
          <w:szCs w:val="18"/>
        </w:rPr>
        <w:t xml:space="preserve">The need to establish a fair method of evaluating pilot skills to determine eligible entrants in the Nationals competition </w:t>
      </w:r>
      <w:r w:rsidRPr="000646AD">
        <w:rPr>
          <w:rFonts w:cs="Arial"/>
          <w:strike/>
          <w:szCs w:val="18"/>
        </w:rPr>
        <w:t>automatically</w:t>
      </w:r>
      <w:r w:rsidRPr="000F3DFB">
        <w:rPr>
          <w:rFonts w:cs="Arial"/>
          <w:szCs w:val="18"/>
        </w:rPr>
        <w:t xml:space="preserve"> created a mandate for the BFA to develop a </w:t>
      </w:r>
      <w:r w:rsidRPr="000F3DFB">
        <w:rPr>
          <w:rFonts w:cs="Arial"/>
          <w:b/>
          <w:szCs w:val="18"/>
        </w:rPr>
        <w:t>Nationals Ranking System</w:t>
      </w:r>
      <w:r w:rsidRPr="000F3DFB">
        <w:rPr>
          <w:rFonts w:cs="Arial"/>
          <w:szCs w:val="18"/>
        </w:rPr>
        <w:t xml:space="preserve">. In autumn of 1974, the Events Committee was authorized to produce such a system and the nucleus of the present Competition Regulations and Policies and </w:t>
      </w:r>
      <w:r w:rsidR="00E85258" w:rsidRPr="000F3DFB">
        <w:rPr>
          <w:rFonts w:cs="Arial"/>
          <w:szCs w:val="18"/>
        </w:rPr>
        <w:t>National Eligibility List</w:t>
      </w:r>
      <w:r w:rsidR="005E2BB4" w:rsidRPr="000F3DFB">
        <w:rPr>
          <w:rFonts w:cs="Arial"/>
          <w:szCs w:val="18"/>
        </w:rPr>
        <w:t xml:space="preserve"> System</w:t>
      </w:r>
      <w:r w:rsidR="00CB1670" w:rsidRPr="000F3DFB">
        <w:rPr>
          <w:rFonts w:cs="Arial"/>
          <w:szCs w:val="18"/>
        </w:rPr>
        <w:fldChar w:fldCharType="begin"/>
      </w:r>
      <w:r w:rsidRPr="000F3DFB">
        <w:instrText>xe "</w:instrText>
      </w:r>
      <w:r w:rsidRPr="000F3DFB">
        <w:rPr>
          <w:rFonts w:cs="Arial"/>
          <w:b/>
          <w:szCs w:val="18"/>
        </w:rPr>
        <w:instrText>National Ranking System</w:instrText>
      </w:r>
      <w:r w:rsidRPr="000F3DFB">
        <w:instrText>"</w:instrText>
      </w:r>
      <w:r w:rsidR="00CB1670" w:rsidRPr="000F3DFB">
        <w:rPr>
          <w:rFonts w:cs="Arial"/>
          <w:szCs w:val="18"/>
        </w:rPr>
        <w:fldChar w:fldCharType="end"/>
      </w:r>
      <w:r w:rsidRPr="000F3DFB">
        <w:rPr>
          <w:rFonts w:cs="Arial"/>
          <w:szCs w:val="18"/>
        </w:rPr>
        <w:t xml:space="preserve"> was born.  The system became operable in January 1975 and has been the criterion for the selection of those pilots who are eligible to compete for the title of US National Hot Air Balloon Champion since then.</w:t>
      </w:r>
    </w:p>
    <w:p w14:paraId="5DBA6D5C" w14:textId="77777777" w:rsidR="00266218" w:rsidRPr="000F3DFB" w:rsidRDefault="00266218">
      <w:pPr>
        <w:jc w:val="both"/>
        <w:rPr>
          <w:rFonts w:cs="Arial"/>
          <w:szCs w:val="18"/>
        </w:rPr>
      </w:pPr>
    </w:p>
    <w:p w14:paraId="54023A76" w14:textId="4CB2DA9D" w:rsidR="00266218" w:rsidRPr="000F3DFB" w:rsidRDefault="00266218">
      <w:pPr>
        <w:jc w:val="both"/>
        <w:rPr>
          <w:rFonts w:cs="Arial"/>
          <w:b/>
          <w:szCs w:val="18"/>
        </w:rPr>
      </w:pPr>
      <w:r w:rsidRPr="000F3DFB">
        <w:rPr>
          <w:rFonts w:cs="Arial"/>
          <w:szCs w:val="18"/>
        </w:rPr>
        <w:t xml:space="preserve">To more accurately describe the use of this system, </w:t>
      </w:r>
      <w:r w:rsidR="00064667">
        <w:rPr>
          <w:rFonts w:cs="Arial"/>
          <w:szCs w:val="18"/>
        </w:rPr>
        <w:t xml:space="preserve">in 2015 </w:t>
      </w:r>
      <w:r w:rsidRPr="000F3DFB">
        <w:rPr>
          <w:rFonts w:cs="Arial"/>
          <w:szCs w:val="18"/>
        </w:rPr>
        <w:t xml:space="preserve">the HACD Board changed the name of this to the </w:t>
      </w:r>
      <w:r w:rsidR="00E85258" w:rsidRPr="000F3DFB">
        <w:rPr>
          <w:rFonts w:cs="Arial"/>
          <w:b/>
          <w:szCs w:val="18"/>
        </w:rPr>
        <w:t>National Eligibility List</w:t>
      </w:r>
      <w:r w:rsidR="005E2BB4" w:rsidRPr="000F3DFB">
        <w:rPr>
          <w:rFonts w:cs="Arial"/>
          <w:b/>
          <w:szCs w:val="18"/>
        </w:rPr>
        <w:t xml:space="preserve"> (NE</w:t>
      </w:r>
      <w:r w:rsidR="000714CF" w:rsidRPr="000F3DFB">
        <w:rPr>
          <w:rFonts w:cs="Arial"/>
          <w:b/>
          <w:szCs w:val="18"/>
        </w:rPr>
        <w:t>L</w:t>
      </w:r>
      <w:r w:rsidR="005E2BB4" w:rsidRPr="000F3DFB">
        <w:rPr>
          <w:rFonts w:cs="Arial"/>
          <w:b/>
          <w:szCs w:val="18"/>
        </w:rPr>
        <w:t>)</w:t>
      </w:r>
      <w:r w:rsidRPr="000F3DFB">
        <w:rPr>
          <w:rFonts w:cs="Arial"/>
          <w:b/>
          <w:szCs w:val="18"/>
        </w:rPr>
        <w:t>.</w:t>
      </w:r>
    </w:p>
    <w:p w14:paraId="7489AB1D" w14:textId="77777777" w:rsidR="0061416B" w:rsidRPr="000F3DFB" w:rsidRDefault="0061416B">
      <w:pPr>
        <w:widowControl/>
        <w:rPr>
          <w:rFonts w:cs="Arial"/>
          <w:b/>
          <w:szCs w:val="18"/>
        </w:rPr>
      </w:pPr>
    </w:p>
    <w:p w14:paraId="6076671A" w14:textId="77777777" w:rsidR="0061416B" w:rsidRPr="000F3DFB" w:rsidRDefault="0061416B" w:rsidP="00CE09FC">
      <w:pPr>
        <w:widowControl/>
        <w:spacing w:after="40"/>
        <w:rPr>
          <w:rFonts w:cs="Arial"/>
          <w:b/>
          <w:szCs w:val="18"/>
        </w:rPr>
      </w:pPr>
      <w:r w:rsidRPr="000F3DFB">
        <w:rPr>
          <w:rFonts w:cs="Arial"/>
          <w:b/>
          <w:szCs w:val="18"/>
        </w:rPr>
        <w:t>Competition Operations Handbook</w:t>
      </w:r>
    </w:p>
    <w:p w14:paraId="395E3C1E" w14:textId="068E083A" w:rsidR="0061416B" w:rsidRPr="007058B9" w:rsidRDefault="0061416B">
      <w:pPr>
        <w:widowControl/>
        <w:jc w:val="both"/>
        <w:rPr>
          <w:rFonts w:cs="Arial"/>
          <w:szCs w:val="18"/>
        </w:rPr>
      </w:pPr>
      <w:r w:rsidRPr="000F3DFB">
        <w:rPr>
          <w:rFonts w:cs="Arial"/>
          <w:szCs w:val="18"/>
        </w:rPr>
        <w:t>The FAI/CIA Competition Operations Handbook (COH)</w:t>
      </w:r>
      <w:r w:rsidR="00CB1670" w:rsidRPr="000F3DFB">
        <w:rPr>
          <w:rFonts w:cs="Arial"/>
          <w:szCs w:val="18"/>
        </w:rPr>
        <w:fldChar w:fldCharType="begin"/>
      </w:r>
      <w:r w:rsidRPr="000F3DFB">
        <w:instrText>xe "</w:instrText>
      </w:r>
      <w:r w:rsidRPr="000F3DFB">
        <w:rPr>
          <w:rFonts w:cs="Arial"/>
          <w:szCs w:val="18"/>
        </w:rPr>
        <w:instrText>Competition Operations Handbook (COH)</w:instrText>
      </w:r>
      <w:r w:rsidRPr="000F3DFB">
        <w:instrText>"</w:instrText>
      </w:r>
      <w:r w:rsidR="00CB1670" w:rsidRPr="000F3DFB">
        <w:rPr>
          <w:rFonts w:cs="Arial"/>
          <w:szCs w:val="18"/>
        </w:rPr>
        <w:fldChar w:fldCharType="end"/>
      </w:r>
      <w:r w:rsidRPr="000F3DFB">
        <w:rPr>
          <w:rFonts w:cs="Arial"/>
          <w:szCs w:val="18"/>
        </w:rPr>
        <w:t xml:space="preserve"> should be referenced by anyone involved in the organization or management of a competitive hot air balloon event.  This handbook thoroughly covers a wide array of subjects dealing with Hot Air Balloon competitions. The details of this handbook will not fit all kind of AX competitions or all sizes of events. However, the philosophy of the handbook is to operate a ‘Safe and Fair’ competition, deliver knowledge and experience to organizers around the world. The use of the COH at Cat.1 events is mandatory.  The COH can be accessed and downloaded by going to </w:t>
      </w:r>
      <w:hyperlink r:id="rId12" w:history="1">
        <w:r w:rsidRPr="00D34E25">
          <w:rPr>
            <w:rStyle w:val="Hyperlink"/>
            <w:rFonts w:cs="Arial"/>
            <w:szCs w:val="18"/>
          </w:rPr>
          <w:t>Competition Operations Handbook.</w:t>
        </w:r>
      </w:hyperlink>
      <w:r w:rsidRPr="007058B9">
        <w:rPr>
          <w:rStyle w:val="Hyperlink"/>
          <w:rFonts w:cs="Arial"/>
          <w:color w:val="auto"/>
          <w:szCs w:val="18"/>
        </w:rPr>
        <w:t xml:space="preserve"> </w:t>
      </w:r>
    </w:p>
    <w:p w14:paraId="6F352569" w14:textId="77777777" w:rsidR="0061416B" w:rsidRPr="007058B9" w:rsidRDefault="0061416B">
      <w:pPr>
        <w:widowControl/>
        <w:jc w:val="both"/>
        <w:rPr>
          <w:rFonts w:cs="Arial"/>
          <w:szCs w:val="18"/>
        </w:rPr>
      </w:pPr>
    </w:p>
    <w:p w14:paraId="64E9172B" w14:textId="77777777" w:rsidR="00CF5D5E" w:rsidRPr="007D3C70" w:rsidRDefault="00CF5D5E" w:rsidP="00CE09FC">
      <w:pPr>
        <w:widowControl/>
        <w:spacing w:after="40"/>
        <w:rPr>
          <w:rFonts w:cs="Arial"/>
          <w:b/>
          <w:szCs w:val="18"/>
        </w:rPr>
      </w:pPr>
      <w:r w:rsidRPr="007D3C70">
        <w:rPr>
          <w:rFonts w:cs="Arial"/>
          <w:b/>
          <w:szCs w:val="18"/>
        </w:rPr>
        <w:t>BFA Competition Scoring Program</w:t>
      </w:r>
      <w:r w:rsidR="004F6D2E" w:rsidRPr="007D3C70">
        <w:rPr>
          <w:rFonts w:cs="Arial"/>
          <w:b/>
          <w:szCs w:val="18"/>
        </w:rPr>
        <w:fldChar w:fldCharType="begin"/>
      </w:r>
      <w:r w:rsidR="004F6D2E" w:rsidRPr="007D3C70">
        <w:instrText xml:space="preserve"> XE "</w:instrText>
      </w:r>
      <w:r w:rsidR="004F6D2E" w:rsidRPr="007D3C70">
        <w:rPr>
          <w:rFonts w:cs="Arial"/>
          <w:b/>
          <w:szCs w:val="18"/>
        </w:rPr>
        <w:instrText>Scoring Program</w:instrText>
      </w:r>
      <w:r w:rsidR="004F6D2E" w:rsidRPr="007D3C70">
        <w:instrText xml:space="preserve">" </w:instrText>
      </w:r>
      <w:r w:rsidR="004F6D2E" w:rsidRPr="007D3C70">
        <w:rPr>
          <w:rFonts w:cs="Arial"/>
          <w:b/>
          <w:szCs w:val="18"/>
        </w:rPr>
        <w:fldChar w:fldCharType="end"/>
      </w:r>
    </w:p>
    <w:p w14:paraId="5D2AA75C" w14:textId="77777777" w:rsidR="00CF5D5E" w:rsidRPr="007D3C70" w:rsidRDefault="00CF5D5E" w:rsidP="00CF5D5E">
      <w:pPr>
        <w:widowControl/>
        <w:jc w:val="both"/>
        <w:rPr>
          <w:rFonts w:cs="Arial"/>
          <w:szCs w:val="18"/>
        </w:rPr>
      </w:pPr>
      <w:r w:rsidRPr="007D3C70">
        <w:rPr>
          <w:rFonts w:cs="Arial"/>
          <w:szCs w:val="18"/>
        </w:rPr>
        <w:t>The HACD provides three programs to assist scoring officers.  Links to the programs can also be found on the BFA web site and are shown here.  Event officials are encouraged to use these programs to properly score and monitor competitive events in the US.</w:t>
      </w:r>
    </w:p>
    <w:p w14:paraId="045B8F08" w14:textId="361E0360" w:rsidR="00D74FF0" w:rsidRPr="00D74FF0" w:rsidRDefault="00CF5D5E" w:rsidP="000646AD">
      <w:pPr>
        <w:pStyle w:val="ListParagraph"/>
        <w:widowControl/>
        <w:numPr>
          <w:ilvl w:val="0"/>
          <w:numId w:val="76"/>
        </w:numPr>
        <w:spacing w:after="40"/>
        <w:rPr>
          <w:rFonts w:cs="Arial"/>
          <w:color w:val="0000FF"/>
          <w:u w:val="single"/>
        </w:rPr>
      </w:pPr>
      <w:r w:rsidRPr="00D0690C">
        <w:rPr>
          <w:rFonts w:cs="Arial"/>
          <w:szCs w:val="18"/>
        </w:rPr>
        <w:t xml:space="preserve">Shortcut to BFA </w:t>
      </w:r>
      <w:r w:rsidR="00D74FF0">
        <w:rPr>
          <w:rFonts w:cs="Arial"/>
          <w:szCs w:val="18"/>
        </w:rPr>
        <w:t xml:space="preserve">Simplified and Full </w:t>
      </w:r>
      <w:r w:rsidRPr="00D0690C">
        <w:rPr>
          <w:rFonts w:cs="Arial"/>
          <w:szCs w:val="18"/>
        </w:rPr>
        <w:t>Scoring Program</w:t>
      </w:r>
      <w:r w:rsidR="00D74FF0">
        <w:rPr>
          <w:rFonts w:cs="Arial"/>
          <w:szCs w:val="18"/>
        </w:rPr>
        <w:t xml:space="preserve"> with Logger Scoring, Reckless Flying Program and BFA Logger Management Program:</w:t>
      </w:r>
    </w:p>
    <w:p w14:paraId="5CE46E56" w14:textId="7597C815" w:rsidR="00CF5D5E" w:rsidRPr="00D0690C" w:rsidRDefault="00BC77D1" w:rsidP="00D74FF0">
      <w:pPr>
        <w:pStyle w:val="ListParagraph"/>
        <w:widowControl/>
        <w:spacing w:after="40"/>
        <w:rPr>
          <w:rStyle w:val="Hyperlink"/>
          <w:rFonts w:cs="Arial"/>
        </w:rPr>
      </w:pPr>
      <w:hyperlink r:id="rId13" w:history="1">
        <w:r w:rsidR="00D74FF0" w:rsidRPr="00D74FF0">
          <w:rPr>
            <w:rStyle w:val="Hyperlink"/>
            <w:rFonts w:cs="Arial"/>
            <w:szCs w:val="18"/>
          </w:rPr>
          <w:t>https://www.bfa.net/index.php/tools-for-event-organizers/bfa-scoring-program</w:t>
        </w:r>
      </w:hyperlink>
    </w:p>
    <w:p w14:paraId="4269C776" w14:textId="77777777" w:rsidR="00CF5D5E" w:rsidRDefault="00CF5D5E" w:rsidP="00CE09FC">
      <w:pPr>
        <w:widowControl/>
        <w:spacing w:after="40"/>
        <w:rPr>
          <w:rFonts w:cs="Arial"/>
          <w:b/>
          <w:szCs w:val="18"/>
        </w:rPr>
      </w:pPr>
    </w:p>
    <w:p w14:paraId="6F15DB1F" w14:textId="029CFF42" w:rsidR="0061416B" w:rsidRPr="000A4B25" w:rsidRDefault="0061416B" w:rsidP="00CE09FC">
      <w:pPr>
        <w:widowControl/>
        <w:spacing w:after="40"/>
        <w:rPr>
          <w:rFonts w:cs="Arial"/>
          <w:b/>
          <w:i/>
          <w:szCs w:val="18"/>
        </w:rPr>
      </w:pPr>
      <w:r w:rsidRPr="000A4B25">
        <w:rPr>
          <w:rFonts w:cs="Arial"/>
          <w:b/>
          <w:i/>
          <w:szCs w:val="18"/>
        </w:rPr>
        <w:t>Balloon Event Guidelines</w:t>
      </w:r>
      <w:r w:rsidR="002E7B23">
        <w:rPr>
          <w:rFonts w:cs="Arial"/>
          <w:b/>
          <w:i/>
          <w:szCs w:val="18"/>
        </w:rPr>
        <w:fldChar w:fldCharType="begin"/>
      </w:r>
      <w:r w:rsidR="002E7B23">
        <w:instrText xml:space="preserve"> XE "</w:instrText>
      </w:r>
      <w:r w:rsidR="002E7B23" w:rsidRPr="0044410B">
        <w:rPr>
          <w:rStyle w:val="Hyperlink"/>
          <w:rFonts w:cs="Arial"/>
          <w:szCs w:val="18"/>
        </w:rPr>
        <w:instrText>Balloon Event Guidelines</w:instrText>
      </w:r>
      <w:r w:rsidR="002E7B23">
        <w:instrText xml:space="preserve">" </w:instrText>
      </w:r>
      <w:r w:rsidR="002E7B23">
        <w:rPr>
          <w:rFonts w:cs="Arial"/>
          <w:b/>
          <w:i/>
          <w:szCs w:val="18"/>
        </w:rPr>
        <w:fldChar w:fldCharType="end"/>
      </w:r>
    </w:p>
    <w:p w14:paraId="34842BA0" w14:textId="01C63A5B" w:rsidR="0061416B" w:rsidRPr="00ED57B7" w:rsidRDefault="0061416B" w:rsidP="00CE09FC">
      <w:pPr>
        <w:widowControl/>
        <w:jc w:val="both"/>
        <w:rPr>
          <w:rStyle w:val="Hyperlink"/>
          <w:rFonts w:cs="Arial"/>
          <w:spacing w:val="1"/>
          <w:w w:val="104"/>
          <w:szCs w:val="18"/>
        </w:rPr>
      </w:pPr>
      <w:r w:rsidRPr="007058B9">
        <w:rPr>
          <w:rFonts w:cs="Arial"/>
          <w:szCs w:val="18"/>
        </w:rPr>
        <w:t xml:space="preserve">The BFA’s </w:t>
      </w:r>
      <w:r w:rsidRPr="007058B9">
        <w:rPr>
          <w:rFonts w:cs="Arial"/>
          <w:i/>
          <w:szCs w:val="18"/>
        </w:rPr>
        <w:t>Balloon Event Guidelines</w:t>
      </w:r>
      <w:r w:rsidR="00CB1670">
        <w:rPr>
          <w:rFonts w:cs="Arial"/>
          <w:i/>
          <w:szCs w:val="18"/>
        </w:rPr>
        <w:fldChar w:fldCharType="begin"/>
      </w:r>
      <w:r>
        <w:instrText>xe "</w:instrText>
      </w:r>
      <w:r w:rsidRPr="009B1224">
        <w:rPr>
          <w:rFonts w:cs="Arial"/>
          <w:i/>
          <w:szCs w:val="18"/>
        </w:rPr>
        <w:instrText>Balloon Event Guidelines</w:instrText>
      </w:r>
      <w:r>
        <w:instrText>"</w:instrText>
      </w:r>
      <w:r w:rsidR="00CB1670">
        <w:rPr>
          <w:rFonts w:cs="Arial"/>
          <w:i/>
          <w:szCs w:val="18"/>
        </w:rPr>
        <w:fldChar w:fldCharType="end"/>
      </w:r>
      <w:r w:rsidRPr="007058B9">
        <w:rPr>
          <w:rFonts w:cs="Arial"/>
          <w:szCs w:val="18"/>
        </w:rPr>
        <w:t xml:space="preserve"> should be referenced by event organizers</w:t>
      </w:r>
      <w:r w:rsidRPr="007058B9">
        <w:rPr>
          <w:rFonts w:cs="Arial"/>
          <w:spacing w:val="45"/>
          <w:szCs w:val="18"/>
        </w:rPr>
        <w:t xml:space="preserve"> </w:t>
      </w:r>
      <w:r w:rsidRPr="007058B9">
        <w:rPr>
          <w:rFonts w:cs="Arial"/>
          <w:spacing w:val="1"/>
          <w:w w:val="104"/>
          <w:szCs w:val="18"/>
        </w:rPr>
        <w:t>an</w:t>
      </w:r>
      <w:r w:rsidRPr="007058B9">
        <w:rPr>
          <w:rFonts w:cs="Arial"/>
          <w:w w:val="104"/>
          <w:szCs w:val="18"/>
        </w:rPr>
        <w:t>d</w:t>
      </w:r>
      <w:r w:rsidRPr="007058B9">
        <w:rPr>
          <w:rFonts w:cs="Arial"/>
          <w:szCs w:val="18"/>
        </w:rPr>
        <w:t xml:space="preserve"> officials responsible for</w:t>
      </w:r>
      <w:r w:rsidRPr="007058B9">
        <w:rPr>
          <w:rFonts w:cs="Arial"/>
          <w:spacing w:val="53"/>
          <w:szCs w:val="18"/>
        </w:rPr>
        <w:t xml:space="preserve"> </w:t>
      </w:r>
      <w:r w:rsidRPr="007058B9">
        <w:rPr>
          <w:rFonts w:cs="Arial"/>
          <w:spacing w:val="1"/>
          <w:szCs w:val="18"/>
        </w:rPr>
        <w:t>th</w:t>
      </w:r>
      <w:r w:rsidRPr="007058B9">
        <w:rPr>
          <w:rFonts w:cs="Arial"/>
          <w:szCs w:val="18"/>
        </w:rPr>
        <w:t>e</w:t>
      </w:r>
      <w:r w:rsidRPr="007058B9">
        <w:rPr>
          <w:rFonts w:cs="Arial"/>
          <w:spacing w:val="51"/>
          <w:szCs w:val="18"/>
        </w:rPr>
        <w:t xml:space="preserve"> </w:t>
      </w:r>
      <w:r w:rsidRPr="007058B9">
        <w:rPr>
          <w:rFonts w:cs="Arial"/>
          <w:szCs w:val="18"/>
        </w:rPr>
        <w:t>organization and management of hot air balloon events.  These guidelines cover a wide variety of organizational and safety related issues that should be considered by anyone involved in any type of balloon event.  The Balloon Event Guidelines can be downloaded by going to</w:t>
      </w:r>
      <w:r>
        <w:rPr>
          <w:rFonts w:cs="Arial"/>
          <w:szCs w:val="18"/>
        </w:rPr>
        <w:t>:</w:t>
      </w:r>
      <w:r w:rsidRPr="007058B9">
        <w:rPr>
          <w:rFonts w:cs="Arial"/>
          <w:szCs w:val="18"/>
        </w:rPr>
        <w:t xml:space="preserve"> </w:t>
      </w:r>
      <w:r w:rsidR="00ED57B7">
        <w:rPr>
          <w:rFonts w:cs="Arial"/>
          <w:szCs w:val="18"/>
        </w:rPr>
        <w:fldChar w:fldCharType="begin"/>
      </w:r>
      <w:r w:rsidR="00ED57B7">
        <w:rPr>
          <w:rFonts w:cs="Arial"/>
          <w:szCs w:val="18"/>
        </w:rPr>
        <w:instrText xml:space="preserve"> HYPERLINK "https://www.bfa.net/images/documents/ballooneventguidelines.pdf" </w:instrText>
      </w:r>
      <w:r w:rsidR="00ED57B7">
        <w:rPr>
          <w:rFonts w:cs="Arial"/>
          <w:szCs w:val="18"/>
        </w:rPr>
        <w:fldChar w:fldCharType="separate"/>
      </w:r>
      <w:r w:rsidRPr="00ED57B7">
        <w:rPr>
          <w:rStyle w:val="Hyperlink"/>
          <w:rFonts w:cs="Arial"/>
          <w:szCs w:val="18"/>
        </w:rPr>
        <w:t>Balloon Event Guidelines.</w:t>
      </w:r>
    </w:p>
    <w:p w14:paraId="4D8A5A3D" w14:textId="57AB5EA7" w:rsidR="0061416B" w:rsidRDefault="00ED57B7">
      <w:pPr>
        <w:widowControl/>
        <w:jc w:val="both"/>
        <w:rPr>
          <w:rFonts w:cs="Arial"/>
          <w:szCs w:val="18"/>
        </w:rPr>
      </w:pPr>
      <w:r>
        <w:rPr>
          <w:rFonts w:cs="Arial"/>
          <w:szCs w:val="18"/>
        </w:rPr>
        <w:fldChar w:fldCharType="end"/>
      </w:r>
    </w:p>
    <w:p w14:paraId="4FB4AA14" w14:textId="77777777" w:rsidR="0061416B" w:rsidRDefault="0061416B">
      <w:pPr>
        <w:widowControl/>
        <w:jc w:val="both"/>
        <w:rPr>
          <w:rFonts w:cs="Arial"/>
          <w:szCs w:val="18"/>
        </w:rPr>
      </w:pPr>
    </w:p>
    <w:p w14:paraId="60EDABE3" w14:textId="77777777" w:rsidR="00CF5D5E" w:rsidRDefault="00CF5D5E">
      <w:pPr>
        <w:widowControl/>
        <w:rPr>
          <w:b/>
          <w:spacing w:val="-2"/>
          <w:sz w:val="22"/>
          <w:u w:val="single"/>
        </w:rPr>
      </w:pPr>
      <w:bookmarkStart w:id="3" w:name="_Toc313460708"/>
      <w:r>
        <w:rPr>
          <w:u w:val="single"/>
        </w:rPr>
        <w:br w:type="page"/>
      </w:r>
    </w:p>
    <w:p w14:paraId="18E80F84" w14:textId="77777777" w:rsidR="0061416B" w:rsidRPr="00DC5DAA" w:rsidRDefault="0061416B" w:rsidP="003175DD">
      <w:pPr>
        <w:pStyle w:val="BFARulesHeading1"/>
        <w:spacing w:after="120"/>
        <w:jc w:val="center"/>
        <w:rPr>
          <w:u w:val="single"/>
        </w:rPr>
      </w:pPr>
      <w:bookmarkStart w:id="4" w:name="_Toc469991772"/>
      <w:r w:rsidRPr="00DC5DAA">
        <w:rPr>
          <w:u w:val="single"/>
        </w:rPr>
        <w:lastRenderedPageBreak/>
        <w:t>DISCLAIMER</w:t>
      </w:r>
      <w:bookmarkEnd w:id="3"/>
      <w:bookmarkEnd w:id="4"/>
      <w:r w:rsidR="00CB1670">
        <w:rPr>
          <w:u w:val="single"/>
        </w:rPr>
        <w:fldChar w:fldCharType="begin"/>
      </w:r>
      <w:r>
        <w:instrText>xe "</w:instrText>
      </w:r>
      <w:r w:rsidRPr="0010235F">
        <w:rPr>
          <w:u w:val="single"/>
        </w:rPr>
        <w:instrText>DISCLAIMER</w:instrText>
      </w:r>
      <w:r>
        <w:instrText>"</w:instrText>
      </w:r>
      <w:r w:rsidR="00CB1670">
        <w:rPr>
          <w:u w:val="single"/>
        </w:rPr>
        <w:fldChar w:fldCharType="end"/>
      </w:r>
    </w:p>
    <w:p w14:paraId="19A7EB96" w14:textId="77777777" w:rsidR="0061416B" w:rsidRPr="007058B9" w:rsidRDefault="0061416B">
      <w:pPr>
        <w:widowControl/>
        <w:jc w:val="both"/>
        <w:rPr>
          <w:rFonts w:cs="Arial"/>
          <w:szCs w:val="18"/>
        </w:rPr>
      </w:pPr>
      <w:r w:rsidRPr="007058B9">
        <w:rPr>
          <w:rFonts w:cs="Arial"/>
          <w:szCs w:val="18"/>
        </w:rPr>
        <w:t>The Balloon Federation of America offers this set of competition rules for aeronauts who are interested in competitive ballooning.  These rules are designed to afford balloonists and balloon organizations the opportunity to participate in competitive hot air ballooning activities while observing the principles of sportsmanship and the mandates of the Federal Aviation Regulations (FAR’s).</w:t>
      </w:r>
    </w:p>
    <w:p w14:paraId="5A05888C" w14:textId="77777777" w:rsidR="0061416B" w:rsidRPr="007058B9" w:rsidRDefault="0061416B">
      <w:pPr>
        <w:widowControl/>
        <w:jc w:val="both"/>
        <w:rPr>
          <w:rFonts w:cs="Arial"/>
          <w:szCs w:val="18"/>
        </w:rPr>
      </w:pPr>
    </w:p>
    <w:p w14:paraId="21543F66" w14:textId="77777777" w:rsidR="0061416B" w:rsidRPr="007058B9" w:rsidRDefault="0061416B">
      <w:pPr>
        <w:widowControl/>
        <w:jc w:val="both"/>
        <w:rPr>
          <w:rFonts w:cs="Arial"/>
          <w:szCs w:val="18"/>
        </w:rPr>
      </w:pPr>
      <w:r w:rsidRPr="007058B9">
        <w:rPr>
          <w:rFonts w:cs="Arial"/>
          <w:szCs w:val="18"/>
        </w:rPr>
        <w:t>These rules are only examples to be used by persons or organizations who are interested in exploring the world of competitive hot air ballooning.  While these rules have been developed by the BFA over years of competition, they are no substitute for well</w:t>
      </w:r>
      <w:r>
        <w:rPr>
          <w:rFonts w:cs="Arial"/>
          <w:szCs w:val="18"/>
        </w:rPr>
        <w:t>-</w:t>
      </w:r>
      <w:r w:rsidRPr="007058B9">
        <w:rPr>
          <w:rFonts w:cs="Arial"/>
          <w:szCs w:val="18"/>
        </w:rPr>
        <w:t>reasoned pilot decision making by pilots in command of lighter-than-air craft.  Likewise, they are not intended as a substitute for the Federal Aviation Regulations with which competing pilots should be totally familiar.</w:t>
      </w:r>
    </w:p>
    <w:p w14:paraId="3810EC0B" w14:textId="77777777" w:rsidR="0061416B" w:rsidRPr="007058B9" w:rsidRDefault="0061416B">
      <w:pPr>
        <w:widowControl/>
        <w:jc w:val="both"/>
        <w:rPr>
          <w:rFonts w:cs="Arial"/>
          <w:szCs w:val="18"/>
        </w:rPr>
      </w:pPr>
    </w:p>
    <w:p w14:paraId="7C3C407A" w14:textId="18189EB2" w:rsidR="0061416B" w:rsidRPr="007058B9" w:rsidRDefault="0061416B">
      <w:pPr>
        <w:jc w:val="both"/>
        <w:rPr>
          <w:rFonts w:cs="Arial"/>
          <w:b/>
          <w:i/>
          <w:szCs w:val="18"/>
        </w:rPr>
      </w:pPr>
      <w:r w:rsidRPr="007058B9">
        <w:rPr>
          <w:rFonts w:cs="Arial"/>
          <w:szCs w:val="18"/>
        </w:rPr>
        <w:t xml:space="preserve">Many of the tasks referenced in these rules could potentially involve flight which would be below the minimum safe altitudes mandated by FAR 91.119 (b) and (c) (14 C.F.R. § 91.119(b), (c)).  </w:t>
      </w:r>
      <w:r w:rsidRPr="007058B9">
        <w:rPr>
          <w:rFonts w:cs="Arial"/>
          <w:b/>
          <w:i/>
          <w:szCs w:val="18"/>
          <w:u w:val="single"/>
        </w:rPr>
        <w:t>These competition rules do not grant participating pilots the right to contravene FAR’s, including minimum safe altitudes.</w:t>
      </w:r>
      <w:r w:rsidRPr="007058B9">
        <w:rPr>
          <w:rFonts w:cs="Arial"/>
          <w:b/>
          <w:i/>
          <w:szCs w:val="18"/>
        </w:rPr>
        <w:t xml:space="preserve">  </w:t>
      </w:r>
      <w:r w:rsidRPr="007058B9">
        <w:rPr>
          <w:rFonts w:cs="Arial"/>
          <w:szCs w:val="18"/>
        </w:rPr>
        <w:t xml:space="preserve">Limited operational airspace waivers may be available.   However, the applicant must comply with the requirements of the Federal Aviation Administration </w:t>
      </w:r>
      <w:r w:rsidR="00452B6A" w:rsidRPr="007058B9">
        <w:rPr>
          <w:rFonts w:cs="Arial"/>
          <w:szCs w:val="18"/>
        </w:rPr>
        <w:t>to</w:t>
      </w:r>
      <w:r w:rsidRPr="007058B9">
        <w:rPr>
          <w:rFonts w:cs="Arial"/>
          <w:szCs w:val="18"/>
        </w:rPr>
        <w:t xml:space="preserve"> obtain such a waiver.    Applications for waivers must be submitted on FAA Form # 7711-2 which can be found on the FAA Website at </w:t>
      </w:r>
      <w:hyperlink r:id="rId14" w:history="1">
        <w:r w:rsidR="004E3A8A">
          <w:rPr>
            <w:rStyle w:val="Hyperlink"/>
            <w:rFonts w:cs="Arial"/>
            <w:szCs w:val="18"/>
          </w:rPr>
          <w:t>FAA Form 7711-2</w:t>
        </w:r>
      </w:hyperlink>
      <w:r w:rsidR="004E3A8A">
        <w:rPr>
          <w:rFonts w:cs="Arial"/>
          <w:szCs w:val="18"/>
        </w:rPr>
        <w:t>.</w:t>
      </w:r>
      <w:r w:rsidR="00D34E25">
        <w:rPr>
          <w:rFonts w:cs="Arial"/>
          <w:szCs w:val="18"/>
        </w:rPr>
        <w:t xml:space="preserve">  </w:t>
      </w:r>
      <w:r w:rsidRPr="007058B9">
        <w:rPr>
          <w:rFonts w:cs="Arial"/>
          <w:b/>
          <w:i/>
          <w:szCs w:val="18"/>
        </w:rPr>
        <w:t>Organizers should not</w:t>
      </w:r>
      <w:r w:rsidRPr="007058B9">
        <w:rPr>
          <w:rFonts w:cs="Arial"/>
          <w:szCs w:val="18"/>
        </w:rPr>
        <w:t xml:space="preserve"> </w:t>
      </w:r>
      <w:r w:rsidRPr="007058B9">
        <w:rPr>
          <w:rFonts w:cs="Arial"/>
          <w:b/>
          <w:i/>
          <w:szCs w:val="18"/>
        </w:rPr>
        <w:t xml:space="preserve">attempt to stage a competitive event without contacting their local Flight Service District Office (FSDO) </w:t>
      </w:r>
    </w:p>
    <w:p w14:paraId="2E828A66" w14:textId="77777777" w:rsidR="0061416B" w:rsidRPr="007058B9" w:rsidRDefault="0061416B">
      <w:pPr>
        <w:jc w:val="both"/>
        <w:rPr>
          <w:rFonts w:cs="Arial"/>
          <w:b/>
          <w:i/>
          <w:caps/>
          <w:szCs w:val="18"/>
        </w:rPr>
      </w:pPr>
    </w:p>
    <w:p w14:paraId="61042B1E" w14:textId="77777777" w:rsidR="0061416B" w:rsidRPr="007058B9" w:rsidRDefault="0061416B">
      <w:pPr>
        <w:jc w:val="both"/>
        <w:rPr>
          <w:rFonts w:cs="Arial"/>
          <w:b/>
          <w:i/>
          <w:caps/>
          <w:szCs w:val="18"/>
        </w:rPr>
      </w:pPr>
      <w:r w:rsidRPr="007058B9">
        <w:rPr>
          <w:rFonts w:cs="Arial"/>
          <w:b/>
          <w:i/>
          <w:caps/>
          <w:szCs w:val="18"/>
        </w:rPr>
        <w:t xml:space="preserve">These rules are offered by the Balloon Federation of America, without charge to the user, only as a service to hot air balloon pilots and organizations.  No person or organization may, without the written permission of the Balloon Federation of America President, make any use of the BFA name or logo or in any way, expressly or impliedly represent that the user has any connection with or sanction from the Balloon Federation of America. </w:t>
      </w:r>
    </w:p>
    <w:p w14:paraId="77F70359" w14:textId="71405966" w:rsidR="0061416B" w:rsidRDefault="0061416B" w:rsidP="002D5FA6">
      <w:pPr>
        <w:pStyle w:val="BFARulesHeading1"/>
        <w:spacing w:after="120"/>
        <w:jc w:val="both"/>
      </w:pPr>
      <w:r>
        <w:rPr>
          <w:rFonts w:cs="Arial"/>
        </w:rPr>
        <w:br w:type="page"/>
      </w:r>
      <w:bookmarkStart w:id="5" w:name="_Toc341446926"/>
      <w:bookmarkStart w:id="6" w:name="_Toc313460709"/>
      <w:bookmarkStart w:id="7" w:name="_Toc469991773"/>
      <w:r w:rsidR="00CB1670" w:rsidRPr="004D74C6">
        <w:lastRenderedPageBreak/>
        <w:t xml:space="preserve">RULE CHANGES FOR </w:t>
      </w:r>
      <w:bookmarkEnd w:id="5"/>
      <w:bookmarkEnd w:id="6"/>
      <w:r w:rsidR="005728C0" w:rsidRPr="004D74C6">
        <w:t>201</w:t>
      </w:r>
      <w:r w:rsidR="005728C0">
        <w:t>7</w:t>
      </w:r>
      <w:bookmarkEnd w:id="7"/>
      <w:r w:rsidR="002E7B23">
        <w:fldChar w:fldCharType="begin"/>
      </w:r>
      <w:r w:rsidR="002E7B23">
        <w:instrText xml:space="preserve"> XE "</w:instrText>
      </w:r>
      <w:r w:rsidR="002E7B23" w:rsidRPr="00730B49">
        <w:instrText>RULE CHANGES FOR 2017</w:instrText>
      </w:r>
      <w:r w:rsidR="002E7B23">
        <w:instrText xml:space="preserve">" </w:instrText>
      </w:r>
      <w:r w:rsidR="002E7B23">
        <w:fldChar w:fldCharType="end"/>
      </w:r>
    </w:p>
    <w:p w14:paraId="5A486B49" w14:textId="77777777" w:rsidR="0061416B" w:rsidRPr="005E2BB4" w:rsidRDefault="0061416B" w:rsidP="00AB162C">
      <w:r w:rsidRPr="005E2BB4">
        <w:t>Substantive Changes to the BFA Competition Rules, Regulations, and Policies &amp; Procedures include the following:</w:t>
      </w:r>
    </w:p>
    <w:p w14:paraId="2748B666" w14:textId="77777777" w:rsidR="0061416B" w:rsidRPr="005E2BB4" w:rsidRDefault="0061416B" w:rsidP="00AB162C"/>
    <w:p w14:paraId="7405712D" w14:textId="77777777" w:rsidR="00ED57B7" w:rsidRPr="002A18F6" w:rsidRDefault="00ED57B7" w:rsidP="002A18F6">
      <w:pPr>
        <w:rPr>
          <w:rStyle w:val="IntenseEmphasis"/>
          <w:b/>
        </w:rPr>
      </w:pPr>
      <w:bookmarkStart w:id="8" w:name="_Toc313460710"/>
      <w:r w:rsidRPr="002A18F6">
        <w:rPr>
          <w:rStyle w:val="IntenseEmphasis"/>
          <w:b/>
        </w:rPr>
        <w:t>II.16</w:t>
      </w:r>
      <w:r w:rsidRPr="002A18F6">
        <w:rPr>
          <w:rStyle w:val="IntenseEmphasis"/>
          <w:b/>
        </w:rPr>
        <w:tab/>
        <w:t xml:space="preserve">FLIGHT CREW </w:t>
      </w:r>
    </w:p>
    <w:p w14:paraId="0FD3B47A" w14:textId="77777777" w:rsidR="00ED57B7" w:rsidRPr="00961318" w:rsidRDefault="00ED57B7" w:rsidP="00ED57B7">
      <w:pPr>
        <w:ind w:left="720" w:hanging="720"/>
        <w:rPr>
          <w:i/>
          <w:highlight w:val="yellow"/>
        </w:rPr>
      </w:pPr>
      <w:r w:rsidRPr="00374C57">
        <w:t>II.16.1</w:t>
      </w:r>
      <w:r w:rsidRPr="00374C57">
        <w:tab/>
      </w:r>
      <w:r w:rsidRPr="00961318">
        <w:rPr>
          <w:b/>
          <w:i/>
          <w:highlight w:val="yellow"/>
        </w:rPr>
        <w:t>&lt;Specify any restrictions on flight crew, e.g., only female for a Women’s Championship, Jr for a Junior Championship or other team-based restriction.&gt;</w:t>
      </w:r>
    </w:p>
    <w:p w14:paraId="47BF59CD" w14:textId="77777777" w:rsidR="00ED57B7" w:rsidRPr="008954FB" w:rsidRDefault="00ED57B7" w:rsidP="00ED57B7">
      <w:pPr>
        <w:ind w:left="720" w:hanging="720"/>
        <w:rPr>
          <w:sz w:val="16"/>
          <w:szCs w:val="16"/>
          <w:highlight w:val="yellow"/>
        </w:rPr>
      </w:pPr>
    </w:p>
    <w:p w14:paraId="12E4F121" w14:textId="77777777" w:rsidR="00ED57B7" w:rsidRPr="00F31129" w:rsidRDefault="00ED57B7" w:rsidP="00ED57B7">
      <w:pPr>
        <w:ind w:left="720" w:hanging="720"/>
        <w:rPr>
          <w:i/>
        </w:rPr>
      </w:pPr>
      <w:r w:rsidRPr="00374C57">
        <w:t>II.16.2</w:t>
      </w:r>
      <w:r w:rsidRPr="00374C57">
        <w:tab/>
      </w:r>
      <w:r w:rsidRPr="00961318">
        <w:rPr>
          <w:b/>
          <w:i/>
          <w:highlight w:val="yellow"/>
        </w:rPr>
        <w:t>&lt;Indicate any restrictions on flight crew functions such as operating aerostat controls, throwing markers, etc.&gt;</w:t>
      </w:r>
    </w:p>
    <w:p w14:paraId="1B838586" w14:textId="77777777" w:rsidR="00ED57B7" w:rsidRPr="008954FB" w:rsidRDefault="00ED57B7" w:rsidP="008954FB">
      <w:pPr>
        <w:ind w:left="720" w:hanging="720"/>
        <w:rPr>
          <w:sz w:val="16"/>
          <w:szCs w:val="16"/>
          <w:highlight w:val="yellow"/>
        </w:rPr>
      </w:pPr>
    </w:p>
    <w:p w14:paraId="4DA70D0B" w14:textId="0327736B" w:rsidR="00ED57B7" w:rsidRPr="002A18F6" w:rsidRDefault="00ED57B7" w:rsidP="002A18F6">
      <w:pPr>
        <w:rPr>
          <w:rStyle w:val="IntenseEmphasis"/>
          <w:b/>
        </w:rPr>
      </w:pPr>
      <w:r w:rsidRPr="002A18F6">
        <w:rPr>
          <w:rStyle w:val="IntenseEmphasis"/>
          <w:b/>
        </w:rPr>
        <w:t>2. 2</w:t>
      </w:r>
      <w:r w:rsidRPr="002A18F6">
        <w:rPr>
          <w:rStyle w:val="IntenseEmphasis"/>
          <w:b/>
        </w:rPr>
        <w:tab/>
        <w:t>COMPETITOR’S RIGHTS OF REPRESENTATION</w:t>
      </w:r>
      <w:r w:rsidRPr="002A18F6">
        <w:rPr>
          <w:rStyle w:val="IntenseEmphasis"/>
          <w:b/>
        </w:rPr>
        <w:fldChar w:fldCharType="begin"/>
      </w:r>
      <w:r w:rsidRPr="002A18F6">
        <w:rPr>
          <w:rStyle w:val="IntenseEmphasis"/>
          <w:b/>
        </w:rPr>
        <w:instrText xml:space="preserve"> XE "COMPETITOR’S RIGHTS OF REPRESENTATION" </w:instrText>
      </w:r>
      <w:r w:rsidRPr="002A18F6">
        <w:rPr>
          <w:rStyle w:val="IntenseEmphasis"/>
          <w:b/>
        </w:rPr>
        <w:fldChar w:fldCharType="end"/>
      </w:r>
      <w:r w:rsidRPr="002A18F6">
        <w:rPr>
          <w:rStyle w:val="IntenseEmphasis"/>
          <w:b/>
        </w:rPr>
        <w:fldChar w:fldCharType="begin"/>
      </w:r>
      <w:r w:rsidRPr="002A18F6">
        <w:rPr>
          <w:rStyle w:val="IntenseEmphasis"/>
          <w:b/>
        </w:rPr>
        <w:instrText>xe "COMPETITOR’S RIGHT TO COMPETE"</w:instrText>
      </w:r>
      <w:r w:rsidRPr="002A18F6">
        <w:rPr>
          <w:rStyle w:val="IntenseEmphasis"/>
          <w:b/>
        </w:rPr>
        <w:fldChar w:fldCharType="end"/>
      </w:r>
    </w:p>
    <w:p w14:paraId="2FCA1838" w14:textId="77777777" w:rsidR="00ED57B7" w:rsidRDefault="00ED57B7" w:rsidP="00ED57B7">
      <w:pPr>
        <w:tabs>
          <w:tab w:val="left" w:pos="-720"/>
          <w:tab w:val="left" w:pos="0"/>
        </w:tabs>
        <w:suppressAutoHyphens/>
        <w:spacing w:after="80"/>
        <w:jc w:val="both"/>
        <w:rPr>
          <w:rFonts w:cs="Arial"/>
          <w:spacing w:val="-3"/>
          <w:szCs w:val="18"/>
        </w:rPr>
      </w:pPr>
      <w:r>
        <w:rPr>
          <w:rFonts w:cs="Arial"/>
          <w:spacing w:val="-3"/>
          <w:szCs w:val="18"/>
        </w:rPr>
        <w:t>2. 2.2</w:t>
      </w:r>
      <w:r>
        <w:rPr>
          <w:rFonts w:cs="Arial"/>
          <w:spacing w:val="-3"/>
          <w:szCs w:val="18"/>
        </w:rPr>
        <w:tab/>
        <w:t>Special invitational sporting events can be held in the following categories:</w:t>
      </w:r>
    </w:p>
    <w:p w14:paraId="770FF940" w14:textId="77777777" w:rsidR="00ED57B7" w:rsidRPr="00961318" w:rsidRDefault="00ED57B7" w:rsidP="00ED57B7">
      <w:pPr>
        <w:tabs>
          <w:tab w:val="left" w:pos="-720"/>
          <w:tab w:val="left" w:pos="0"/>
        </w:tabs>
        <w:suppressAutoHyphens/>
        <w:jc w:val="both"/>
        <w:rPr>
          <w:rFonts w:cs="Arial"/>
          <w:spacing w:val="-3"/>
          <w:szCs w:val="18"/>
          <w:highlight w:val="yellow"/>
        </w:rPr>
      </w:pPr>
      <w:r>
        <w:rPr>
          <w:rFonts w:cs="Arial"/>
          <w:spacing w:val="-3"/>
          <w:szCs w:val="18"/>
        </w:rPr>
        <w:tab/>
      </w:r>
      <w:r w:rsidRPr="00961318">
        <w:rPr>
          <w:rFonts w:cs="Arial"/>
          <w:spacing w:val="-3"/>
          <w:szCs w:val="18"/>
          <w:highlight w:val="yellow"/>
        </w:rPr>
        <w:t>GENERAL</w:t>
      </w:r>
      <w:r w:rsidRPr="00961318">
        <w:rPr>
          <w:rFonts w:cs="Arial"/>
          <w:spacing w:val="-3"/>
          <w:szCs w:val="18"/>
          <w:highlight w:val="yellow"/>
        </w:rPr>
        <w:tab/>
        <w:t>With no gender or age limitation</w:t>
      </w:r>
    </w:p>
    <w:p w14:paraId="3ADA1572" w14:textId="77777777" w:rsidR="00ED57B7" w:rsidRPr="00961318" w:rsidRDefault="00ED57B7" w:rsidP="00ED57B7">
      <w:pPr>
        <w:tabs>
          <w:tab w:val="left" w:pos="-720"/>
          <w:tab w:val="left" w:pos="0"/>
        </w:tabs>
        <w:suppressAutoHyphens/>
        <w:jc w:val="both"/>
        <w:rPr>
          <w:rFonts w:cs="Arial"/>
          <w:spacing w:val="-3"/>
          <w:szCs w:val="18"/>
          <w:highlight w:val="yellow"/>
        </w:rPr>
      </w:pPr>
      <w:r w:rsidRPr="00374C57">
        <w:rPr>
          <w:rFonts w:cs="Arial"/>
          <w:spacing w:val="-3"/>
          <w:szCs w:val="18"/>
        </w:rPr>
        <w:tab/>
      </w:r>
      <w:r w:rsidRPr="00961318">
        <w:rPr>
          <w:rFonts w:cs="Arial"/>
          <w:spacing w:val="-3"/>
          <w:szCs w:val="18"/>
          <w:highlight w:val="yellow"/>
        </w:rPr>
        <w:t>FEMALE</w:t>
      </w:r>
      <w:r w:rsidRPr="00961318">
        <w:rPr>
          <w:rFonts w:cs="Arial"/>
          <w:spacing w:val="-3"/>
          <w:szCs w:val="18"/>
          <w:highlight w:val="yellow"/>
        </w:rPr>
        <w:tab/>
      </w:r>
      <w:r w:rsidRPr="00961318">
        <w:rPr>
          <w:rFonts w:cs="Arial"/>
          <w:spacing w:val="-3"/>
          <w:szCs w:val="18"/>
          <w:highlight w:val="yellow"/>
        </w:rPr>
        <w:tab/>
        <w:t>Where all persons on board of the aerostat, except for competition officials, must be female.</w:t>
      </w:r>
    </w:p>
    <w:p w14:paraId="5B75805E" w14:textId="30DF2A72" w:rsidR="00ED57B7" w:rsidRDefault="00ED57B7" w:rsidP="00ED57B7">
      <w:pPr>
        <w:tabs>
          <w:tab w:val="left" w:pos="-720"/>
          <w:tab w:val="left" w:pos="0"/>
        </w:tabs>
        <w:suppressAutoHyphens/>
        <w:ind w:left="2160" w:hanging="1440"/>
        <w:jc w:val="both"/>
        <w:rPr>
          <w:rFonts w:cs="Arial"/>
          <w:spacing w:val="-3"/>
          <w:szCs w:val="18"/>
        </w:rPr>
      </w:pPr>
      <w:r w:rsidRPr="00961318">
        <w:rPr>
          <w:rFonts w:cs="Arial"/>
          <w:spacing w:val="-3"/>
          <w:szCs w:val="18"/>
          <w:highlight w:val="yellow"/>
        </w:rPr>
        <w:t>JUNIOR</w:t>
      </w:r>
      <w:r w:rsidRPr="00961318">
        <w:rPr>
          <w:rFonts w:cs="Arial"/>
          <w:spacing w:val="-3"/>
          <w:szCs w:val="18"/>
          <w:highlight w:val="yellow"/>
        </w:rPr>
        <w:tab/>
        <w:t>Where all persons on board of the aerostat, except for competition officials, must be aged less than the age limit defined in S1.</w:t>
      </w:r>
    </w:p>
    <w:p w14:paraId="7C6C263C" w14:textId="77777777" w:rsidR="00ED57B7" w:rsidRPr="008954FB" w:rsidRDefault="00ED57B7" w:rsidP="008954FB">
      <w:pPr>
        <w:ind w:left="720" w:hanging="720"/>
        <w:rPr>
          <w:sz w:val="16"/>
          <w:szCs w:val="16"/>
          <w:highlight w:val="yellow"/>
        </w:rPr>
      </w:pPr>
    </w:p>
    <w:p w14:paraId="2497505E" w14:textId="77777777" w:rsidR="00ED57B7" w:rsidRPr="002A18F6" w:rsidRDefault="00ED57B7" w:rsidP="002A18F6">
      <w:pPr>
        <w:rPr>
          <w:rStyle w:val="IntenseEmphasis"/>
          <w:b/>
        </w:rPr>
      </w:pPr>
      <w:r w:rsidRPr="002A18F6">
        <w:rPr>
          <w:rStyle w:val="IntenseEmphasis"/>
          <w:b/>
        </w:rPr>
        <w:t>3. 9</w:t>
      </w:r>
      <w:r w:rsidRPr="002A18F6">
        <w:rPr>
          <w:rStyle w:val="IntenseEmphasis"/>
          <w:b/>
        </w:rPr>
        <w:tab/>
        <w:t>BASKET</w:t>
      </w:r>
      <w:r w:rsidRPr="002A18F6">
        <w:rPr>
          <w:rStyle w:val="IntenseEmphasis"/>
          <w:b/>
        </w:rPr>
        <w:fldChar w:fldCharType="begin"/>
      </w:r>
      <w:r w:rsidRPr="002A18F6">
        <w:rPr>
          <w:rStyle w:val="IntenseEmphasis"/>
          <w:b/>
        </w:rPr>
        <w:instrText>xe "BASKET"</w:instrText>
      </w:r>
      <w:r w:rsidRPr="002A18F6">
        <w:rPr>
          <w:rStyle w:val="IntenseEmphasis"/>
          <w:b/>
        </w:rPr>
        <w:fldChar w:fldCharType="end"/>
      </w:r>
    </w:p>
    <w:p w14:paraId="5BF2EDDA" w14:textId="39CBEB93" w:rsidR="00ED57B7" w:rsidRDefault="00ED57B7" w:rsidP="00ED57B7">
      <w:pPr>
        <w:tabs>
          <w:tab w:val="left" w:pos="-720"/>
          <w:tab w:val="left" w:pos="0"/>
          <w:tab w:val="left" w:pos="720"/>
        </w:tabs>
        <w:suppressAutoHyphens/>
        <w:ind w:left="720" w:hanging="720"/>
        <w:jc w:val="both"/>
        <w:rPr>
          <w:rFonts w:cs="Arial"/>
          <w:spacing w:val="-3"/>
          <w:szCs w:val="18"/>
        </w:rPr>
      </w:pPr>
      <w:r>
        <w:rPr>
          <w:spacing w:val="-3"/>
          <w:sz w:val="24"/>
        </w:rPr>
        <w:tab/>
      </w:r>
      <w:r>
        <w:rPr>
          <w:rFonts w:cs="Arial"/>
          <w:spacing w:val="-3"/>
          <w:szCs w:val="18"/>
        </w:rPr>
        <w:t xml:space="preserve">The term "basket" includes any crew </w:t>
      </w:r>
      <w:r w:rsidRPr="007D3C70">
        <w:rPr>
          <w:rFonts w:cs="Arial"/>
          <w:spacing w:val="-3"/>
          <w:szCs w:val="18"/>
        </w:rPr>
        <w:t>or passenger compartment, regardless of its construction.</w:t>
      </w:r>
      <w:r>
        <w:rPr>
          <w:rFonts w:cs="Arial"/>
          <w:spacing w:val="-3"/>
          <w:szCs w:val="18"/>
        </w:rPr>
        <w:t xml:space="preserve">  </w:t>
      </w:r>
      <w:r w:rsidRPr="00ED57B7">
        <w:rPr>
          <w:rFonts w:cs="Arial"/>
          <w:spacing w:val="-3"/>
          <w:szCs w:val="18"/>
          <w:highlight w:val="yellow"/>
        </w:rPr>
        <w:t>All sharp objects must be covered to avoid risk to other balloons. When using nylon straps (Zip Tie Straps) to attach basket banners, they be set (closed) from the inside of the basket.  Fuel tanks attached to the outside of the basket must be protected on the bottom ring to ensure there are no spurs or that the surface is covered to protect against any risk to other balloons.</w:t>
      </w:r>
    </w:p>
    <w:p w14:paraId="016E86FA" w14:textId="77777777" w:rsidR="00ED57B7" w:rsidRPr="008954FB" w:rsidRDefault="00ED57B7" w:rsidP="008954FB">
      <w:pPr>
        <w:ind w:left="720" w:hanging="720"/>
        <w:rPr>
          <w:sz w:val="16"/>
          <w:szCs w:val="16"/>
          <w:highlight w:val="yellow"/>
        </w:rPr>
      </w:pPr>
    </w:p>
    <w:p w14:paraId="34EEB980" w14:textId="77777777" w:rsidR="00ED57B7" w:rsidRPr="002A18F6" w:rsidRDefault="00ED57B7" w:rsidP="002A18F6">
      <w:pPr>
        <w:rPr>
          <w:rStyle w:val="IntenseEmphasis"/>
          <w:b/>
        </w:rPr>
      </w:pPr>
      <w:r w:rsidRPr="002A18F6">
        <w:rPr>
          <w:rStyle w:val="IntenseEmphasis"/>
          <w:b/>
        </w:rPr>
        <w:t>8. 2</w:t>
      </w:r>
      <w:r w:rsidRPr="002A18F6">
        <w:rPr>
          <w:rStyle w:val="IntenseEmphasis"/>
          <w:b/>
        </w:rPr>
        <w:tab/>
        <w:t>VALID TASK</w:t>
      </w:r>
      <w:r w:rsidRPr="002A18F6">
        <w:rPr>
          <w:rStyle w:val="IntenseEmphasis"/>
          <w:b/>
        </w:rPr>
        <w:fldChar w:fldCharType="begin"/>
      </w:r>
      <w:r w:rsidRPr="002A18F6">
        <w:rPr>
          <w:rStyle w:val="IntenseEmphasis"/>
          <w:b/>
        </w:rPr>
        <w:instrText>xe "TASK, VALID"</w:instrText>
      </w:r>
      <w:r w:rsidRPr="002A18F6">
        <w:rPr>
          <w:rStyle w:val="IntenseEmphasis"/>
          <w:b/>
        </w:rPr>
        <w:fldChar w:fldCharType="end"/>
      </w:r>
    </w:p>
    <w:p w14:paraId="1585739C" w14:textId="3BD92A12" w:rsidR="00ED57B7" w:rsidRDefault="00ED57B7" w:rsidP="00ED57B7">
      <w:pPr>
        <w:tabs>
          <w:tab w:val="left" w:pos="-720"/>
          <w:tab w:val="left" w:pos="0"/>
        </w:tabs>
        <w:suppressAutoHyphens/>
        <w:ind w:left="720" w:hanging="720"/>
        <w:jc w:val="both"/>
        <w:rPr>
          <w:rFonts w:cs="Arial"/>
        </w:rPr>
      </w:pPr>
      <w:r w:rsidRPr="00A333D1">
        <w:rPr>
          <w:rFonts w:cs="Arial"/>
        </w:rPr>
        <w:t>8. 2.2</w:t>
      </w:r>
      <w:r w:rsidRPr="00A333D1">
        <w:rPr>
          <w:rFonts w:cs="Arial"/>
        </w:rPr>
        <w:tab/>
        <w:t>The Director has the authority to cancel a task(s) for safety</w:t>
      </w:r>
      <w:r>
        <w:rPr>
          <w:rFonts w:cs="Arial"/>
        </w:rPr>
        <w:t xml:space="preserve"> reasons at any time before the </w:t>
      </w:r>
      <w:r w:rsidRPr="00ED57B7">
        <w:rPr>
          <w:rFonts w:cs="Arial"/>
          <w:highlight w:val="yellow"/>
        </w:rPr>
        <w:t>official status task scores are published.</w:t>
      </w:r>
    </w:p>
    <w:p w14:paraId="152FDB1E" w14:textId="1103AEFA" w:rsidR="00ED57B7" w:rsidRPr="008954FB" w:rsidRDefault="00ED57B7" w:rsidP="008954FB">
      <w:pPr>
        <w:ind w:left="720" w:hanging="720"/>
        <w:rPr>
          <w:sz w:val="16"/>
          <w:szCs w:val="16"/>
          <w:highlight w:val="yellow"/>
        </w:rPr>
      </w:pPr>
    </w:p>
    <w:p w14:paraId="6BCFE0EE" w14:textId="77777777" w:rsidR="00C21A5E" w:rsidRPr="002A18F6" w:rsidRDefault="00C21A5E" w:rsidP="002A18F6">
      <w:pPr>
        <w:rPr>
          <w:rStyle w:val="IntenseEmphasis"/>
          <w:b/>
        </w:rPr>
      </w:pPr>
      <w:r w:rsidRPr="002A18F6">
        <w:rPr>
          <w:rStyle w:val="IntenseEmphasis"/>
          <w:b/>
        </w:rPr>
        <w:t>9. 2</w:t>
      </w:r>
      <w:r w:rsidRPr="002A18F6">
        <w:rPr>
          <w:rStyle w:val="IntenseEmphasis"/>
          <w:b/>
        </w:rPr>
        <w:tab/>
        <w:t>INDIVIDUAL LAUNCH AREAS (ILA)</w:t>
      </w:r>
    </w:p>
    <w:p w14:paraId="6F1F44FC" w14:textId="77777777" w:rsidR="00366692" w:rsidRDefault="004E5F88" w:rsidP="00366692">
      <w:pPr>
        <w:tabs>
          <w:tab w:val="left" w:pos="-720"/>
          <w:tab w:val="left" w:pos="0"/>
        </w:tabs>
        <w:suppressAutoHyphens/>
        <w:ind w:left="720" w:hanging="720"/>
        <w:jc w:val="both"/>
        <w:rPr>
          <w:rFonts w:cs="Arial"/>
        </w:rPr>
      </w:pPr>
      <w:r>
        <w:rPr>
          <w:rFonts w:cs="Arial"/>
        </w:rPr>
        <w:t xml:space="preserve">9. 2.1 </w:t>
      </w:r>
      <w:r>
        <w:rPr>
          <w:rFonts w:cs="Arial"/>
        </w:rPr>
        <w:tab/>
        <w:t>Individual launch areas are selected by the competitors.  The boundary of the Launch Area</w:t>
      </w:r>
      <w:r>
        <w:rPr>
          <w:rFonts w:cs="Arial"/>
        </w:rPr>
        <w:fldChar w:fldCharType="begin"/>
      </w:r>
      <w:r>
        <w:instrText xml:space="preserve"> XE "</w:instrText>
      </w:r>
      <w:r w:rsidRPr="0030503D">
        <w:rPr>
          <w:rFonts w:cs="Arial"/>
        </w:rPr>
        <w:instrText>boundary of the Launch Area</w:instrText>
      </w:r>
      <w:r>
        <w:instrText>" \t "</w:instrText>
      </w:r>
      <w:r w:rsidRPr="00E617AB">
        <w:rPr>
          <w:rFonts w:asciiTheme="minorHAnsi" w:hAnsiTheme="minorHAnsi" w:cstheme="minorHAnsi"/>
          <w:i/>
        </w:rPr>
        <w:instrText>See</w:instrText>
      </w:r>
      <w:r w:rsidRPr="00E617AB">
        <w:rPr>
          <w:rFonts w:asciiTheme="minorHAnsi" w:hAnsiTheme="minorHAnsi" w:cstheme="minorHAnsi"/>
        </w:rPr>
        <w:instrText xml:space="preserve"> Individual Launch Area</w:instrText>
      </w:r>
      <w:r>
        <w:instrText xml:space="preserve">" </w:instrText>
      </w:r>
      <w:r>
        <w:rPr>
          <w:rFonts w:cs="Arial"/>
        </w:rPr>
        <w:fldChar w:fldCharType="end"/>
      </w:r>
      <w:r>
        <w:rPr>
          <w:rFonts w:cs="Arial"/>
        </w:rPr>
        <w:t xml:space="preserve"> is a circle of 100-meter radius from the </w:t>
      </w:r>
      <w:r w:rsidR="00366692" w:rsidRPr="00366692">
        <w:rPr>
          <w:rFonts w:cs="Arial"/>
          <w:highlight w:val="yellow"/>
        </w:rPr>
        <w:t>position of the basket at the start of hot inflation</w:t>
      </w:r>
      <w:r w:rsidR="00366692">
        <w:rPr>
          <w:rFonts w:cs="Arial"/>
        </w:rPr>
        <w:t>.</w:t>
      </w:r>
    </w:p>
    <w:p w14:paraId="314DF333" w14:textId="77777777" w:rsidR="004E5F88" w:rsidRDefault="004E5F88" w:rsidP="00C21A5E">
      <w:pPr>
        <w:tabs>
          <w:tab w:val="left" w:pos="-720"/>
          <w:tab w:val="left" w:pos="0"/>
        </w:tabs>
        <w:suppressAutoHyphens/>
        <w:ind w:left="720" w:hanging="720"/>
        <w:jc w:val="both"/>
        <w:rPr>
          <w:rFonts w:cs="Arial"/>
        </w:rPr>
      </w:pPr>
    </w:p>
    <w:p w14:paraId="47D5A404" w14:textId="0EDC379B" w:rsidR="00C21A5E" w:rsidRPr="00E86365" w:rsidRDefault="00C21A5E" w:rsidP="00C21A5E">
      <w:pPr>
        <w:tabs>
          <w:tab w:val="left" w:pos="-720"/>
          <w:tab w:val="left" w:pos="0"/>
        </w:tabs>
        <w:suppressAutoHyphens/>
        <w:ind w:left="720" w:hanging="720"/>
        <w:jc w:val="both"/>
        <w:rPr>
          <w:rFonts w:cs="Arial"/>
        </w:rPr>
      </w:pPr>
      <w:r w:rsidRPr="00E86365">
        <w:rPr>
          <w:rFonts w:cs="Arial"/>
        </w:rPr>
        <w:t>9. 2.3</w:t>
      </w:r>
      <w:r w:rsidRPr="00E86365">
        <w:rPr>
          <w:rFonts w:cs="Arial"/>
        </w:rPr>
        <w:tab/>
        <w:t>In tasks where competitors select an individual launch area, the Individual Launch Point (ILP) is the position of the basket at take-off.</w:t>
      </w:r>
      <w:r>
        <w:rPr>
          <w:rFonts w:cs="Arial"/>
        </w:rPr>
        <w:t xml:space="preserve">  </w:t>
      </w:r>
      <w:r w:rsidRPr="00C21A5E">
        <w:rPr>
          <w:rFonts w:cs="Arial"/>
          <w:highlight w:val="yellow"/>
        </w:rPr>
        <w:t>Unless otherwise stated in the TDS only one take-off is permitted.</w:t>
      </w:r>
    </w:p>
    <w:p w14:paraId="555C79D8" w14:textId="0635DF4B" w:rsidR="00ED57B7" w:rsidRPr="008954FB" w:rsidRDefault="00ED57B7" w:rsidP="008954FB">
      <w:pPr>
        <w:ind w:left="720" w:hanging="720"/>
        <w:rPr>
          <w:sz w:val="16"/>
          <w:szCs w:val="16"/>
          <w:highlight w:val="yellow"/>
        </w:rPr>
      </w:pPr>
    </w:p>
    <w:p w14:paraId="4269CA10" w14:textId="3823E1A3" w:rsidR="00C21A5E" w:rsidRPr="00C21A5E" w:rsidRDefault="00C21A5E" w:rsidP="00C21A5E">
      <w:pPr>
        <w:tabs>
          <w:tab w:val="left" w:pos="-720"/>
          <w:tab w:val="left" w:pos="0"/>
        </w:tabs>
        <w:suppressAutoHyphens/>
        <w:ind w:left="720" w:hanging="720"/>
        <w:jc w:val="both"/>
        <w:rPr>
          <w:rFonts w:cs="Arial"/>
          <w:i/>
          <w:sz w:val="40"/>
          <w:szCs w:val="40"/>
        </w:rPr>
      </w:pPr>
      <w:r w:rsidRPr="00E86365">
        <w:rPr>
          <w:rFonts w:cs="Arial"/>
        </w:rPr>
        <w:t>9. 2.6</w:t>
      </w:r>
      <w:r w:rsidRPr="00E86365">
        <w:rPr>
          <w:rFonts w:cs="Arial"/>
        </w:rPr>
        <w:tab/>
      </w:r>
      <w:r w:rsidRPr="00C21A5E">
        <w:rPr>
          <w:rFonts w:cs="Arial"/>
          <w:highlight w:val="yellow"/>
        </w:rPr>
        <w:t>A balloon inflated in an individual launch area shall not be moved and take-off outside of it unless it is deflated, moved to another launch area and re-inflated</w:t>
      </w:r>
      <w:r>
        <w:rPr>
          <w:rFonts w:cs="Arial"/>
        </w:rPr>
        <w:t xml:space="preserve">.  Penalty: no result in the first task of that flight.  </w:t>
      </w:r>
      <w:r w:rsidRPr="00C21A5E">
        <w:rPr>
          <w:rFonts w:cs="Arial"/>
          <w:i/>
        </w:rPr>
        <w:t>(Refer to Rule 9.2.1 for definition of ILP.)</w:t>
      </w:r>
    </w:p>
    <w:p w14:paraId="5BC3E376" w14:textId="5EDEC705" w:rsidR="00C21A5E" w:rsidRPr="008954FB" w:rsidRDefault="00C21A5E" w:rsidP="008954FB">
      <w:pPr>
        <w:ind w:left="720" w:hanging="720"/>
        <w:rPr>
          <w:sz w:val="16"/>
          <w:szCs w:val="16"/>
          <w:highlight w:val="yellow"/>
        </w:rPr>
      </w:pPr>
    </w:p>
    <w:p w14:paraId="584FE4CD" w14:textId="77777777" w:rsidR="00EB0D56" w:rsidRPr="002A18F6" w:rsidRDefault="00EB0D56" w:rsidP="002A18F6">
      <w:pPr>
        <w:rPr>
          <w:rStyle w:val="IntenseEmphasis"/>
          <w:b/>
        </w:rPr>
      </w:pPr>
      <w:r w:rsidRPr="002A18F6">
        <w:rPr>
          <w:rStyle w:val="IntenseEmphasis"/>
          <w:b/>
        </w:rPr>
        <w:t>12.11</w:t>
      </w:r>
      <w:r w:rsidRPr="002A18F6">
        <w:rPr>
          <w:rStyle w:val="IntenseEmphasis"/>
          <w:b/>
        </w:rPr>
        <w:tab/>
        <w:t>MARK</w:t>
      </w:r>
      <w:r w:rsidRPr="002A18F6">
        <w:rPr>
          <w:rStyle w:val="IntenseEmphasis"/>
          <w:b/>
        </w:rPr>
        <w:fldChar w:fldCharType="begin"/>
      </w:r>
      <w:r w:rsidRPr="002A18F6">
        <w:rPr>
          <w:rStyle w:val="IntenseEmphasis"/>
          <w:b/>
        </w:rPr>
        <w:instrText>xe "MARK, definition of"</w:instrText>
      </w:r>
      <w:r w:rsidRPr="002A18F6">
        <w:rPr>
          <w:rStyle w:val="IntenseEmphasis"/>
          <w:b/>
        </w:rPr>
        <w:fldChar w:fldCharType="end"/>
      </w:r>
      <w:r w:rsidRPr="002A18F6">
        <w:rPr>
          <w:rStyle w:val="IntenseEmphasis"/>
          <w:b/>
        </w:rPr>
        <w:t xml:space="preserve"> (12.20 and 12.21)</w:t>
      </w:r>
    </w:p>
    <w:p w14:paraId="63F4BA86" w14:textId="04C032DB" w:rsidR="00EB0D56" w:rsidRDefault="00EB0D56" w:rsidP="00EB0D56">
      <w:pPr>
        <w:tabs>
          <w:tab w:val="left" w:pos="-720"/>
          <w:tab w:val="left" w:pos="0"/>
        </w:tabs>
        <w:suppressAutoHyphens/>
        <w:ind w:left="720" w:hanging="720"/>
        <w:jc w:val="both"/>
        <w:rPr>
          <w:rFonts w:cs="Arial"/>
        </w:rPr>
      </w:pPr>
      <w:r>
        <w:rPr>
          <w:rFonts w:cs="Arial"/>
        </w:rPr>
        <w:t>12.11.2</w:t>
      </w:r>
      <w:r>
        <w:rPr>
          <w:rFonts w:cs="Arial"/>
        </w:rPr>
        <w:tab/>
      </w:r>
      <w:r w:rsidRPr="00961318">
        <w:rPr>
          <w:rFonts w:cs="Arial"/>
          <w:highlight w:val="yellow"/>
        </w:rPr>
        <w:t>An electronic mark is a track point specifically identified for scoring purposes</w:t>
      </w:r>
      <w:r>
        <w:rPr>
          <w:rFonts w:cs="Arial"/>
        </w:rPr>
        <w:t xml:space="preserve">.  The technical details and procedures are defined in Section II.  If the scoring criteria defined in the TDS are not met, the competitor will not achieve a result in the relevant task.  </w:t>
      </w:r>
      <w:r w:rsidRPr="00961318">
        <w:rPr>
          <w:rFonts w:cs="Arial"/>
          <w:highlight w:val="yellow"/>
        </w:rPr>
        <w:t>If no electronic mark is found in the recorded track or the BFA Declarations App, the competitor will be scored to his nearest mark or landing position, whichever is best.</w:t>
      </w:r>
    </w:p>
    <w:p w14:paraId="5C6BBEB1" w14:textId="279BC2D0" w:rsidR="00EB0D56" w:rsidRPr="008954FB" w:rsidRDefault="00EB0D56" w:rsidP="008954FB">
      <w:pPr>
        <w:ind w:left="720" w:hanging="720"/>
        <w:rPr>
          <w:sz w:val="16"/>
          <w:szCs w:val="16"/>
          <w:highlight w:val="yellow"/>
        </w:rPr>
      </w:pPr>
    </w:p>
    <w:p w14:paraId="697D6843" w14:textId="77777777" w:rsidR="00EB0D56" w:rsidRPr="002A18F6" w:rsidRDefault="00EB0D56" w:rsidP="002A18F6">
      <w:pPr>
        <w:rPr>
          <w:rStyle w:val="IntenseEmphasis"/>
          <w:b/>
        </w:rPr>
      </w:pPr>
      <w:r w:rsidRPr="002A18F6">
        <w:rPr>
          <w:rStyle w:val="IntenseEmphasis"/>
          <w:b/>
        </w:rPr>
        <w:t>14. 1</w:t>
      </w:r>
      <w:r w:rsidRPr="002A18F6">
        <w:rPr>
          <w:rStyle w:val="IntenseEmphasis"/>
          <w:b/>
        </w:rPr>
        <w:tab/>
        <w:t>RESULT</w:t>
      </w:r>
      <w:r w:rsidRPr="002A18F6">
        <w:rPr>
          <w:rStyle w:val="IntenseEmphasis"/>
          <w:b/>
        </w:rPr>
        <w:fldChar w:fldCharType="begin"/>
      </w:r>
      <w:r w:rsidRPr="002A18F6">
        <w:rPr>
          <w:rStyle w:val="IntenseEmphasis"/>
          <w:b/>
        </w:rPr>
        <w:instrText>xe "RESULT"</w:instrText>
      </w:r>
      <w:r w:rsidRPr="002A18F6">
        <w:rPr>
          <w:rStyle w:val="IntenseEmphasis"/>
          <w:b/>
        </w:rPr>
        <w:fldChar w:fldCharType="end"/>
      </w:r>
    </w:p>
    <w:p w14:paraId="0B15C642" w14:textId="77777777" w:rsidR="00EB0D56" w:rsidRDefault="00EB0D56" w:rsidP="00EB0D56">
      <w:pPr>
        <w:tabs>
          <w:tab w:val="left" w:pos="-720"/>
          <w:tab w:val="left" w:pos="0"/>
        </w:tabs>
        <w:suppressAutoHyphens/>
        <w:ind w:left="720" w:hanging="720"/>
        <w:jc w:val="both"/>
        <w:rPr>
          <w:rFonts w:cs="Arial"/>
        </w:rPr>
      </w:pPr>
      <w:r>
        <w:rPr>
          <w:spacing w:val="-2"/>
          <w:sz w:val="24"/>
        </w:rPr>
        <w:tab/>
      </w:r>
      <w:r>
        <w:rPr>
          <w:rFonts w:cs="Arial"/>
        </w:rPr>
        <w:t xml:space="preserve">A competitor’s result is the achieved outcome in a task including result penalties.  Results should be expressed in meters, square kilometers, feet, minutes, with an accuracy of two decimal places.  </w:t>
      </w:r>
      <w:r w:rsidRPr="00EB0D56">
        <w:rPr>
          <w:rFonts w:cs="Arial"/>
          <w:highlight w:val="yellow"/>
        </w:rPr>
        <w:t>Degrees will be measured to an accuracy of one or two decimal places depending on the distance defined in the TDS.  See COH 6.9.2 for guidance.</w:t>
      </w:r>
    </w:p>
    <w:p w14:paraId="1D8D6E9F" w14:textId="77777777" w:rsidR="00EB0D56" w:rsidRPr="008954FB" w:rsidRDefault="00EB0D56" w:rsidP="008954FB">
      <w:pPr>
        <w:ind w:left="720" w:hanging="720"/>
        <w:rPr>
          <w:sz w:val="16"/>
          <w:szCs w:val="16"/>
          <w:highlight w:val="yellow"/>
        </w:rPr>
      </w:pPr>
    </w:p>
    <w:p w14:paraId="00EC728E" w14:textId="77777777" w:rsidR="003C6880" w:rsidRPr="002A18F6" w:rsidRDefault="003C6880" w:rsidP="002A18F6">
      <w:pPr>
        <w:rPr>
          <w:rStyle w:val="IntenseEmphasis"/>
          <w:b/>
        </w:rPr>
      </w:pPr>
      <w:r w:rsidRPr="002A18F6">
        <w:rPr>
          <w:rStyle w:val="IntenseEmphasis"/>
          <w:b/>
        </w:rPr>
        <w:t>15. 5</w:t>
      </w:r>
      <w:r w:rsidRPr="002A18F6">
        <w:rPr>
          <w:rStyle w:val="IntenseEmphasis"/>
          <w:b/>
        </w:rPr>
        <w:tab/>
        <w:t>FLY ON (FON)</w:t>
      </w:r>
      <w:r w:rsidRPr="002A18F6">
        <w:rPr>
          <w:rStyle w:val="IntenseEmphasis"/>
          <w:b/>
        </w:rPr>
        <w:fldChar w:fldCharType="begin"/>
      </w:r>
      <w:r w:rsidRPr="002A18F6">
        <w:rPr>
          <w:rStyle w:val="IntenseEmphasis"/>
          <w:b/>
        </w:rPr>
        <w:instrText>xe "FLY ON (FON)"</w:instrText>
      </w:r>
      <w:r w:rsidRPr="002A18F6">
        <w:rPr>
          <w:rStyle w:val="IntenseEmphasis"/>
          <w:b/>
        </w:rPr>
        <w:fldChar w:fldCharType="end"/>
      </w:r>
    </w:p>
    <w:p w14:paraId="09F355C8" w14:textId="77777777" w:rsidR="003C6880" w:rsidRDefault="003C6880" w:rsidP="003C6880">
      <w:pPr>
        <w:tabs>
          <w:tab w:val="left" w:pos="-720"/>
          <w:tab w:val="left" w:pos="0"/>
        </w:tabs>
        <w:suppressAutoHyphens/>
        <w:ind w:left="720" w:hanging="720"/>
        <w:jc w:val="both"/>
        <w:rPr>
          <w:rFonts w:cs="Arial"/>
        </w:rPr>
      </w:pPr>
      <w:r>
        <w:rPr>
          <w:rFonts w:cs="Arial"/>
        </w:rPr>
        <w:t>15. 5.1</w:t>
      </w:r>
      <w:r>
        <w:rPr>
          <w:rFonts w:cs="Arial"/>
        </w:rPr>
        <w:tab/>
        <w:t xml:space="preserve">Competitors will attempt to achieve a mark or valid track point close to a goal selected and declared by them </w:t>
      </w:r>
      <w:r w:rsidRPr="003C6880">
        <w:rPr>
          <w:rFonts w:cs="Arial"/>
          <w:highlight w:val="yellow"/>
        </w:rPr>
        <w:t>before take-off or during flight.</w:t>
      </w:r>
    </w:p>
    <w:p w14:paraId="1A534B5D" w14:textId="46ED3DA1" w:rsidR="00ED57B7" w:rsidRDefault="00ED57B7" w:rsidP="008954FB">
      <w:pPr>
        <w:ind w:left="720" w:hanging="720"/>
        <w:rPr>
          <w:sz w:val="16"/>
          <w:szCs w:val="16"/>
          <w:highlight w:val="yellow"/>
        </w:rPr>
      </w:pPr>
    </w:p>
    <w:p w14:paraId="166214DE" w14:textId="77777777" w:rsidR="00906267" w:rsidRPr="008954FB" w:rsidRDefault="00906267" w:rsidP="008954FB">
      <w:pPr>
        <w:ind w:left="720" w:hanging="720"/>
        <w:rPr>
          <w:sz w:val="16"/>
          <w:szCs w:val="16"/>
          <w:highlight w:val="yellow"/>
        </w:rPr>
      </w:pPr>
    </w:p>
    <w:p w14:paraId="254BE668" w14:textId="4B7B3E75" w:rsidR="001A36D4" w:rsidRPr="002A18F6" w:rsidRDefault="001A36D4" w:rsidP="002A18F6">
      <w:pPr>
        <w:rPr>
          <w:rStyle w:val="IntenseEmphasis"/>
          <w:b/>
        </w:rPr>
      </w:pPr>
      <w:r w:rsidRPr="002A18F6">
        <w:rPr>
          <w:rStyle w:val="IntenseEmphasis"/>
          <w:b/>
        </w:rPr>
        <w:t>APPENDIX E</w:t>
      </w:r>
    </w:p>
    <w:p w14:paraId="2B16F7D7" w14:textId="77777777" w:rsidR="00B42B2B" w:rsidRPr="008954FB" w:rsidRDefault="00B42B2B" w:rsidP="008954FB">
      <w:pPr>
        <w:ind w:left="720" w:hanging="720"/>
        <w:rPr>
          <w:sz w:val="16"/>
          <w:szCs w:val="16"/>
          <w:highlight w:val="yellow"/>
        </w:rPr>
      </w:pPr>
    </w:p>
    <w:p w14:paraId="2B2EAB74" w14:textId="77777777" w:rsidR="00B42B2B" w:rsidRPr="00FF499C" w:rsidRDefault="00B42B2B" w:rsidP="00B42B2B">
      <w:pPr>
        <w:pStyle w:val="Default"/>
        <w:spacing w:after="40"/>
        <w:jc w:val="both"/>
        <w:rPr>
          <w:b/>
          <w:bCs/>
          <w:i/>
          <w:sz w:val="18"/>
          <w:szCs w:val="18"/>
        </w:rPr>
      </w:pPr>
      <w:r w:rsidRPr="00FF499C">
        <w:rPr>
          <w:b/>
          <w:bCs/>
          <w:i/>
          <w:sz w:val="18"/>
          <w:szCs w:val="18"/>
        </w:rPr>
        <w:t>Competitor</w:t>
      </w:r>
    </w:p>
    <w:p w14:paraId="0A1E95DE" w14:textId="77777777" w:rsidR="00B42B2B" w:rsidRPr="00AC309B" w:rsidRDefault="00B42B2B" w:rsidP="00B42B2B">
      <w:pPr>
        <w:pStyle w:val="Default"/>
        <w:jc w:val="both"/>
        <w:rPr>
          <w:bCs/>
          <w:sz w:val="18"/>
          <w:szCs w:val="18"/>
        </w:rPr>
      </w:pPr>
      <w:r w:rsidRPr="00E86365">
        <w:rPr>
          <w:bCs/>
          <w:sz w:val="18"/>
          <w:szCs w:val="18"/>
        </w:rPr>
        <w:t>If a competitor attends an event and, due to commercial or other contractual responsibilities is unable to compete (receives no markers) in one or more flights, those flights will not be included in the National Eligibility List</w:t>
      </w:r>
      <w:r>
        <w:rPr>
          <w:bCs/>
          <w:sz w:val="18"/>
          <w:szCs w:val="18"/>
        </w:rPr>
        <w:t xml:space="preserve"> </w:t>
      </w:r>
      <w:r w:rsidRPr="00075370">
        <w:rPr>
          <w:bCs/>
          <w:sz w:val="18"/>
          <w:szCs w:val="18"/>
          <w:highlight w:val="yellow"/>
        </w:rPr>
        <w:t xml:space="preserve">and will be either treated as “Not Competing” if the conflict is for the entire duration of the event or “Did Not Fly” if the conflict only involves a limited number of flights.  Such request for exclusion must be made to the Event Scoring Officer </w:t>
      </w:r>
      <w:r w:rsidRPr="00075370">
        <w:rPr>
          <w:bCs/>
          <w:strike/>
          <w:sz w:val="18"/>
          <w:szCs w:val="18"/>
          <w:highlight w:val="yellow"/>
        </w:rPr>
        <w:t xml:space="preserve">National Eligibility List Manager or Regional Director </w:t>
      </w:r>
      <w:r w:rsidRPr="00075370">
        <w:rPr>
          <w:bCs/>
          <w:sz w:val="18"/>
          <w:szCs w:val="18"/>
          <w:highlight w:val="yellow"/>
        </w:rPr>
        <w:t xml:space="preserve">a minimum of one </w:t>
      </w:r>
      <w:r w:rsidRPr="00075370">
        <w:rPr>
          <w:bCs/>
          <w:strike/>
          <w:sz w:val="18"/>
          <w:szCs w:val="18"/>
          <w:highlight w:val="yellow"/>
        </w:rPr>
        <w:t>two</w:t>
      </w:r>
      <w:r w:rsidRPr="00075370">
        <w:rPr>
          <w:bCs/>
          <w:sz w:val="18"/>
          <w:szCs w:val="18"/>
          <w:highlight w:val="yellow"/>
        </w:rPr>
        <w:t xml:space="preserve"> week</w:t>
      </w:r>
      <w:r w:rsidRPr="00075370">
        <w:rPr>
          <w:bCs/>
          <w:strike/>
          <w:sz w:val="18"/>
          <w:szCs w:val="18"/>
          <w:highlight w:val="yellow"/>
        </w:rPr>
        <w:t>s</w:t>
      </w:r>
      <w:r w:rsidRPr="00075370">
        <w:rPr>
          <w:bCs/>
          <w:sz w:val="18"/>
          <w:szCs w:val="18"/>
          <w:highlight w:val="yellow"/>
        </w:rPr>
        <w:t xml:space="preserve"> in advance.  </w:t>
      </w:r>
      <w:r w:rsidRPr="00106520">
        <w:rPr>
          <w:bCs/>
          <w:strike/>
          <w:sz w:val="18"/>
          <w:szCs w:val="18"/>
          <w:highlight w:val="yellow"/>
        </w:rPr>
        <w:t>The Scoring Officer shall use the guidance provided in Appendix E, Section I for the proper determination.  All non-competing pilots will be entered in the event’s BFA scoring program as Not Competing for that flight</w:t>
      </w:r>
      <w:r w:rsidRPr="00AC309B">
        <w:rPr>
          <w:bCs/>
          <w:sz w:val="18"/>
          <w:szCs w:val="18"/>
          <w:highlight w:val="yellow"/>
        </w:rPr>
        <w:t>.</w:t>
      </w:r>
      <w:r w:rsidRPr="00AC309B">
        <w:rPr>
          <w:bCs/>
          <w:sz w:val="18"/>
          <w:szCs w:val="18"/>
        </w:rPr>
        <w:t xml:space="preserve">  </w:t>
      </w:r>
      <w:r w:rsidRPr="00AC309B">
        <w:rPr>
          <w:bCs/>
          <w:sz w:val="18"/>
          <w:szCs w:val="18"/>
          <w:highlight w:val="yellow"/>
        </w:rPr>
        <w:t>It is criticall</w:t>
      </w:r>
      <w:r>
        <w:rPr>
          <w:bCs/>
          <w:sz w:val="18"/>
          <w:szCs w:val="18"/>
          <w:highlight w:val="yellow"/>
        </w:rPr>
        <w:t>y</w:t>
      </w:r>
      <w:r w:rsidRPr="00AC309B">
        <w:rPr>
          <w:bCs/>
          <w:sz w:val="18"/>
          <w:szCs w:val="18"/>
          <w:highlight w:val="yellow"/>
        </w:rPr>
        <w:t xml:space="preserve"> important for the scoring officer to consider carefully the difference between “Did Not Fly” and “Not Competing” especially in small events where the number of eligible competitors may fall below the required minimums of Section I (e).</w:t>
      </w:r>
    </w:p>
    <w:p w14:paraId="526826D6" w14:textId="77777777" w:rsidR="00B42B2B" w:rsidRPr="008954FB" w:rsidRDefault="00B42B2B" w:rsidP="008954FB">
      <w:pPr>
        <w:ind w:left="720" w:hanging="720"/>
        <w:rPr>
          <w:sz w:val="16"/>
          <w:szCs w:val="16"/>
          <w:highlight w:val="yellow"/>
        </w:rPr>
      </w:pPr>
    </w:p>
    <w:p w14:paraId="00A6BAA2" w14:textId="77777777" w:rsidR="00B42B2B" w:rsidRPr="00E80395" w:rsidRDefault="00B42B2B" w:rsidP="00B42B2B">
      <w:pPr>
        <w:pStyle w:val="Default"/>
        <w:jc w:val="both"/>
        <w:rPr>
          <w:bCs/>
          <w:sz w:val="18"/>
          <w:szCs w:val="18"/>
          <w:highlight w:val="yellow"/>
        </w:rPr>
      </w:pPr>
      <w:r w:rsidRPr="00E80395">
        <w:rPr>
          <w:bCs/>
          <w:sz w:val="18"/>
          <w:szCs w:val="18"/>
          <w:highlight w:val="yellow"/>
        </w:rPr>
        <w:t xml:space="preserve">Examples of reasons to mark an HACD cardholder pilot as “Not Competing” might include the following: has commercial sponsor ride/tether obligations all weekend or is serving as the hare balloon </w:t>
      </w:r>
      <w:r>
        <w:rPr>
          <w:bCs/>
          <w:sz w:val="18"/>
          <w:szCs w:val="18"/>
          <w:highlight w:val="yellow"/>
        </w:rPr>
        <w:t>throughout the weekend</w:t>
      </w:r>
      <w:r w:rsidRPr="00E80395">
        <w:rPr>
          <w:bCs/>
          <w:sz w:val="18"/>
          <w:szCs w:val="18"/>
          <w:highlight w:val="yellow"/>
        </w:rPr>
        <w:t>.</w:t>
      </w:r>
    </w:p>
    <w:p w14:paraId="175298FE" w14:textId="77777777" w:rsidR="00B42B2B" w:rsidRPr="00E80395" w:rsidRDefault="00B42B2B" w:rsidP="00B42B2B">
      <w:pPr>
        <w:pStyle w:val="Default"/>
        <w:jc w:val="both"/>
        <w:rPr>
          <w:bCs/>
          <w:sz w:val="18"/>
          <w:szCs w:val="18"/>
          <w:highlight w:val="yellow"/>
        </w:rPr>
      </w:pPr>
    </w:p>
    <w:p w14:paraId="56C40E55" w14:textId="77777777" w:rsidR="00B42B2B" w:rsidRPr="000D37C6" w:rsidRDefault="00B42B2B" w:rsidP="00B42B2B">
      <w:pPr>
        <w:pStyle w:val="Default"/>
        <w:jc w:val="both"/>
        <w:rPr>
          <w:bCs/>
          <w:sz w:val="18"/>
          <w:szCs w:val="18"/>
        </w:rPr>
      </w:pPr>
      <w:r w:rsidRPr="00E80395">
        <w:rPr>
          <w:bCs/>
          <w:sz w:val="18"/>
          <w:szCs w:val="18"/>
          <w:highlight w:val="yellow"/>
        </w:rPr>
        <w:t>Examples of reasons to mark an HACD cardhoder as “Did Not Fly” might include (after answering roll call): found weather or flight conditions above their skill set, became sick for a given flight or damaged their balloon making it unairworthy.</w:t>
      </w:r>
    </w:p>
    <w:p w14:paraId="01944B00" w14:textId="77777777" w:rsidR="00B42B2B" w:rsidRPr="008954FB" w:rsidRDefault="00B42B2B" w:rsidP="008954FB">
      <w:pPr>
        <w:ind w:left="720" w:hanging="720"/>
        <w:rPr>
          <w:i/>
          <w:iCs/>
          <w:sz w:val="24"/>
          <w:szCs w:val="24"/>
          <w:highlight w:val="yellow"/>
        </w:rPr>
      </w:pPr>
    </w:p>
    <w:p w14:paraId="757AF40F" w14:textId="4DF9C200" w:rsidR="000353D9" w:rsidRPr="002A18F6" w:rsidRDefault="000353D9" w:rsidP="002A18F6">
      <w:pPr>
        <w:rPr>
          <w:rStyle w:val="IntenseEmphasis"/>
          <w:b/>
        </w:rPr>
      </w:pPr>
      <w:r w:rsidRPr="002A18F6">
        <w:rPr>
          <w:rStyle w:val="IntenseEmphasis"/>
          <w:b/>
        </w:rPr>
        <w:t>SECTION I – SCORING AND THE NATIONAL ELIGIBILITY LIST (NEL)</w:t>
      </w:r>
    </w:p>
    <w:p w14:paraId="43698766" w14:textId="77777777" w:rsidR="000353D9" w:rsidRPr="000353D9" w:rsidRDefault="000353D9" w:rsidP="000353D9">
      <w:pPr>
        <w:pStyle w:val="Default"/>
        <w:jc w:val="both"/>
        <w:rPr>
          <w:bCs/>
          <w:sz w:val="4"/>
          <w:szCs w:val="4"/>
        </w:rPr>
      </w:pPr>
    </w:p>
    <w:p w14:paraId="516A49EE" w14:textId="352B439E" w:rsidR="000353D9" w:rsidRDefault="000353D9" w:rsidP="00EA213D">
      <w:pPr>
        <w:pStyle w:val="ListParagraph"/>
        <w:numPr>
          <w:ilvl w:val="0"/>
          <w:numId w:val="82"/>
        </w:numPr>
        <w:tabs>
          <w:tab w:val="num" w:pos="504"/>
          <w:tab w:val="left" w:pos="900"/>
          <w:tab w:val="left" w:pos="2250"/>
        </w:tabs>
        <w:spacing w:after="40"/>
        <w:jc w:val="both"/>
        <w:rPr>
          <w:rFonts w:cs="Arial"/>
        </w:rPr>
      </w:pPr>
      <w:r w:rsidRPr="00EA213D">
        <w:rPr>
          <w:rFonts w:cs="Arial"/>
          <w:b/>
          <w:i/>
        </w:rPr>
        <w:t>Competitive Field</w:t>
      </w:r>
      <w:r w:rsidRPr="00EA213D">
        <w:rPr>
          <w:rFonts w:cs="Arial"/>
          <w:b/>
          <w:i/>
        </w:rPr>
        <w:fldChar w:fldCharType="begin"/>
      </w:r>
      <w:r w:rsidRPr="00EA213D">
        <w:rPr>
          <w:b/>
          <w:i/>
        </w:rPr>
        <w:instrText xml:space="preserve"> XE "</w:instrText>
      </w:r>
      <w:r w:rsidRPr="00EA213D">
        <w:rPr>
          <w:rFonts w:cs="Arial"/>
          <w:b/>
          <w:i/>
        </w:rPr>
        <w:instrText>Competitive Field</w:instrText>
      </w:r>
      <w:r w:rsidRPr="00EA213D">
        <w:rPr>
          <w:b/>
          <w:i/>
        </w:rPr>
        <w:instrText xml:space="preserve">" </w:instrText>
      </w:r>
      <w:r w:rsidRPr="00EA213D">
        <w:rPr>
          <w:rFonts w:cs="Arial"/>
          <w:b/>
          <w:i/>
        </w:rPr>
        <w:fldChar w:fldCharType="end"/>
      </w:r>
      <w:r w:rsidRPr="00EA213D">
        <w:rPr>
          <w:rFonts w:cs="Arial"/>
          <w:b/>
          <w:i/>
        </w:rPr>
        <w:fldChar w:fldCharType="begin"/>
      </w:r>
      <w:r w:rsidRPr="00FF499C">
        <w:instrText xml:space="preserve"> XE "</w:instrText>
      </w:r>
      <w:r w:rsidRPr="00EA213D">
        <w:rPr>
          <w:rFonts w:cs="Arial"/>
          <w:b/>
          <w:i/>
        </w:rPr>
        <w:instrText>Competitive Field</w:instrText>
      </w:r>
      <w:r w:rsidRPr="00FF499C">
        <w:instrText xml:space="preserve">" </w:instrText>
      </w:r>
      <w:r w:rsidRPr="00EA213D">
        <w:rPr>
          <w:rFonts w:cs="Arial"/>
          <w:b/>
          <w:i/>
        </w:rPr>
        <w:fldChar w:fldCharType="end"/>
      </w:r>
      <w:r w:rsidRPr="00EA213D">
        <w:rPr>
          <w:rFonts w:cs="Arial"/>
        </w:rPr>
        <w:t xml:space="preserve"> = </w:t>
      </w:r>
      <w:r w:rsidRPr="00EA213D">
        <w:rPr>
          <w:rFonts w:cs="Arial"/>
          <w:highlight w:val="yellow"/>
        </w:rPr>
        <w:t>There must be six (6) or more HACD cardholders registered and participating in the event.   Fifty percent (50%) of the cardholders as well as 50% the total field must fly with a minimum number of pilots flying of 6 (P</w:t>
      </w:r>
      <w:r w:rsidR="006429BB">
        <w:rPr>
          <w:rFonts w:cs="Arial"/>
          <w:highlight w:val="yellow"/>
        </w:rPr>
        <w:t xml:space="preserve"> </w:t>
      </w:r>
      <w:r w:rsidRPr="00EA213D">
        <w:rPr>
          <w:rFonts w:cs="Arial"/>
          <w:highlight w:val="yellow"/>
          <w:u w:val="single"/>
        </w:rPr>
        <w:t>&gt;</w:t>
      </w:r>
      <w:r w:rsidRPr="00EA213D">
        <w:rPr>
          <w:rFonts w:cs="Arial"/>
          <w:highlight w:val="yellow"/>
        </w:rPr>
        <w:t xml:space="preserve"> 6).</w:t>
      </w:r>
    </w:p>
    <w:p w14:paraId="15A187C3" w14:textId="77777777" w:rsidR="00EA213D" w:rsidRPr="008954FB" w:rsidRDefault="00EA213D" w:rsidP="008954FB">
      <w:pPr>
        <w:ind w:left="720" w:hanging="720"/>
        <w:rPr>
          <w:sz w:val="16"/>
          <w:szCs w:val="16"/>
          <w:highlight w:val="yellow"/>
        </w:rPr>
      </w:pPr>
    </w:p>
    <w:p w14:paraId="2A18373C" w14:textId="77777777" w:rsidR="00EA213D" w:rsidRPr="00EA213D" w:rsidRDefault="00EA213D" w:rsidP="00EA213D">
      <w:pPr>
        <w:pStyle w:val="Default"/>
        <w:ind w:left="810" w:hanging="360"/>
        <w:jc w:val="both"/>
        <w:rPr>
          <w:b/>
          <w:sz w:val="18"/>
          <w:szCs w:val="18"/>
          <w:highlight w:val="yellow"/>
        </w:rPr>
      </w:pPr>
      <w:r w:rsidRPr="00EA213D">
        <w:rPr>
          <w:sz w:val="18"/>
          <w:szCs w:val="18"/>
        </w:rPr>
        <w:t>e)</w:t>
      </w:r>
      <w:r w:rsidRPr="00EA213D">
        <w:rPr>
          <w:sz w:val="18"/>
          <w:szCs w:val="18"/>
        </w:rPr>
        <w:tab/>
      </w:r>
      <w:r w:rsidRPr="00D14B62">
        <w:rPr>
          <w:sz w:val="18"/>
          <w:szCs w:val="18"/>
        </w:rPr>
        <w:t xml:space="preserve">In </w:t>
      </w:r>
      <w:r w:rsidRPr="00EA213D">
        <w:rPr>
          <w:sz w:val="18"/>
          <w:szCs w:val="18"/>
        </w:rPr>
        <w:t xml:space="preserve">order for task scores to qualify for submission for inclusion in the NEL, </w:t>
      </w:r>
      <w:r w:rsidRPr="00EA213D">
        <w:rPr>
          <w:sz w:val="18"/>
          <w:szCs w:val="18"/>
          <w:highlight w:val="yellow"/>
        </w:rPr>
        <w:t>all of of the following conditions must be met:</w:t>
      </w:r>
    </w:p>
    <w:p w14:paraId="7E0BD3C2" w14:textId="77777777" w:rsidR="00EA213D" w:rsidRPr="00EA213D" w:rsidRDefault="00EA213D" w:rsidP="00EA213D">
      <w:pPr>
        <w:pStyle w:val="Default"/>
        <w:ind w:left="720"/>
        <w:jc w:val="both"/>
        <w:rPr>
          <w:sz w:val="8"/>
          <w:szCs w:val="8"/>
          <w:highlight w:val="yellow"/>
        </w:rPr>
      </w:pPr>
    </w:p>
    <w:p w14:paraId="26C7A6F3" w14:textId="77777777" w:rsidR="00EA213D" w:rsidRPr="00EA213D" w:rsidRDefault="00EA213D" w:rsidP="00EA213D">
      <w:pPr>
        <w:pStyle w:val="Default"/>
        <w:numPr>
          <w:ilvl w:val="1"/>
          <w:numId w:val="75"/>
        </w:numPr>
        <w:jc w:val="both"/>
        <w:rPr>
          <w:sz w:val="18"/>
          <w:szCs w:val="18"/>
          <w:highlight w:val="yellow"/>
        </w:rPr>
      </w:pPr>
      <w:r w:rsidRPr="00EA213D">
        <w:rPr>
          <w:sz w:val="18"/>
          <w:szCs w:val="18"/>
          <w:highlight w:val="yellow"/>
        </w:rPr>
        <w:t>A minimum of six (6) HACD cardholders must be registered, present and 50% flying the task</w:t>
      </w:r>
    </w:p>
    <w:p w14:paraId="545C7A4A" w14:textId="77777777" w:rsidR="00EA213D" w:rsidRPr="00EA213D" w:rsidRDefault="00EA213D" w:rsidP="00EA213D">
      <w:pPr>
        <w:pStyle w:val="Default"/>
        <w:numPr>
          <w:ilvl w:val="1"/>
          <w:numId w:val="75"/>
        </w:numPr>
        <w:jc w:val="both"/>
        <w:rPr>
          <w:sz w:val="18"/>
          <w:szCs w:val="18"/>
          <w:highlight w:val="yellow"/>
        </w:rPr>
      </w:pPr>
      <w:r w:rsidRPr="00EA213D">
        <w:rPr>
          <w:sz w:val="18"/>
          <w:szCs w:val="18"/>
          <w:highlight w:val="yellow"/>
        </w:rPr>
        <w:t>50% or more of the total pilots registered (competitive field) must launch</w:t>
      </w:r>
    </w:p>
    <w:p w14:paraId="7ACC43B1" w14:textId="77777777" w:rsidR="00EA213D" w:rsidRPr="00EA213D" w:rsidRDefault="00EA213D" w:rsidP="00EA213D">
      <w:pPr>
        <w:pStyle w:val="Default"/>
        <w:numPr>
          <w:ilvl w:val="1"/>
          <w:numId w:val="75"/>
        </w:numPr>
        <w:jc w:val="both"/>
        <w:rPr>
          <w:sz w:val="18"/>
          <w:szCs w:val="18"/>
          <w:highlight w:val="yellow"/>
        </w:rPr>
      </w:pPr>
      <w:r w:rsidRPr="00EA213D">
        <w:rPr>
          <w:sz w:val="18"/>
          <w:szCs w:val="18"/>
          <w:highlight w:val="yellow"/>
        </w:rPr>
        <w:t xml:space="preserve">A minimum of six (6) of the registered pilots must fly </w:t>
      </w:r>
    </w:p>
    <w:p w14:paraId="3240D150" w14:textId="7A9164A3" w:rsidR="00EA213D" w:rsidRPr="008954FB" w:rsidRDefault="00EA213D" w:rsidP="008954FB">
      <w:pPr>
        <w:ind w:left="720" w:hanging="720"/>
        <w:rPr>
          <w:rFonts w:cs="Arial"/>
          <w:sz w:val="24"/>
          <w:szCs w:val="24"/>
        </w:rPr>
      </w:pPr>
    </w:p>
    <w:p w14:paraId="642937CB" w14:textId="23203D62" w:rsidR="001D046E" w:rsidRPr="002A18F6" w:rsidRDefault="001D046E" w:rsidP="002A18F6">
      <w:pPr>
        <w:rPr>
          <w:rStyle w:val="IntenseEmphasis"/>
          <w:b/>
        </w:rPr>
      </w:pPr>
      <w:r w:rsidRPr="002A18F6">
        <w:rPr>
          <w:rStyle w:val="IntenseEmphasis"/>
          <w:b/>
        </w:rPr>
        <w:t xml:space="preserve">SECTION II – TYPES OF COMPETITIVE EVENTS AND REQUIREMENTS -- OTHER THAN US NATIONALS </w:t>
      </w:r>
    </w:p>
    <w:p w14:paraId="1C4E5831" w14:textId="77777777" w:rsidR="001D046E" w:rsidRPr="00D14B62" w:rsidRDefault="001D046E" w:rsidP="001D046E">
      <w:pPr>
        <w:pStyle w:val="Default"/>
        <w:ind w:left="360" w:hanging="360"/>
        <w:jc w:val="both"/>
        <w:rPr>
          <w:color w:val="auto"/>
          <w:sz w:val="4"/>
          <w:szCs w:val="4"/>
        </w:rPr>
      </w:pPr>
    </w:p>
    <w:p w14:paraId="1B043B67" w14:textId="5413A5C2" w:rsidR="001D046E" w:rsidRDefault="001D046E" w:rsidP="001D046E">
      <w:pPr>
        <w:pStyle w:val="Default"/>
        <w:jc w:val="both"/>
        <w:rPr>
          <w:rStyle w:val="Hyperlink"/>
          <w:rFonts w:cs="Arial"/>
        </w:rPr>
      </w:pPr>
      <w:r w:rsidRPr="001D046E">
        <w:rPr>
          <w:color w:val="auto"/>
          <w:sz w:val="18"/>
          <w:szCs w:val="18"/>
          <w:highlight w:val="yellow"/>
        </w:rPr>
        <w:t xml:space="preserve">Domicile for purposes of establishing State or Regional qualification will be established based on address of Pilot Certificate at the date of the event or as updated on FAA website at </w:t>
      </w:r>
      <w:hyperlink r:id="rId15" w:history="1">
        <w:r w:rsidRPr="001D046E">
          <w:rPr>
            <w:rStyle w:val="Hyperlink"/>
            <w:rFonts w:cs="Arial"/>
            <w:sz w:val="18"/>
            <w:highlight w:val="yellow"/>
          </w:rPr>
          <w:t>https://amsrvs.registry.faa.gov/airmeninquiry/</w:t>
        </w:r>
      </w:hyperlink>
      <w:r w:rsidRPr="001D046E">
        <w:rPr>
          <w:rStyle w:val="Hyperlink"/>
          <w:rFonts w:cs="Arial"/>
          <w:highlight w:val="yellow"/>
        </w:rPr>
        <w:t>.</w:t>
      </w:r>
    </w:p>
    <w:p w14:paraId="10CAEE67" w14:textId="6578D80C" w:rsidR="001D046E" w:rsidRPr="00124C65" w:rsidRDefault="001D046E" w:rsidP="001D046E">
      <w:pPr>
        <w:pStyle w:val="Default"/>
        <w:jc w:val="both"/>
        <w:rPr>
          <w:rStyle w:val="Hyperlink"/>
          <w:rFonts w:cs="Arial"/>
          <w:sz w:val="8"/>
          <w:szCs w:val="8"/>
        </w:rPr>
      </w:pPr>
    </w:p>
    <w:p w14:paraId="68053B1E" w14:textId="01C92B9E" w:rsidR="001D046E" w:rsidRPr="001A36D4" w:rsidRDefault="001A36D4" w:rsidP="001A36D4">
      <w:pPr>
        <w:pStyle w:val="Default"/>
        <w:numPr>
          <w:ilvl w:val="0"/>
          <w:numId w:val="75"/>
        </w:numPr>
        <w:jc w:val="both"/>
        <w:rPr>
          <w:color w:val="auto"/>
          <w:sz w:val="18"/>
          <w:szCs w:val="18"/>
          <w:highlight w:val="yellow"/>
        </w:rPr>
      </w:pPr>
      <w:r w:rsidRPr="00D14B62">
        <w:rPr>
          <w:b/>
          <w:color w:val="auto"/>
          <w:sz w:val="18"/>
          <w:szCs w:val="18"/>
        </w:rPr>
        <w:t>State Championships</w:t>
      </w:r>
      <w:r w:rsidRPr="00D14B62">
        <w:rPr>
          <w:color w:val="auto"/>
          <w:sz w:val="18"/>
          <w:szCs w:val="18"/>
        </w:rPr>
        <w:t xml:space="preserve"> – one State Championship may be granted annually in each state. </w:t>
      </w:r>
      <w:r w:rsidRPr="001A36D4">
        <w:rPr>
          <w:color w:val="auto"/>
          <w:sz w:val="18"/>
          <w:szCs w:val="18"/>
          <w:highlight w:val="yellow"/>
        </w:rPr>
        <w:t>Once a State Championship license is awarded, preference will generally be given to that organization if the sponsoring organization requests it be renewed and the organization has performed in accordance with policies and procedures of the BFA/HACD.</w:t>
      </w:r>
    </w:p>
    <w:p w14:paraId="1E5842EA" w14:textId="764E4D9D" w:rsidR="001A36D4" w:rsidRPr="008954FB" w:rsidRDefault="001A36D4" w:rsidP="008954FB">
      <w:pPr>
        <w:ind w:left="720" w:hanging="720"/>
        <w:rPr>
          <w:sz w:val="16"/>
          <w:szCs w:val="16"/>
          <w:highlight w:val="yellow"/>
        </w:rPr>
      </w:pPr>
    </w:p>
    <w:p w14:paraId="35046EDB" w14:textId="21C9CC42" w:rsidR="001A36D4" w:rsidRPr="00124C65" w:rsidRDefault="001A36D4" w:rsidP="001A36D4">
      <w:pPr>
        <w:pStyle w:val="Default"/>
        <w:numPr>
          <w:ilvl w:val="0"/>
          <w:numId w:val="75"/>
        </w:numPr>
        <w:jc w:val="both"/>
        <w:rPr>
          <w:color w:val="auto"/>
          <w:sz w:val="18"/>
          <w:szCs w:val="18"/>
          <w:highlight w:val="yellow"/>
        </w:rPr>
      </w:pPr>
      <w:r w:rsidRPr="00124C65">
        <w:rPr>
          <w:b/>
          <w:color w:val="auto"/>
          <w:sz w:val="18"/>
          <w:szCs w:val="18"/>
        </w:rPr>
        <w:t>Regional Championships</w:t>
      </w:r>
      <w:r w:rsidRPr="00124C65">
        <w:rPr>
          <w:color w:val="auto"/>
          <w:sz w:val="18"/>
          <w:szCs w:val="18"/>
        </w:rPr>
        <w:t xml:space="preserve"> – one Regional Championship may be granted annually in each BFA Region. </w:t>
      </w:r>
      <w:r w:rsidRPr="00124C65">
        <w:rPr>
          <w:color w:val="auto"/>
          <w:sz w:val="18"/>
          <w:szCs w:val="18"/>
          <w:highlight w:val="yellow"/>
        </w:rPr>
        <w:t>Once a Regional license is awarded, preference will generally be given to that organization if the sponsoring organization requests it be renewed and the organization has performed in accordance with policies and procedures of the BFA/HACD.</w:t>
      </w:r>
    </w:p>
    <w:p w14:paraId="7D0BCB46" w14:textId="77777777" w:rsidR="00124C65" w:rsidRDefault="00124C65" w:rsidP="00ED57B7">
      <w:pPr>
        <w:pStyle w:val="BFARulesHeading1"/>
        <w:spacing w:after="120"/>
        <w:rPr>
          <w:b w:val="0"/>
          <w:sz w:val="18"/>
          <w:szCs w:val="18"/>
        </w:rPr>
      </w:pPr>
    </w:p>
    <w:p w14:paraId="0CDD0BCC" w14:textId="77777777" w:rsidR="00B42B2B" w:rsidRPr="00B42B2B" w:rsidRDefault="00B42B2B" w:rsidP="00B42B2B">
      <w:pPr>
        <w:rPr>
          <w:rStyle w:val="IntenseEmphasis"/>
          <w:b/>
        </w:rPr>
      </w:pPr>
      <w:r w:rsidRPr="00B42B2B">
        <w:rPr>
          <w:rStyle w:val="IntenseEmphasis"/>
          <w:b/>
        </w:rPr>
        <w:t>SECTION VI – APPLICABILITY TO NATIONALS ELIGIBILITY LIST AND US NATIONALS</w:t>
      </w:r>
    </w:p>
    <w:p w14:paraId="171A4F01" w14:textId="77777777" w:rsidR="00B42B2B" w:rsidRDefault="00B42B2B" w:rsidP="00B42B2B">
      <w:pPr>
        <w:pStyle w:val="Default"/>
        <w:ind w:left="360" w:hanging="360"/>
        <w:jc w:val="both"/>
        <w:rPr>
          <w:color w:val="auto"/>
          <w:sz w:val="4"/>
          <w:szCs w:val="4"/>
        </w:rPr>
      </w:pPr>
    </w:p>
    <w:p w14:paraId="29574EB7" w14:textId="77777777" w:rsidR="00B42B2B" w:rsidRDefault="00B42B2B" w:rsidP="00B42B2B">
      <w:pPr>
        <w:pStyle w:val="Default"/>
        <w:numPr>
          <w:ilvl w:val="0"/>
          <w:numId w:val="44"/>
        </w:numPr>
        <w:jc w:val="both"/>
        <w:rPr>
          <w:color w:val="auto"/>
          <w:sz w:val="18"/>
          <w:szCs w:val="18"/>
        </w:rPr>
      </w:pPr>
      <w:r>
        <w:rPr>
          <w:color w:val="auto"/>
          <w:sz w:val="18"/>
          <w:szCs w:val="18"/>
        </w:rPr>
        <w:t xml:space="preserve">The highest finishers on the Nationals Eligibility List shall be allowed to enter the National Championship Events.    </w:t>
      </w:r>
      <w:r>
        <w:rPr>
          <w:sz w:val="18"/>
          <w:szCs w:val="18"/>
        </w:rPr>
        <w:t xml:space="preserve">The HACD reserves the right to add additional competitors for sponsorship considerations provided they hold a BFA/HACD task card and have flown at least five sanctioned tasks during the prior year.  </w:t>
      </w:r>
      <w:r>
        <w:rPr>
          <w:color w:val="auto"/>
          <w:sz w:val="18"/>
          <w:szCs w:val="18"/>
        </w:rPr>
        <w:t xml:space="preserve">Should any additional places be available, competitors with five </w:t>
      </w:r>
      <w:r w:rsidRPr="005D66B2">
        <w:rPr>
          <w:color w:val="auto"/>
          <w:sz w:val="18"/>
          <w:szCs w:val="18"/>
          <w:highlight w:val="yellow"/>
        </w:rPr>
        <w:t>(5) tasks in the past competitive year shall be allowed to enter, taken in order of their average score, highest first. Should any additional places be available, competitors with four,</w:t>
      </w:r>
      <w:r>
        <w:rPr>
          <w:color w:val="auto"/>
          <w:sz w:val="18"/>
          <w:szCs w:val="18"/>
        </w:rPr>
        <w:t xml:space="preserve"> three,  two, then one task in the past competitive year shall be allowed to enter, taken in order of their average score, highest first. If there are still places available, competitors who hold a valid BFA/HACD task card but were unable to fly a task in the past competitive year shall be allowed to enter, taken in order of the receipt of their application. </w:t>
      </w:r>
    </w:p>
    <w:p w14:paraId="15739774" w14:textId="77777777" w:rsidR="00B42B2B" w:rsidRDefault="00B42B2B" w:rsidP="00B42B2B">
      <w:pPr>
        <w:pStyle w:val="ListParagraph"/>
        <w:rPr>
          <w:szCs w:val="18"/>
        </w:rPr>
      </w:pPr>
    </w:p>
    <w:p w14:paraId="0E85EFDF" w14:textId="77777777" w:rsidR="00B42B2B" w:rsidRPr="005D66B2" w:rsidRDefault="00B42B2B" w:rsidP="00B42B2B">
      <w:pPr>
        <w:pStyle w:val="Default"/>
        <w:numPr>
          <w:ilvl w:val="0"/>
          <w:numId w:val="44"/>
        </w:numPr>
        <w:jc w:val="both"/>
        <w:rPr>
          <w:color w:val="auto"/>
          <w:sz w:val="18"/>
          <w:szCs w:val="18"/>
          <w:highlight w:val="yellow"/>
        </w:rPr>
      </w:pPr>
      <w:r w:rsidRPr="005D66B2">
        <w:rPr>
          <w:color w:val="auto"/>
          <w:sz w:val="18"/>
          <w:szCs w:val="18"/>
          <w:highlight w:val="yellow"/>
        </w:rPr>
        <w:t>Due to the limited number of eligible participants, the US Women’s Nationals and US Junior Nationals shall be considered an “open” championship with preference given to those highest finishers on the prior year National Eligibility List.  However, participant need not qualify through the NEL.</w:t>
      </w:r>
    </w:p>
    <w:p w14:paraId="0E99489C" w14:textId="77777777" w:rsidR="00B42B2B" w:rsidRDefault="00B42B2B" w:rsidP="002A18F6">
      <w:pPr>
        <w:rPr>
          <w:rStyle w:val="IntenseEmphasis"/>
          <w:b/>
        </w:rPr>
      </w:pPr>
    </w:p>
    <w:p w14:paraId="5CA4E94A" w14:textId="77777777" w:rsidR="00B42B2B" w:rsidRDefault="00B42B2B" w:rsidP="002A18F6">
      <w:pPr>
        <w:rPr>
          <w:rStyle w:val="IntenseEmphasis"/>
          <w:b/>
        </w:rPr>
      </w:pPr>
    </w:p>
    <w:p w14:paraId="0DD537E5" w14:textId="6FCE6927" w:rsidR="00124C65" w:rsidRPr="002A18F6" w:rsidRDefault="00124C65" w:rsidP="002A18F6">
      <w:pPr>
        <w:rPr>
          <w:rStyle w:val="IntenseEmphasis"/>
          <w:b/>
        </w:rPr>
      </w:pPr>
      <w:r w:rsidRPr="002A18F6">
        <w:rPr>
          <w:rStyle w:val="IntenseEmphasis"/>
          <w:b/>
        </w:rPr>
        <w:t>SECTION VII – INTERNATIONAL ELIGIBILITY LIST (IEL)</w:t>
      </w:r>
    </w:p>
    <w:p w14:paraId="47CDF254" w14:textId="77777777" w:rsidR="00124C65" w:rsidRPr="00E86365" w:rsidRDefault="00124C65" w:rsidP="00124C65">
      <w:pPr>
        <w:rPr>
          <w:bCs/>
          <w:szCs w:val="18"/>
        </w:rPr>
      </w:pPr>
      <w:r w:rsidRPr="00E86365">
        <w:rPr>
          <w:bCs/>
          <w:szCs w:val="18"/>
        </w:rPr>
        <w:t>The following policies govern the HACD event sanction process as well as the International Eligibility List (IEL)</w:t>
      </w:r>
      <w:r w:rsidRPr="00E86365">
        <w:rPr>
          <w:bCs/>
          <w:szCs w:val="18"/>
        </w:rPr>
        <w:fldChar w:fldCharType="begin"/>
      </w:r>
      <w:r w:rsidRPr="00E86365">
        <w:instrText>xe "</w:instrText>
      </w:r>
      <w:r w:rsidRPr="00E86365">
        <w:rPr>
          <w:b/>
          <w:szCs w:val="18"/>
        </w:rPr>
        <w:instrText>National Ranking System</w:instrText>
      </w:r>
      <w:r w:rsidRPr="00E86365">
        <w:instrText>"</w:instrText>
      </w:r>
      <w:r w:rsidRPr="00E86365">
        <w:rPr>
          <w:bCs/>
          <w:szCs w:val="18"/>
        </w:rPr>
        <w:fldChar w:fldCharType="end"/>
      </w:r>
      <w:r w:rsidRPr="00E86365">
        <w:rPr>
          <w:bCs/>
          <w:szCs w:val="18"/>
        </w:rPr>
        <w:t>.</w:t>
      </w:r>
    </w:p>
    <w:p w14:paraId="42D66BD0" w14:textId="77777777" w:rsidR="00124C65" w:rsidRPr="00124C65" w:rsidRDefault="00124C65" w:rsidP="00124C65">
      <w:pPr>
        <w:rPr>
          <w:sz w:val="8"/>
          <w:szCs w:val="8"/>
        </w:rPr>
      </w:pPr>
    </w:p>
    <w:p w14:paraId="36F2E899" w14:textId="77777777" w:rsidR="00124C65" w:rsidRPr="00E86365" w:rsidRDefault="00124C65" w:rsidP="00124C65">
      <w:pPr>
        <w:pStyle w:val="Default"/>
        <w:ind w:left="216"/>
        <w:jc w:val="both"/>
        <w:rPr>
          <w:color w:val="auto"/>
          <w:sz w:val="4"/>
          <w:szCs w:val="4"/>
        </w:rPr>
      </w:pPr>
    </w:p>
    <w:p w14:paraId="7B0F738C" w14:textId="77777777" w:rsidR="008954FB" w:rsidRPr="008954FB" w:rsidRDefault="008954FB" w:rsidP="008954FB">
      <w:pPr>
        <w:pStyle w:val="Default"/>
        <w:numPr>
          <w:ilvl w:val="0"/>
          <w:numId w:val="90"/>
        </w:numPr>
        <w:jc w:val="both"/>
        <w:rPr>
          <w:color w:val="auto"/>
          <w:sz w:val="18"/>
          <w:szCs w:val="18"/>
          <w:highlight w:val="yellow"/>
        </w:rPr>
      </w:pPr>
      <w:r w:rsidRPr="008954FB">
        <w:rPr>
          <w:color w:val="auto"/>
          <w:sz w:val="18"/>
          <w:szCs w:val="18"/>
          <w:highlight w:val="yellow"/>
        </w:rPr>
        <w:t>The United States representatives to the Women’s or Junior World Hot Air Balloon Championships shall be selected from the finishers at the last U.S. Women’s or Junior National Hot Air Balloon Championship (if held) completed before the invitation date of the Women's or Junior World Hot Air Balloon Championship, and the highest finishers at the previous U.S. Women’s or Junior National Hot Air Balloon Championships (if held), taken in equal numbers. In the event a U.S. Women’s or Junior National Hot Air Balloon Championship is not held, the highest Women or Junior finishers at the U.S. National Hot Air Balloon Championships will be used followed by the highest Women and Junior finishers in the National Eligibility List. If the numbers must be unequal, the more recent high finishers will be favored, but in all cases the selection process will give priory to pilots eligible as a result of a valid US Women’s or Junior National Championship, US National Championships, and finally the National Eligibility List.</w:t>
      </w:r>
    </w:p>
    <w:p w14:paraId="76E175FE" w14:textId="77777777" w:rsidR="008954FB" w:rsidRDefault="008954FB" w:rsidP="008954FB">
      <w:pPr>
        <w:pStyle w:val="ListParagraph"/>
      </w:pPr>
    </w:p>
    <w:p w14:paraId="5B86B762" w14:textId="4FEA9EF8" w:rsidR="00961318" w:rsidRDefault="00124C65" w:rsidP="008954FB">
      <w:pPr>
        <w:pStyle w:val="ListParagraph"/>
        <w:numPr>
          <w:ilvl w:val="0"/>
          <w:numId w:val="90"/>
        </w:numPr>
      </w:pPr>
      <w:r w:rsidRPr="00124C65">
        <w:t xml:space="preserve">Each year prior to an FAI Invitational event, the Hot Air Competition Division Chairman, </w:t>
      </w:r>
      <w:r w:rsidRPr="000C4E44">
        <w:rPr>
          <w:highlight w:val="yellow"/>
        </w:rPr>
        <w:t>with the assistance of the International Manager, shall publish an International Eligibility List</w:t>
      </w:r>
      <w:r w:rsidRPr="00124C65">
        <w:t xml:space="preserve"> of the expected number of eligible pilots (times two to allow for alternates).  </w:t>
      </w:r>
    </w:p>
    <w:p w14:paraId="08EE421B" w14:textId="77777777" w:rsidR="00906267" w:rsidRDefault="00906267" w:rsidP="002A18F6">
      <w:pPr>
        <w:rPr>
          <w:rStyle w:val="IntenseEmphasis"/>
          <w:b/>
        </w:rPr>
      </w:pPr>
      <w:r>
        <w:rPr>
          <w:rStyle w:val="IntenseEmphasis"/>
          <w:b/>
        </w:rPr>
        <w:br w:type="page"/>
      </w:r>
    </w:p>
    <w:p w14:paraId="4B982799" w14:textId="631DCA7E" w:rsidR="00961318" w:rsidRPr="002A18F6" w:rsidRDefault="00961318" w:rsidP="002A18F6">
      <w:pPr>
        <w:rPr>
          <w:rStyle w:val="IntenseEmphasis"/>
          <w:b/>
        </w:rPr>
      </w:pPr>
      <w:r w:rsidRPr="002A18F6">
        <w:rPr>
          <w:rStyle w:val="IntenseEmphasis"/>
          <w:b/>
        </w:rPr>
        <w:lastRenderedPageBreak/>
        <w:t>APPENDIX F - U.S. NATIONALS ELIGIBILITY RULES</w:t>
      </w:r>
      <w:r w:rsidRPr="002A18F6">
        <w:rPr>
          <w:rStyle w:val="IntenseEmphasis"/>
          <w:b/>
        </w:rPr>
        <w:fldChar w:fldCharType="begin"/>
      </w:r>
      <w:r w:rsidRPr="002A18F6">
        <w:rPr>
          <w:rStyle w:val="IntenseEmphasis"/>
          <w:b/>
        </w:rPr>
        <w:instrText>xe "U.S. NATIONALS ELIGIBILITY RULES"</w:instrText>
      </w:r>
      <w:r w:rsidRPr="002A18F6">
        <w:rPr>
          <w:rStyle w:val="IntenseEmphasis"/>
          <w:b/>
        </w:rPr>
        <w:fldChar w:fldCharType="end"/>
      </w:r>
      <w:r w:rsidRPr="002A18F6">
        <w:rPr>
          <w:rStyle w:val="IntenseEmphasis"/>
          <w:b/>
        </w:rPr>
        <w:t xml:space="preserve"> </w:t>
      </w:r>
    </w:p>
    <w:p w14:paraId="04AA8BE6" w14:textId="77777777" w:rsidR="00906267" w:rsidRDefault="00906267" w:rsidP="00961318">
      <w:pPr>
        <w:pStyle w:val="Default"/>
        <w:jc w:val="both"/>
        <w:rPr>
          <w:color w:val="auto"/>
          <w:sz w:val="18"/>
          <w:szCs w:val="18"/>
          <w:highlight w:val="yellow"/>
        </w:rPr>
      </w:pPr>
    </w:p>
    <w:p w14:paraId="3FA4DF03" w14:textId="489B30C3" w:rsidR="00961318" w:rsidRPr="00E86365" w:rsidRDefault="00961318" w:rsidP="00961318">
      <w:pPr>
        <w:pStyle w:val="Default"/>
        <w:jc w:val="both"/>
        <w:rPr>
          <w:color w:val="auto"/>
          <w:sz w:val="18"/>
          <w:szCs w:val="18"/>
        </w:rPr>
      </w:pPr>
      <w:r w:rsidRPr="00961318">
        <w:rPr>
          <w:color w:val="auto"/>
          <w:sz w:val="18"/>
          <w:szCs w:val="18"/>
          <w:highlight w:val="yellow"/>
        </w:rPr>
        <w:t>Note 2: In an effort to expand the sport and promote competition, the US Women’s and Junior’s national Championship will be treated as an “open” championship.  There is no minimum number of competitive tasks flown as a requirement of eligibility.</w:t>
      </w:r>
    </w:p>
    <w:p w14:paraId="298C9F55" w14:textId="75EE8C3B" w:rsidR="00A42B60" w:rsidRPr="00124C65" w:rsidRDefault="00A42B60" w:rsidP="00961318">
      <w:pPr>
        <w:pStyle w:val="BFARulesHeading1"/>
        <w:spacing w:after="120"/>
        <w:rPr>
          <w:b w:val="0"/>
          <w:sz w:val="18"/>
          <w:szCs w:val="18"/>
        </w:rPr>
      </w:pPr>
      <w:r w:rsidRPr="00124C65">
        <w:rPr>
          <w:b w:val="0"/>
          <w:sz w:val="18"/>
          <w:szCs w:val="18"/>
        </w:rPr>
        <w:br w:type="page"/>
      </w:r>
    </w:p>
    <w:p w14:paraId="3A52ADDD" w14:textId="475BD87A" w:rsidR="0061416B" w:rsidRPr="00AC01CA" w:rsidRDefault="0061416B" w:rsidP="003175DD">
      <w:pPr>
        <w:pStyle w:val="BFARulesHeading1"/>
        <w:spacing w:after="120"/>
      </w:pPr>
      <w:bookmarkStart w:id="9" w:name="_Toc469991774"/>
      <w:r w:rsidRPr="00140CA1">
        <w:lastRenderedPageBreak/>
        <w:t>SECTION I – EVENT DETAILS</w:t>
      </w:r>
      <w:bookmarkEnd w:id="8"/>
      <w:bookmarkEnd w:id="9"/>
      <w:r w:rsidR="00CB1670" w:rsidRPr="00140CA1">
        <w:fldChar w:fldCharType="begin"/>
      </w:r>
      <w:r w:rsidRPr="00140CA1">
        <w:instrText xml:space="preserve">PRIVATE </w:instrText>
      </w:r>
      <w:r w:rsidR="00CB1670" w:rsidRPr="00140CA1">
        <w:fldChar w:fldCharType="end"/>
      </w:r>
    </w:p>
    <w:p w14:paraId="10E4C883" w14:textId="77777777" w:rsidR="0061416B" w:rsidRPr="00061357" w:rsidRDefault="0061416B" w:rsidP="00A87BFB">
      <w:pPr>
        <w:pStyle w:val="BFARulesHeading2"/>
      </w:pPr>
      <w:bookmarkStart w:id="10" w:name="_Toc313460711"/>
      <w:bookmarkStart w:id="11" w:name="_Toc469991775"/>
      <w:r w:rsidRPr="00061357">
        <w:t>I. 1</w:t>
      </w:r>
      <w:r w:rsidRPr="00061357">
        <w:tab/>
        <w:t>TITLE</w:t>
      </w:r>
      <w:bookmarkEnd w:id="10"/>
      <w:bookmarkEnd w:id="11"/>
      <w:r w:rsidR="00CB1670">
        <w:fldChar w:fldCharType="begin"/>
      </w:r>
      <w:r>
        <w:instrText>xe "</w:instrText>
      </w:r>
      <w:r w:rsidRPr="0010235F">
        <w:instrText>TITLE</w:instrText>
      </w:r>
      <w:r>
        <w:instrText>"</w:instrText>
      </w:r>
      <w:r w:rsidR="00CB1670">
        <w:fldChar w:fldCharType="end"/>
      </w:r>
    </w:p>
    <w:p w14:paraId="33ECF92C" w14:textId="77777777" w:rsidR="0061416B" w:rsidRPr="00AC01CA" w:rsidRDefault="0061416B" w:rsidP="00AC01CA">
      <w:pPr>
        <w:tabs>
          <w:tab w:val="left" w:pos="-720"/>
          <w:tab w:val="left" w:pos="0"/>
          <w:tab w:val="left" w:pos="720"/>
        </w:tabs>
        <w:suppressAutoHyphens/>
        <w:ind w:left="864" w:hanging="864"/>
        <w:jc w:val="both"/>
        <w:rPr>
          <w:rFonts w:cs="Arial"/>
        </w:rPr>
      </w:pPr>
      <w:r w:rsidRPr="00AC01CA">
        <w:rPr>
          <w:spacing w:val="-3"/>
          <w:sz w:val="24"/>
        </w:rPr>
        <w:tab/>
      </w:r>
      <w:r w:rsidRPr="00AC01CA">
        <w:rPr>
          <w:rFonts w:cs="Arial"/>
        </w:rPr>
        <w:t xml:space="preserve">The Event shall be known as </w:t>
      </w:r>
      <w:r w:rsidRPr="00AC01CA">
        <w:rPr>
          <w:rFonts w:cs="Arial"/>
          <w:b/>
          <w:i/>
        </w:rPr>
        <w:t>&lt;name of event&gt;.</w:t>
      </w:r>
      <w:r w:rsidRPr="00AC01CA">
        <w:rPr>
          <w:rFonts w:cs="Arial"/>
        </w:rPr>
        <w:t xml:space="preserve">  </w:t>
      </w:r>
    </w:p>
    <w:p w14:paraId="251FCD93" w14:textId="77777777" w:rsidR="0061416B" w:rsidRPr="003175DD" w:rsidRDefault="0061416B" w:rsidP="006520E6">
      <w:pPr>
        <w:tabs>
          <w:tab w:val="left" w:pos="-720"/>
          <w:tab w:val="left" w:pos="0"/>
          <w:tab w:val="left" w:pos="720"/>
        </w:tabs>
        <w:suppressAutoHyphens/>
        <w:ind w:left="720" w:hanging="720"/>
        <w:jc w:val="both"/>
        <w:rPr>
          <w:rFonts w:cs="Arial"/>
          <w:spacing w:val="-3"/>
          <w:sz w:val="14"/>
          <w:szCs w:val="14"/>
        </w:rPr>
      </w:pPr>
    </w:p>
    <w:p w14:paraId="501E49E8" w14:textId="2C5F2C79" w:rsidR="0061416B" w:rsidRPr="00715C34" w:rsidRDefault="0061416B" w:rsidP="00A87BFB">
      <w:pPr>
        <w:pStyle w:val="BFARulesHeading2"/>
      </w:pPr>
      <w:bookmarkStart w:id="12" w:name="_Toc313460712"/>
      <w:bookmarkStart w:id="13" w:name="_Toc469991776"/>
      <w:r w:rsidRPr="00061357">
        <w:t>I. 2</w:t>
      </w:r>
      <w:r w:rsidRPr="00061357">
        <w:tab/>
      </w:r>
      <w:bookmarkEnd w:id="12"/>
      <w:r w:rsidR="007D1E23" w:rsidRPr="00715C34">
        <w:t>NATIONAL ELIGIBILITY QUALIFICATION</w:t>
      </w:r>
      <w:bookmarkEnd w:id="13"/>
      <w:r w:rsidR="00775FD3" w:rsidRPr="00715C34">
        <w:fldChar w:fldCharType="begin"/>
      </w:r>
      <w:r w:rsidR="00775FD3" w:rsidRPr="00715C34">
        <w:instrText xml:space="preserve"> XE "NATIONAL ELIGIBILITY QUALIFICATION" </w:instrText>
      </w:r>
      <w:r w:rsidR="00775FD3" w:rsidRPr="00715C34">
        <w:fldChar w:fldCharType="end"/>
      </w:r>
      <w:r w:rsidR="00CB1670" w:rsidRPr="00715C34">
        <w:fldChar w:fldCharType="begin"/>
      </w:r>
      <w:r w:rsidRPr="00715C34">
        <w:instrText>xe "SANCTION"</w:instrText>
      </w:r>
      <w:r w:rsidR="00CB1670" w:rsidRPr="00715C34">
        <w:fldChar w:fldCharType="end"/>
      </w:r>
    </w:p>
    <w:p w14:paraId="35062A64" w14:textId="052935C7" w:rsidR="0061416B" w:rsidRPr="00715C34" w:rsidRDefault="0061416B" w:rsidP="00AC01CA">
      <w:pPr>
        <w:tabs>
          <w:tab w:val="left" w:pos="-720"/>
          <w:tab w:val="left" w:pos="0"/>
          <w:tab w:val="left" w:pos="720"/>
        </w:tabs>
        <w:suppressAutoHyphens/>
        <w:ind w:left="720" w:hanging="720"/>
        <w:jc w:val="both"/>
        <w:rPr>
          <w:rFonts w:cs="Arial"/>
          <w:b/>
          <w:i/>
        </w:rPr>
      </w:pPr>
      <w:r w:rsidRPr="00715C34">
        <w:rPr>
          <w:spacing w:val="-3"/>
          <w:sz w:val="24"/>
        </w:rPr>
        <w:tab/>
      </w:r>
      <w:r w:rsidRPr="00715C34">
        <w:rPr>
          <w:rFonts w:cs="Arial"/>
        </w:rPr>
        <w:t xml:space="preserve">The event </w:t>
      </w:r>
      <w:r w:rsidR="007D1E23" w:rsidRPr="00715C34">
        <w:rPr>
          <w:rFonts w:cs="Arial"/>
        </w:rPr>
        <w:t xml:space="preserve">has applied for and received permission to submit scores and results for inclusion in the BFA NEL.  </w:t>
      </w:r>
      <w:r w:rsidRPr="00715C34">
        <w:rPr>
          <w:rFonts w:cs="Arial"/>
          <w:b/>
          <w:i/>
        </w:rPr>
        <w:t xml:space="preserve">&lt;indicate here if the event is </w:t>
      </w:r>
      <w:r w:rsidR="007D1E23" w:rsidRPr="00715C34">
        <w:rPr>
          <w:rFonts w:cs="Arial"/>
          <w:b/>
          <w:i/>
        </w:rPr>
        <w:t>recognized by the BFA/HACD as a</w:t>
      </w:r>
      <w:r w:rsidRPr="00715C34">
        <w:rPr>
          <w:rFonts w:cs="Arial"/>
          <w:b/>
          <w:i/>
        </w:rPr>
        <w:t xml:space="preserve"> </w:t>
      </w:r>
      <w:r w:rsidR="00A42B60" w:rsidRPr="00715C34">
        <w:rPr>
          <w:rFonts w:cs="Arial"/>
          <w:b/>
          <w:i/>
        </w:rPr>
        <w:t>Scores-Only</w:t>
      </w:r>
      <w:r w:rsidR="00C6182E">
        <w:rPr>
          <w:rFonts w:cs="Arial"/>
          <w:b/>
          <w:i/>
        </w:rPr>
        <w:t xml:space="preserve"> or sanctioned</w:t>
      </w:r>
      <w:r w:rsidR="00A42B60" w:rsidRPr="00715C34">
        <w:rPr>
          <w:rFonts w:cs="Arial"/>
          <w:b/>
          <w:i/>
        </w:rPr>
        <w:t xml:space="preserve"> </w:t>
      </w:r>
      <w:r w:rsidRPr="00715C34">
        <w:rPr>
          <w:rFonts w:cs="Arial"/>
          <w:b/>
          <w:i/>
        </w:rPr>
        <w:t>State or Regional championship.</w:t>
      </w:r>
    </w:p>
    <w:p w14:paraId="48950164" w14:textId="77777777" w:rsidR="0061416B" w:rsidRPr="00715C34" w:rsidRDefault="0061416B" w:rsidP="006520E6">
      <w:pPr>
        <w:tabs>
          <w:tab w:val="left" w:pos="-720"/>
          <w:tab w:val="left" w:pos="0"/>
          <w:tab w:val="left" w:pos="720"/>
        </w:tabs>
        <w:suppressAutoHyphens/>
        <w:ind w:left="720" w:hanging="720"/>
        <w:jc w:val="both"/>
        <w:rPr>
          <w:rFonts w:cs="Arial"/>
          <w:spacing w:val="-3"/>
          <w:sz w:val="16"/>
          <w:szCs w:val="16"/>
        </w:rPr>
      </w:pPr>
    </w:p>
    <w:p w14:paraId="1763229C" w14:textId="77777777" w:rsidR="0061416B" w:rsidRPr="00715C34" w:rsidRDefault="0061416B" w:rsidP="00A87BFB">
      <w:pPr>
        <w:pStyle w:val="BFARulesHeading2"/>
      </w:pPr>
      <w:bookmarkStart w:id="14" w:name="_Toc313460713"/>
      <w:bookmarkStart w:id="15" w:name="_Toc469991777"/>
      <w:r w:rsidRPr="00715C34">
        <w:t>I. 3</w:t>
      </w:r>
      <w:r w:rsidRPr="00715C34">
        <w:tab/>
        <w:t>ORGANIZATION</w:t>
      </w:r>
      <w:bookmarkEnd w:id="14"/>
      <w:bookmarkEnd w:id="15"/>
      <w:r w:rsidR="00CB1670" w:rsidRPr="00715C34">
        <w:fldChar w:fldCharType="begin"/>
      </w:r>
      <w:r w:rsidRPr="00715C34">
        <w:instrText>xe "ORGANIZATION"</w:instrText>
      </w:r>
      <w:r w:rsidR="00CB1670" w:rsidRPr="00715C34">
        <w:fldChar w:fldCharType="end"/>
      </w:r>
    </w:p>
    <w:p w14:paraId="513386E0" w14:textId="77777777" w:rsidR="0061416B" w:rsidRPr="00715C34" w:rsidRDefault="0061416B" w:rsidP="00022DA4">
      <w:pPr>
        <w:tabs>
          <w:tab w:val="left" w:pos="720"/>
        </w:tabs>
        <w:suppressAutoHyphens/>
        <w:jc w:val="both"/>
        <w:rPr>
          <w:rFonts w:cs="Arial"/>
          <w:i/>
        </w:rPr>
      </w:pPr>
      <w:r w:rsidRPr="00715C34">
        <w:rPr>
          <w:spacing w:val="-3"/>
          <w:sz w:val="24"/>
        </w:rPr>
        <w:tab/>
      </w:r>
      <w:r w:rsidRPr="00715C34">
        <w:rPr>
          <w:rFonts w:cs="Arial"/>
        </w:rPr>
        <w:t xml:space="preserve">The event is organized by </w:t>
      </w:r>
      <w:r w:rsidRPr="00715C34">
        <w:rPr>
          <w:rFonts w:cs="Arial"/>
          <w:b/>
          <w:i/>
        </w:rPr>
        <w:t>&lt;name of local organizer&gt;</w:t>
      </w:r>
      <w:r w:rsidRPr="00715C34">
        <w:rPr>
          <w:rFonts w:cs="Arial"/>
          <w:i/>
        </w:rPr>
        <w:t xml:space="preserve"> </w:t>
      </w:r>
    </w:p>
    <w:p w14:paraId="40CA0ECD" w14:textId="77777777" w:rsidR="0061416B" w:rsidRPr="00715C34" w:rsidRDefault="0061416B" w:rsidP="006520E6">
      <w:pPr>
        <w:tabs>
          <w:tab w:val="left" w:pos="-720"/>
          <w:tab w:val="left" w:pos="0"/>
          <w:tab w:val="left" w:pos="720"/>
        </w:tabs>
        <w:suppressAutoHyphens/>
        <w:ind w:left="720" w:hanging="720"/>
        <w:jc w:val="both"/>
        <w:rPr>
          <w:rFonts w:cs="Arial"/>
          <w:spacing w:val="-3"/>
          <w:sz w:val="16"/>
          <w:szCs w:val="16"/>
        </w:rPr>
      </w:pPr>
    </w:p>
    <w:p w14:paraId="22A696A1" w14:textId="77777777" w:rsidR="0061416B" w:rsidRPr="00715C34" w:rsidRDefault="0061416B" w:rsidP="00770537">
      <w:pPr>
        <w:pStyle w:val="BFARulesHeading2"/>
      </w:pPr>
      <w:bookmarkStart w:id="16" w:name="_Toc313460714"/>
      <w:bookmarkStart w:id="17" w:name="_Toc469991778"/>
      <w:r w:rsidRPr="00715C34">
        <w:t>I. 4</w:t>
      </w:r>
      <w:r w:rsidRPr="00715C34">
        <w:tab/>
        <w:t>CORRESPONDENCE</w:t>
      </w:r>
      <w:bookmarkEnd w:id="16"/>
      <w:bookmarkEnd w:id="17"/>
      <w:r w:rsidR="00CB1670" w:rsidRPr="00715C34">
        <w:fldChar w:fldCharType="begin"/>
      </w:r>
      <w:r w:rsidRPr="00715C34">
        <w:instrText>xe "CORRESPONDENCE"</w:instrText>
      </w:r>
      <w:r w:rsidR="00CB1670" w:rsidRPr="00715C34">
        <w:fldChar w:fldCharType="end"/>
      </w:r>
    </w:p>
    <w:p w14:paraId="6BED7541" w14:textId="77777777" w:rsidR="0061416B" w:rsidRPr="00715C34" w:rsidRDefault="0061416B" w:rsidP="00AC01CA">
      <w:pPr>
        <w:tabs>
          <w:tab w:val="left" w:pos="-720"/>
          <w:tab w:val="left" w:pos="0"/>
          <w:tab w:val="left" w:pos="720"/>
        </w:tabs>
        <w:suppressAutoHyphens/>
        <w:ind w:left="720" w:hanging="720"/>
        <w:jc w:val="both"/>
        <w:rPr>
          <w:rFonts w:cs="Arial"/>
        </w:rPr>
      </w:pPr>
      <w:r w:rsidRPr="00715C34">
        <w:rPr>
          <w:spacing w:val="-3"/>
          <w:sz w:val="24"/>
        </w:rPr>
        <w:tab/>
      </w:r>
      <w:r w:rsidRPr="00715C34">
        <w:rPr>
          <w:rFonts w:cs="Arial"/>
        </w:rPr>
        <w:t>All entries and official correspondence should be addressed to:</w:t>
      </w:r>
    </w:p>
    <w:p w14:paraId="0FB8257E" w14:textId="77777777" w:rsidR="0061416B" w:rsidRPr="00715C34" w:rsidRDefault="0061416B" w:rsidP="00AC01CA">
      <w:pPr>
        <w:tabs>
          <w:tab w:val="left" w:pos="720"/>
        </w:tabs>
        <w:ind w:left="720"/>
        <w:jc w:val="both"/>
        <w:rPr>
          <w:rFonts w:cs="Arial"/>
          <w:b/>
          <w:i/>
        </w:rPr>
      </w:pPr>
      <w:r w:rsidRPr="00715C34">
        <w:rPr>
          <w:rFonts w:cs="Arial"/>
          <w:b/>
          <w:i/>
        </w:rPr>
        <w:t>&lt;Name, address, telephone number, email, etc. of Event Organizer&gt;</w:t>
      </w:r>
    </w:p>
    <w:p w14:paraId="26831563" w14:textId="77777777" w:rsidR="0061416B" w:rsidRPr="00715C34" w:rsidRDefault="0061416B" w:rsidP="00022DA4">
      <w:pPr>
        <w:tabs>
          <w:tab w:val="left" w:pos="720"/>
        </w:tabs>
        <w:suppressAutoHyphens/>
        <w:jc w:val="both"/>
        <w:rPr>
          <w:rFonts w:cs="Arial"/>
          <w:spacing w:val="-3"/>
          <w:sz w:val="14"/>
          <w:szCs w:val="14"/>
        </w:rPr>
      </w:pPr>
    </w:p>
    <w:p w14:paraId="0DD83CCD" w14:textId="441EDB0D" w:rsidR="0061416B" w:rsidRPr="00715C34" w:rsidRDefault="0061416B" w:rsidP="00AC01CA">
      <w:pPr>
        <w:tabs>
          <w:tab w:val="left" w:pos="720"/>
        </w:tabs>
        <w:ind w:left="720"/>
        <w:rPr>
          <w:rFonts w:cs="Arial"/>
        </w:rPr>
      </w:pPr>
      <w:r w:rsidRPr="00715C34">
        <w:rPr>
          <w:rFonts w:cs="Arial"/>
        </w:rPr>
        <w:t>Competition Division correspondence</w:t>
      </w:r>
      <w:r w:rsidR="002E7B23">
        <w:rPr>
          <w:rFonts w:cs="Arial"/>
        </w:rPr>
        <w:fldChar w:fldCharType="begin"/>
      </w:r>
      <w:r w:rsidR="002E7B23">
        <w:instrText xml:space="preserve"> XE "</w:instrText>
      </w:r>
      <w:r w:rsidR="002E7B23" w:rsidRPr="002559AA">
        <w:rPr>
          <w:rFonts w:cs="Arial"/>
        </w:rPr>
        <w:instrText>Competition Division correspondence</w:instrText>
      </w:r>
      <w:r w:rsidR="002E7B23">
        <w:instrText xml:space="preserve">" </w:instrText>
      </w:r>
      <w:r w:rsidR="002E7B23">
        <w:rPr>
          <w:rFonts w:cs="Arial"/>
        </w:rPr>
        <w:fldChar w:fldCharType="end"/>
      </w:r>
      <w:r w:rsidRPr="00715C34">
        <w:rPr>
          <w:rFonts w:cs="Arial"/>
        </w:rPr>
        <w:t xml:space="preserve"> should be addressed to: </w:t>
      </w:r>
    </w:p>
    <w:p w14:paraId="3BA1430A" w14:textId="76124E1C" w:rsidR="00035461" w:rsidRPr="006429BB" w:rsidRDefault="00F454B5" w:rsidP="00035461">
      <w:pPr>
        <w:pStyle w:val="xmsonormal"/>
        <w:spacing w:before="0" w:beforeAutospacing="0" w:after="0" w:afterAutospacing="0"/>
        <w:ind w:left="720" w:firstLine="720"/>
        <w:rPr>
          <w:rFonts w:ascii="Arial" w:hAnsi="Arial" w:cs="Arial"/>
          <w:color w:val="000000"/>
          <w:sz w:val="18"/>
          <w:szCs w:val="18"/>
        </w:rPr>
      </w:pPr>
      <w:r w:rsidRPr="006429BB">
        <w:rPr>
          <w:rFonts w:ascii="Arial" w:hAnsi="Arial" w:cs="Arial"/>
          <w:color w:val="000000"/>
          <w:sz w:val="18"/>
          <w:szCs w:val="18"/>
        </w:rPr>
        <w:t xml:space="preserve">Jason Jones, </w:t>
      </w:r>
      <w:r w:rsidR="00035461" w:rsidRPr="006429BB">
        <w:rPr>
          <w:rFonts w:ascii="Arial" w:hAnsi="Arial" w:cs="Arial"/>
          <w:color w:val="000000"/>
          <w:sz w:val="18"/>
          <w:szCs w:val="18"/>
        </w:rPr>
        <w:t>HACD Chairman</w:t>
      </w:r>
    </w:p>
    <w:p w14:paraId="6BBA197C" w14:textId="62B29D48" w:rsidR="005E2BB4" w:rsidRPr="006429BB" w:rsidRDefault="00F454B5" w:rsidP="00F454B5">
      <w:pPr>
        <w:widowControl/>
        <w:ind w:left="1440"/>
        <w:rPr>
          <w:rFonts w:cs="Arial"/>
          <w:color w:val="000000"/>
          <w:szCs w:val="18"/>
        </w:rPr>
      </w:pPr>
      <w:r w:rsidRPr="006429BB">
        <w:rPr>
          <w:rFonts w:cs="Arial"/>
          <w:color w:val="000000"/>
          <w:szCs w:val="18"/>
        </w:rPr>
        <w:t>12600 W. 142nd St</w:t>
      </w:r>
      <w:r w:rsidRPr="006429BB">
        <w:rPr>
          <w:rFonts w:cs="Arial"/>
          <w:color w:val="000000"/>
          <w:szCs w:val="18"/>
        </w:rPr>
        <w:br/>
        <w:t>Overland Park, Kansas</w:t>
      </w:r>
      <w:r w:rsidRPr="006429BB">
        <w:rPr>
          <w:rFonts w:cs="Arial"/>
          <w:color w:val="000000"/>
          <w:szCs w:val="18"/>
        </w:rPr>
        <w:br/>
        <w:t xml:space="preserve">66221   US </w:t>
      </w:r>
    </w:p>
    <w:p w14:paraId="5D70895B" w14:textId="28E6EB18" w:rsidR="00035461" w:rsidRPr="006429BB" w:rsidRDefault="00DF426F" w:rsidP="00035461">
      <w:pPr>
        <w:pStyle w:val="xmsonormal"/>
        <w:spacing w:before="0" w:beforeAutospacing="0" w:after="0" w:afterAutospacing="0"/>
        <w:ind w:left="720" w:firstLine="720"/>
        <w:rPr>
          <w:rFonts w:ascii="Arial" w:hAnsi="Arial" w:cs="Arial"/>
          <w:color w:val="000000"/>
          <w:sz w:val="18"/>
          <w:szCs w:val="18"/>
        </w:rPr>
      </w:pPr>
      <w:r w:rsidRPr="006429BB">
        <w:rPr>
          <w:rFonts w:ascii="Arial" w:hAnsi="Arial" w:cs="Arial"/>
          <w:color w:val="000000"/>
          <w:sz w:val="18"/>
          <w:szCs w:val="18"/>
        </w:rPr>
        <w:t>E-mail</w:t>
      </w:r>
      <w:r w:rsidR="00035461" w:rsidRPr="006429BB">
        <w:rPr>
          <w:rFonts w:ascii="Arial" w:hAnsi="Arial" w:cs="Arial"/>
          <w:color w:val="000000"/>
          <w:sz w:val="18"/>
          <w:szCs w:val="18"/>
        </w:rPr>
        <w:t xml:space="preserve">: </w:t>
      </w:r>
      <w:r w:rsidR="00F454B5" w:rsidRPr="006429BB">
        <w:rPr>
          <w:rFonts w:ascii="Arial" w:hAnsi="Arial" w:cs="Arial"/>
          <w:color w:val="000000"/>
          <w:sz w:val="18"/>
          <w:szCs w:val="18"/>
        </w:rPr>
        <w:t> </w:t>
      </w:r>
      <w:hyperlink r:id="rId16" w:history="1">
        <w:r w:rsidR="00F454B5" w:rsidRPr="006429BB">
          <w:rPr>
            <w:rFonts w:ascii="Arial" w:hAnsi="Arial" w:cs="Arial"/>
            <w:color w:val="0000FF"/>
            <w:sz w:val="18"/>
            <w:szCs w:val="18"/>
            <w:u w:val="single"/>
          </w:rPr>
          <w:t>jnsy588@aol.com</w:t>
        </w:r>
      </w:hyperlink>
      <w:r w:rsidR="00F454B5" w:rsidRPr="006429BB">
        <w:rPr>
          <w:rFonts w:ascii="Arial" w:hAnsi="Arial" w:cs="Arial"/>
          <w:sz w:val="18"/>
          <w:szCs w:val="18"/>
        </w:rPr>
        <w:t xml:space="preserve"> </w:t>
      </w:r>
    </w:p>
    <w:p w14:paraId="415243B2" w14:textId="1900C4E6" w:rsidR="00035461" w:rsidRPr="006429BB" w:rsidRDefault="00035461" w:rsidP="00035461">
      <w:pPr>
        <w:pStyle w:val="xmsonormal"/>
        <w:spacing w:before="0" w:beforeAutospacing="0" w:after="0" w:afterAutospacing="0"/>
        <w:ind w:left="720" w:firstLine="720"/>
        <w:rPr>
          <w:rFonts w:ascii="Arial" w:hAnsi="Arial" w:cs="Arial"/>
          <w:color w:val="000000"/>
          <w:sz w:val="18"/>
          <w:szCs w:val="18"/>
        </w:rPr>
      </w:pPr>
      <w:r w:rsidRPr="006429BB">
        <w:rPr>
          <w:rFonts w:ascii="Arial" w:hAnsi="Arial" w:cs="Arial"/>
          <w:color w:val="000000"/>
          <w:sz w:val="18"/>
          <w:szCs w:val="18"/>
        </w:rPr>
        <w:t>Phone:</w:t>
      </w:r>
      <w:r w:rsidR="00F454B5" w:rsidRPr="006429BB">
        <w:rPr>
          <w:rFonts w:ascii="Arial" w:hAnsi="Arial" w:cs="Arial"/>
          <w:color w:val="000000"/>
          <w:sz w:val="18"/>
          <w:szCs w:val="18"/>
        </w:rPr>
        <w:t xml:space="preserve"> (913)338-2628 </w:t>
      </w:r>
    </w:p>
    <w:p w14:paraId="0BFBE320" w14:textId="77777777" w:rsidR="0061416B" w:rsidRPr="000646AD" w:rsidRDefault="0061416B" w:rsidP="006520E6">
      <w:pPr>
        <w:tabs>
          <w:tab w:val="left" w:pos="-720"/>
          <w:tab w:val="left" w:pos="0"/>
          <w:tab w:val="left" w:pos="720"/>
        </w:tabs>
        <w:suppressAutoHyphens/>
        <w:ind w:left="720" w:hanging="720"/>
        <w:jc w:val="both"/>
        <w:rPr>
          <w:rFonts w:cs="Arial"/>
          <w:spacing w:val="-3"/>
          <w:szCs w:val="18"/>
        </w:rPr>
      </w:pPr>
    </w:p>
    <w:p w14:paraId="594505D6" w14:textId="77777777" w:rsidR="0061416B" w:rsidRPr="00061357" w:rsidRDefault="0061416B" w:rsidP="00A87BFB">
      <w:pPr>
        <w:pStyle w:val="BFARulesHeading2"/>
      </w:pPr>
      <w:bookmarkStart w:id="18" w:name="_Toc313460715"/>
      <w:bookmarkStart w:id="19" w:name="_Toc469991779"/>
      <w:r w:rsidRPr="00715C34">
        <w:t>I. 5</w:t>
      </w:r>
      <w:r w:rsidRPr="00715C34">
        <w:tab/>
        <w:t>PERSONNEL</w:t>
      </w:r>
      <w:bookmarkEnd w:id="18"/>
      <w:bookmarkEnd w:id="19"/>
      <w:r w:rsidR="00CB1670" w:rsidRPr="00715C34">
        <w:fldChar w:fldCharType="begin"/>
      </w:r>
      <w:r w:rsidRPr="00715C34">
        <w:instrText>xe "PERSONNEL"</w:instrText>
      </w:r>
      <w:r w:rsidR="00CB1670" w:rsidRPr="00715C34">
        <w:fldChar w:fldCharType="end"/>
      </w:r>
    </w:p>
    <w:tbl>
      <w:tblPr>
        <w:tblW w:w="0" w:type="auto"/>
        <w:tblInd w:w="765" w:type="dxa"/>
        <w:tblLook w:val="01E0" w:firstRow="1" w:lastRow="1" w:firstColumn="1" w:lastColumn="1" w:noHBand="0" w:noVBand="0"/>
      </w:tblPr>
      <w:tblGrid>
        <w:gridCol w:w="1868"/>
        <w:gridCol w:w="1759"/>
        <w:gridCol w:w="1881"/>
        <w:gridCol w:w="1764"/>
      </w:tblGrid>
      <w:tr w:rsidR="0061416B" w14:paraId="5CD7C82A" w14:textId="77777777">
        <w:tc>
          <w:tcPr>
            <w:tcW w:w="1868" w:type="dxa"/>
          </w:tcPr>
          <w:p w14:paraId="47FDB9F5" w14:textId="77777777" w:rsidR="0061416B" w:rsidRDefault="0061416B" w:rsidP="00AC01CA">
            <w:pPr>
              <w:tabs>
                <w:tab w:val="left" w:pos="-720"/>
                <w:tab w:val="left" w:pos="0"/>
                <w:tab w:val="left" w:pos="720"/>
                <w:tab w:val="left" w:pos="1440"/>
                <w:tab w:val="left" w:pos="2160"/>
              </w:tabs>
              <w:suppressAutoHyphens/>
              <w:jc w:val="both"/>
              <w:rPr>
                <w:rFonts w:cs="Arial"/>
                <w:spacing w:val="-3"/>
                <w:szCs w:val="18"/>
              </w:rPr>
            </w:pPr>
            <w:r>
              <w:rPr>
                <w:rFonts w:cs="Arial"/>
                <w:spacing w:val="-3"/>
                <w:szCs w:val="18"/>
              </w:rPr>
              <w:t>Event Director</w:t>
            </w:r>
          </w:p>
          <w:p w14:paraId="6BD3D653" w14:textId="77777777" w:rsidR="0061416B" w:rsidRDefault="0061416B" w:rsidP="00AC01CA">
            <w:pPr>
              <w:tabs>
                <w:tab w:val="left" w:pos="-720"/>
                <w:tab w:val="left" w:pos="0"/>
                <w:tab w:val="left" w:pos="720"/>
                <w:tab w:val="left" w:pos="1440"/>
                <w:tab w:val="left" w:pos="2160"/>
              </w:tabs>
              <w:suppressAutoHyphens/>
              <w:jc w:val="both"/>
              <w:rPr>
                <w:rFonts w:cs="Arial"/>
                <w:spacing w:val="-3"/>
                <w:szCs w:val="18"/>
              </w:rPr>
            </w:pPr>
            <w:r>
              <w:rPr>
                <w:rFonts w:cs="Arial"/>
                <w:spacing w:val="-3"/>
                <w:szCs w:val="18"/>
              </w:rPr>
              <w:t>Assistant Director</w:t>
            </w:r>
          </w:p>
          <w:p w14:paraId="38D224B1" w14:textId="77777777" w:rsidR="0061416B" w:rsidRDefault="0061416B" w:rsidP="00AC01CA">
            <w:pPr>
              <w:tabs>
                <w:tab w:val="left" w:pos="-720"/>
                <w:tab w:val="left" w:pos="0"/>
                <w:tab w:val="left" w:pos="720"/>
                <w:tab w:val="left" w:pos="1440"/>
                <w:tab w:val="left" w:pos="2160"/>
              </w:tabs>
              <w:suppressAutoHyphens/>
              <w:jc w:val="both"/>
              <w:rPr>
                <w:rFonts w:cs="Arial"/>
                <w:spacing w:val="-3"/>
                <w:szCs w:val="18"/>
              </w:rPr>
            </w:pPr>
            <w:r>
              <w:rPr>
                <w:rFonts w:cs="Arial"/>
                <w:spacing w:val="-3"/>
                <w:szCs w:val="18"/>
              </w:rPr>
              <w:t>Safety Officer</w:t>
            </w:r>
          </w:p>
        </w:tc>
        <w:tc>
          <w:tcPr>
            <w:tcW w:w="1759" w:type="dxa"/>
          </w:tcPr>
          <w:p w14:paraId="70D65B90" w14:textId="77777777" w:rsidR="0061416B" w:rsidRDefault="0061416B" w:rsidP="00AC01CA">
            <w:pPr>
              <w:tabs>
                <w:tab w:val="left" w:pos="-720"/>
                <w:tab w:val="left" w:pos="0"/>
                <w:tab w:val="left" w:pos="720"/>
                <w:tab w:val="left" w:pos="1440"/>
                <w:tab w:val="left" w:pos="2160"/>
              </w:tabs>
              <w:suppressAutoHyphens/>
              <w:jc w:val="both"/>
              <w:rPr>
                <w:rFonts w:cs="Arial"/>
                <w:b/>
                <w:spacing w:val="-3"/>
                <w:szCs w:val="18"/>
              </w:rPr>
            </w:pPr>
            <w:r>
              <w:rPr>
                <w:rFonts w:cs="Arial"/>
                <w:b/>
                <w:i/>
                <w:spacing w:val="-3"/>
                <w:szCs w:val="18"/>
              </w:rPr>
              <w:t>&lt;name&gt;</w:t>
            </w:r>
          </w:p>
          <w:p w14:paraId="6A83852B" w14:textId="77777777" w:rsidR="0061416B" w:rsidRDefault="0061416B" w:rsidP="00AC01CA">
            <w:pPr>
              <w:tabs>
                <w:tab w:val="left" w:pos="-720"/>
                <w:tab w:val="left" w:pos="0"/>
                <w:tab w:val="left" w:pos="720"/>
                <w:tab w:val="left" w:pos="1440"/>
                <w:tab w:val="left" w:pos="2160"/>
              </w:tabs>
              <w:suppressAutoHyphens/>
              <w:jc w:val="both"/>
              <w:rPr>
                <w:rFonts w:cs="Arial"/>
                <w:b/>
                <w:spacing w:val="-3"/>
                <w:szCs w:val="18"/>
              </w:rPr>
            </w:pPr>
            <w:r>
              <w:rPr>
                <w:rFonts w:cs="Arial"/>
                <w:b/>
                <w:i/>
                <w:spacing w:val="-3"/>
                <w:szCs w:val="18"/>
              </w:rPr>
              <w:t>&lt;name&gt;</w:t>
            </w:r>
          </w:p>
          <w:p w14:paraId="5298A527" w14:textId="77777777" w:rsidR="0061416B" w:rsidRDefault="0061416B" w:rsidP="00AC01CA">
            <w:pPr>
              <w:tabs>
                <w:tab w:val="left" w:pos="-720"/>
                <w:tab w:val="left" w:pos="0"/>
                <w:tab w:val="left" w:pos="720"/>
                <w:tab w:val="left" w:pos="1440"/>
                <w:tab w:val="left" w:pos="2160"/>
              </w:tabs>
              <w:suppressAutoHyphens/>
              <w:jc w:val="both"/>
              <w:rPr>
                <w:rFonts w:cs="Arial"/>
                <w:spacing w:val="-3"/>
                <w:szCs w:val="18"/>
              </w:rPr>
            </w:pPr>
            <w:r>
              <w:rPr>
                <w:rFonts w:cs="Arial"/>
                <w:b/>
                <w:i/>
                <w:spacing w:val="-3"/>
                <w:szCs w:val="18"/>
              </w:rPr>
              <w:t>&lt;name&gt;</w:t>
            </w:r>
          </w:p>
        </w:tc>
        <w:tc>
          <w:tcPr>
            <w:tcW w:w="1881" w:type="dxa"/>
          </w:tcPr>
          <w:p w14:paraId="45049D8A" w14:textId="77777777" w:rsidR="0061416B" w:rsidRDefault="0061416B" w:rsidP="00AC01CA">
            <w:pPr>
              <w:tabs>
                <w:tab w:val="left" w:pos="-720"/>
                <w:tab w:val="left" w:pos="0"/>
                <w:tab w:val="left" w:pos="720"/>
                <w:tab w:val="left" w:pos="1440"/>
                <w:tab w:val="left" w:pos="2160"/>
              </w:tabs>
              <w:suppressAutoHyphens/>
              <w:jc w:val="both"/>
              <w:rPr>
                <w:rFonts w:cs="Arial"/>
                <w:spacing w:val="-3"/>
                <w:szCs w:val="18"/>
              </w:rPr>
            </w:pPr>
            <w:r>
              <w:rPr>
                <w:rFonts w:cs="Arial"/>
                <w:spacing w:val="-3"/>
                <w:szCs w:val="18"/>
              </w:rPr>
              <w:t>Weather Officer</w:t>
            </w:r>
          </w:p>
          <w:p w14:paraId="5D1C7ED6" w14:textId="77777777" w:rsidR="0061416B" w:rsidRDefault="0061416B" w:rsidP="00AC01CA">
            <w:pPr>
              <w:tabs>
                <w:tab w:val="left" w:pos="-720"/>
                <w:tab w:val="left" w:pos="0"/>
                <w:tab w:val="left" w:pos="720"/>
                <w:tab w:val="left" w:pos="1440"/>
                <w:tab w:val="left" w:pos="2160"/>
              </w:tabs>
              <w:suppressAutoHyphens/>
              <w:jc w:val="both"/>
              <w:rPr>
                <w:rFonts w:cs="Arial"/>
                <w:spacing w:val="-3"/>
                <w:szCs w:val="18"/>
              </w:rPr>
            </w:pPr>
            <w:r>
              <w:rPr>
                <w:rFonts w:cs="Arial"/>
                <w:spacing w:val="-3"/>
                <w:szCs w:val="18"/>
              </w:rPr>
              <w:t>Chief Scorer</w:t>
            </w:r>
          </w:p>
          <w:p w14:paraId="293AD16D" w14:textId="77777777" w:rsidR="0061416B" w:rsidRDefault="0061416B" w:rsidP="00AC01CA">
            <w:pPr>
              <w:tabs>
                <w:tab w:val="left" w:pos="-720"/>
                <w:tab w:val="left" w:pos="0"/>
                <w:tab w:val="left" w:pos="720"/>
                <w:tab w:val="left" w:pos="1440"/>
                <w:tab w:val="left" w:pos="2160"/>
              </w:tabs>
              <w:suppressAutoHyphens/>
              <w:jc w:val="both"/>
              <w:rPr>
                <w:rFonts w:cs="Arial"/>
                <w:spacing w:val="-3"/>
                <w:szCs w:val="18"/>
              </w:rPr>
            </w:pPr>
            <w:r>
              <w:rPr>
                <w:rFonts w:cs="Arial"/>
                <w:spacing w:val="-3"/>
                <w:szCs w:val="18"/>
              </w:rPr>
              <w:t>Jury President</w:t>
            </w:r>
          </w:p>
        </w:tc>
        <w:tc>
          <w:tcPr>
            <w:tcW w:w="1764" w:type="dxa"/>
          </w:tcPr>
          <w:p w14:paraId="50811BD6" w14:textId="77777777" w:rsidR="0061416B" w:rsidRDefault="0061416B" w:rsidP="00AC01CA">
            <w:pPr>
              <w:tabs>
                <w:tab w:val="left" w:pos="-720"/>
                <w:tab w:val="left" w:pos="0"/>
                <w:tab w:val="left" w:pos="720"/>
                <w:tab w:val="left" w:pos="1440"/>
                <w:tab w:val="left" w:pos="2160"/>
              </w:tabs>
              <w:suppressAutoHyphens/>
              <w:jc w:val="both"/>
              <w:rPr>
                <w:rFonts w:cs="Arial"/>
                <w:b/>
                <w:spacing w:val="-3"/>
                <w:szCs w:val="18"/>
              </w:rPr>
            </w:pPr>
            <w:r>
              <w:rPr>
                <w:rFonts w:cs="Arial"/>
                <w:b/>
                <w:i/>
                <w:spacing w:val="-3"/>
                <w:szCs w:val="18"/>
              </w:rPr>
              <w:t>&lt;name&gt;</w:t>
            </w:r>
          </w:p>
          <w:p w14:paraId="0415C766" w14:textId="77777777" w:rsidR="0061416B" w:rsidRDefault="0061416B" w:rsidP="00AC01CA">
            <w:pPr>
              <w:tabs>
                <w:tab w:val="left" w:pos="-720"/>
                <w:tab w:val="left" w:pos="0"/>
                <w:tab w:val="left" w:pos="720"/>
                <w:tab w:val="left" w:pos="1440"/>
                <w:tab w:val="left" w:pos="2160"/>
              </w:tabs>
              <w:suppressAutoHyphens/>
              <w:jc w:val="both"/>
              <w:rPr>
                <w:rFonts w:cs="Arial"/>
                <w:b/>
                <w:spacing w:val="-3"/>
                <w:szCs w:val="18"/>
              </w:rPr>
            </w:pPr>
            <w:r>
              <w:rPr>
                <w:rFonts w:cs="Arial"/>
                <w:b/>
                <w:i/>
                <w:spacing w:val="-3"/>
                <w:szCs w:val="18"/>
              </w:rPr>
              <w:t>&lt;name&gt;</w:t>
            </w:r>
          </w:p>
          <w:p w14:paraId="528F41AF" w14:textId="77777777" w:rsidR="0061416B" w:rsidRDefault="0061416B" w:rsidP="00AC01CA">
            <w:pPr>
              <w:tabs>
                <w:tab w:val="left" w:pos="-720"/>
                <w:tab w:val="left" w:pos="0"/>
                <w:tab w:val="left" w:pos="720"/>
                <w:tab w:val="left" w:pos="1440"/>
                <w:tab w:val="left" w:pos="2160"/>
              </w:tabs>
              <w:suppressAutoHyphens/>
              <w:jc w:val="both"/>
              <w:rPr>
                <w:rFonts w:cs="Arial"/>
                <w:spacing w:val="-3"/>
                <w:szCs w:val="18"/>
              </w:rPr>
            </w:pPr>
            <w:r>
              <w:rPr>
                <w:rFonts w:cs="Arial"/>
                <w:b/>
                <w:i/>
                <w:spacing w:val="-3"/>
                <w:szCs w:val="18"/>
              </w:rPr>
              <w:t>&lt;name&gt;</w:t>
            </w:r>
          </w:p>
        </w:tc>
      </w:tr>
    </w:tbl>
    <w:p w14:paraId="5D26DB2F" w14:textId="77777777" w:rsidR="0061416B" w:rsidRPr="006520E6" w:rsidRDefault="0061416B" w:rsidP="006520E6">
      <w:pPr>
        <w:tabs>
          <w:tab w:val="left" w:pos="-720"/>
          <w:tab w:val="left" w:pos="0"/>
          <w:tab w:val="left" w:pos="720"/>
        </w:tabs>
        <w:suppressAutoHyphens/>
        <w:ind w:left="720" w:hanging="720"/>
        <w:jc w:val="both"/>
        <w:rPr>
          <w:rFonts w:cs="Arial"/>
          <w:spacing w:val="-3"/>
          <w:sz w:val="16"/>
          <w:szCs w:val="16"/>
        </w:rPr>
      </w:pPr>
    </w:p>
    <w:p w14:paraId="36B37171" w14:textId="77777777" w:rsidR="0061416B" w:rsidRPr="00061357" w:rsidRDefault="0061416B" w:rsidP="00A87BFB">
      <w:pPr>
        <w:pStyle w:val="BFARulesHeading2"/>
      </w:pPr>
      <w:bookmarkStart w:id="20" w:name="_Toc313460716"/>
      <w:bookmarkStart w:id="21" w:name="_Toc469991780"/>
      <w:r w:rsidRPr="00061357">
        <w:t>I. 6</w:t>
      </w:r>
      <w:r w:rsidRPr="00061357">
        <w:tab/>
        <w:t>PLACE</w:t>
      </w:r>
      <w:bookmarkEnd w:id="20"/>
      <w:bookmarkEnd w:id="21"/>
      <w:r w:rsidR="00CB1670">
        <w:fldChar w:fldCharType="begin"/>
      </w:r>
      <w:r>
        <w:instrText>xe "</w:instrText>
      </w:r>
      <w:r w:rsidRPr="0010235F">
        <w:instrText>PLACE</w:instrText>
      </w:r>
      <w:r>
        <w:instrText>"</w:instrText>
      </w:r>
      <w:r w:rsidR="00CB1670">
        <w:fldChar w:fldCharType="end"/>
      </w:r>
      <w:r w:rsidRPr="00061357">
        <w:t xml:space="preserve"> </w:t>
      </w:r>
    </w:p>
    <w:p w14:paraId="1D13CDF3" w14:textId="77777777" w:rsidR="0061416B" w:rsidRDefault="0061416B" w:rsidP="00AC01CA">
      <w:pPr>
        <w:tabs>
          <w:tab w:val="left" w:pos="-720"/>
          <w:tab w:val="left" w:pos="0"/>
          <w:tab w:val="left" w:pos="720"/>
        </w:tabs>
        <w:suppressAutoHyphens/>
        <w:ind w:left="720" w:hanging="720"/>
        <w:jc w:val="both"/>
        <w:rPr>
          <w:rFonts w:cs="Arial"/>
          <w:spacing w:val="-3"/>
          <w:szCs w:val="18"/>
        </w:rPr>
      </w:pPr>
      <w:r>
        <w:rPr>
          <w:spacing w:val="-3"/>
          <w:sz w:val="24"/>
        </w:rPr>
        <w:tab/>
      </w:r>
      <w:r>
        <w:rPr>
          <w:rFonts w:cs="Arial"/>
          <w:spacing w:val="-3"/>
          <w:szCs w:val="18"/>
        </w:rPr>
        <w:t xml:space="preserve">The Event will be held at </w:t>
      </w:r>
      <w:r>
        <w:rPr>
          <w:rFonts w:cs="Arial"/>
          <w:b/>
          <w:i/>
          <w:spacing w:val="-3"/>
          <w:szCs w:val="18"/>
        </w:rPr>
        <w:t>&lt;location&gt;.</w:t>
      </w:r>
    </w:p>
    <w:p w14:paraId="1BD0AB36" w14:textId="77777777" w:rsidR="0061416B" w:rsidRPr="006520E6" w:rsidRDefault="0061416B" w:rsidP="006520E6">
      <w:pPr>
        <w:tabs>
          <w:tab w:val="left" w:pos="-720"/>
          <w:tab w:val="left" w:pos="0"/>
          <w:tab w:val="left" w:pos="720"/>
        </w:tabs>
        <w:suppressAutoHyphens/>
        <w:ind w:left="720" w:hanging="720"/>
        <w:jc w:val="both"/>
        <w:rPr>
          <w:rFonts w:cs="Arial"/>
          <w:spacing w:val="-3"/>
          <w:sz w:val="16"/>
          <w:szCs w:val="16"/>
        </w:rPr>
      </w:pPr>
    </w:p>
    <w:p w14:paraId="2F44F87B" w14:textId="77777777" w:rsidR="0061416B" w:rsidRPr="00061357" w:rsidRDefault="0061416B" w:rsidP="00A87BFB">
      <w:pPr>
        <w:pStyle w:val="BFARulesHeading2"/>
      </w:pPr>
      <w:bookmarkStart w:id="22" w:name="_Toc313460717"/>
      <w:bookmarkStart w:id="23" w:name="_Toc469991781"/>
      <w:r w:rsidRPr="00061357">
        <w:t>I. 7</w:t>
      </w:r>
      <w:r w:rsidRPr="00061357">
        <w:tab/>
        <w:t>DATES</w:t>
      </w:r>
      <w:bookmarkEnd w:id="22"/>
      <w:bookmarkEnd w:id="23"/>
      <w:r w:rsidR="00CB1670">
        <w:fldChar w:fldCharType="begin"/>
      </w:r>
      <w:r>
        <w:instrText>xe "</w:instrText>
      </w:r>
      <w:r w:rsidRPr="0010235F">
        <w:instrText>DATES</w:instrText>
      </w:r>
      <w:r>
        <w:instrText>"</w:instrText>
      </w:r>
      <w:r w:rsidR="00CB1670">
        <w:fldChar w:fldCharType="end"/>
      </w:r>
      <w:r w:rsidRPr="00061357">
        <w:t xml:space="preserve"> </w:t>
      </w:r>
    </w:p>
    <w:p w14:paraId="03FD5390" w14:textId="77777777" w:rsidR="0061416B" w:rsidRDefault="0061416B" w:rsidP="00E70D98">
      <w:pPr>
        <w:tabs>
          <w:tab w:val="left" w:pos="-720"/>
          <w:tab w:val="left" w:pos="0"/>
          <w:tab w:val="left" w:pos="720"/>
        </w:tabs>
        <w:suppressAutoHyphens/>
        <w:ind w:left="720" w:hanging="720"/>
        <w:jc w:val="both"/>
        <w:rPr>
          <w:rFonts w:cs="Arial"/>
          <w:spacing w:val="-3"/>
          <w:szCs w:val="18"/>
        </w:rPr>
      </w:pPr>
      <w:r>
        <w:rPr>
          <w:spacing w:val="-3"/>
          <w:sz w:val="24"/>
        </w:rPr>
        <w:tab/>
      </w:r>
      <w:r>
        <w:rPr>
          <w:rFonts w:cs="Arial"/>
          <w:spacing w:val="-3"/>
          <w:szCs w:val="18"/>
        </w:rPr>
        <w:t xml:space="preserve">The Event will run from </w:t>
      </w:r>
      <w:r>
        <w:rPr>
          <w:rFonts w:cs="Arial"/>
          <w:b/>
          <w:i/>
          <w:spacing w:val="-3"/>
          <w:szCs w:val="18"/>
        </w:rPr>
        <w:t>&lt;day/date on which competitors are required to be present&gt;</w:t>
      </w:r>
    </w:p>
    <w:p w14:paraId="287B7CBA" w14:textId="77777777" w:rsidR="0061416B" w:rsidRDefault="0061416B" w:rsidP="00E70D98">
      <w:pPr>
        <w:tabs>
          <w:tab w:val="left" w:pos="-720"/>
          <w:tab w:val="left" w:pos="0"/>
          <w:tab w:val="left" w:pos="720"/>
        </w:tabs>
        <w:suppressAutoHyphens/>
        <w:jc w:val="both"/>
        <w:rPr>
          <w:rFonts w:cs="Arial"/>
          <w:spacing w:val="-3"/>
          <w:szCs w:val="18"/>
        </w:rPr>
      </w:pPr>
      <w:r>
        <w:rPr>
          <w:rFonts w:cs="Arial"/>
          <w:spacing w:val="-3"/>
          <w:szCs w:val="18"/>
        </w:rPr>
        <w:tab/>
        <w:t xml:space="preserve">The last flying day will be </w:t>
      </w:r>
      <w:r>
        <w:rPr>
          <w:rFonts w:cs="Arial"/>
          <w:b/>
          <w:i/>
          <w:spacing w:val="-3"/>
          <w:szCs w:val="18"/>
        </w:rPr>
        <w:t>&lt;day/date&gt;</w:t>
      </w:r>
      <w:r>
        <w:rPr>
          <w:rFonts w:cs="Arial"/>
          <w:spacing w:val="-3"/>
          <w:szCs w:val="18"/>
        </w:rPr>
        <w:t xml:space="preserve"> </w:t>
      </w:r>
    </w:p>
    <w:p w14:paraId="246CB501" w14:textId="77777777" w:rsidR="0061416B" w:rsidRPr="006520E6" w:rsidRDefault="0061416B" w:rsidP="00E70D98">
      <w:pPr>
        <w:tabs>
          <w:tab w:val="left" w:pos="-720"/>
          <w:tab w:val="left" w:pos="0"/>
          <w:tab w:val="left" w:pos="720"/>
        </w:tabs>
        <w:suppressAutoHyphens/>
        <w:ind w:left="720" w:hanging="720"/>
        <w:jc w:val="both"/>
        <w:rPr>
          <w:rFonts w:cs="Arial"/>
          <w:spacing w:val="-3"/>
          <w:sz w:val="16"/>
          <w:szCs w:val="16"/>
        </w:rPr>
      </w:pPr>
    </w:p>
    <w:p w14:paraId="79689B23" w14:textId="77777777" w:rsidR="0061416B" w:rsidRPr="00061357" w:rsidRDefault="0061416B" w:rsidP="00E70D98">
      <w:pPr>
        <w:pStyle w:val="BFARulesHeading2"/>
        <w:jc w:val="both"/>
      </w:pPr>
      <w:bookmarkStart w:id="24" w:name="_Toc313460718"/>
      <w:bookmarkStart w:id="25" w:name="_Toc469991782"/>
      <w:r w:rsidRPr="00061357">
        <w:t>I. 8</w:t>
      </w:r>
      <w:r w:rsidRPr="00061357">
        <w:tab/>
        <w:t>PROTEST FEE</w:t>
      </w:r>
      <w:bookmarkEnd w:id="24"/>
      <w:bookmarkEnd w:id="25"/>
      <w:r w:rsidR="00CB1670">
        <w:fldChar w:fldCharType="begin"/>
      </w:r>
      <w:r>
        <w:instrText>xe "</w:instrText>
      </w:r>
      <w:r w:rsidRPr="0010235F">
        <w:instrText>PROTEST FEE</w:instrText>
      </w:r>
      <w:r>
        <w:instrText>"</w:instrText>
      </w:r>
      <w:r w:rsidR="00CB1670">
        <w:fldChar w:fldCharType="end"/>
      </w:r>
    </w:p>
    <w:p w14:paraId="3D147B43" w14:textId="77777777" w:rsidR="0061416B" w:rsidRPr="007D3C70" w:rsidRDefault="0061416B" w:rsidP="00E70D98">
      <w:pPr>
        <w:tabs>
          <w:tab w:val="left" w:pos="-720"/>
          <w:tab w:val="left" w:pos="0"/>
          <w:tab w:val="left" w:pos="720"/>
        </w:tabs>
        <w:suppressAutoHyphens/>
        <w:jc w:val="both"/>
        <w:rPr>
          <w:rFonts w:cs="Arial"/>
          <w:spacing w:val="-3"/>
          <w:szCs w:val="18"/>
        </w:rPr>
      </w:pPr>
      <w:r>
        <w:rPr>
          <w:rFonts w:cs="Arial"/>
          <w:spacing w:val="-3"/>
          <w:szCs w:val="18"/>
        </w:rPr>
        <w:tab/>
        <w:t xml:space="preserve">The </w:t>
      </w:r>
      <w:r w:rsidRPr="007D3C70">
        <w:rPr>
          <w:rFonts w:cs="Arial"/>
          <w:spacing w:val="-3"/>
          <w:szCs w:val="18"/>
        </w:rPr>
        <w:t xml:space="preserve">protest fee to accompany a protest is $100.00 cash. </w:t>
      </w:r>
    </w:p>
    <w:p w14:paraId="55C98265" w14:textId="77777777" w:rsidR="0061416B" w:rsidRPr="007D3C70" w:rsidRDefault="0061416B" w:rsidP="00E70D98">
      <w:pPr>
        <w:tabs>
          <w:tab w:val="left" w:pos="-720"/>
          <w:tab w:val="left" w:pos="0"/>
          <w:tab w:val="left" w:pos="720"/>
        </w:tabs>
        <w:suppressAutoHyphens/>
        <w:ind w:left="720" w:hanging="720"/>
        <w:jc w:val="both"/>
        <w:rPr>
          <w:rFonts w:cs="Arial"/>
          <w:spacing w:val="-3"/>
          <w:sz w:val="16"/>
          <w:szCs w:val="16"/>
        </w:rPr>
      </w:pPr>
      <w:r w:rsidRPr="007D3C70">
        <w:rPr>
          <w:rFonts w:cs="Arial"/>
          <w:spacing w:val="-3"/>
          <w:szCs w:val="18"/>
        </w:rPr>
        <w:tab/>
      </w:r>
    </w:p>
    <w:p w14:paraId="2E9C3A5A" w14:textId="77777777" w:rsidR="0061416B" w:rsidRPr="007D3C70" w:rsidRDefault="0061416B" w:rsidP="00E70D98">
      <w:pPr>
        <w:pStyle w:val="BFARulesHeading2"/>
        <w:spacing w:after="0"/>
        <w:jc w:val="both"/>
      </w:pPr>
      <w:bookmarkStart w:id="26" w:name="_Toc469991783"/>
      <w:bookmarkStart w:id="27" w:name="_Toc313460719"/>
      <w:r w:rsidRPr="007D3C70">
        <w:t>I. 9</w:t>
      </w:r>
      <w:r w:rsidRPr="007D3C70">
        <w:tab/>
        <w:t>LANGUAGE</w:t>
      </w:r>
      <w:bookmarkEnd w:id="26"/>
      <w:r w:rsidRPr="007D3C70">
        <w:t xml:space="preserve"> </w:t>
      </w:r>
      <w:bookmarkEnd w:id="27"/>
    </w:p>
    <w:p w14:paraId="3A776A7C" w14:textId="77777777" w:rsidR="0061416B" w:rsidRPr="007D3C70" w:rsidRDefault="0061416B" w:rsidP="00E70D98">
      <w:pPr>
        <w:tabs>
          <w:tab w:val="left" w:pos="-720"/>
          <w:tab w:val="left" w:pos="0"/>
          <w:tab w:val="left" w:pos="720"/>
        </w:tabs>
        <w:suppressAutoHyphens/>
        <w:ind w:left="720" w:hanging="720"/>
        <w:jc w:val="both"/>
        <w:rPr>
          <w:rFonts w:cs="Arial"/>
          <w:spacing w:val="-3"/>
          <w:sz w:val="4"/>
          <w:szCs w:val="4"/>
        </w:rPr>
      </w:pPr>
      <w:r w:rsidRPr="007D3C70">
        <w:rPr>
          <w:spacing w:val="-3"/>
          <w:sz w:val="24"/>
        </w:rPr>
        <w:tab/>
      </w:r>
    </w:p>
    <w:p w14:paraId="123CDE15" w14:textId="77777777" w:rsidR="006D5E53" w:rsidRPr="007D3C70" w:rsidRDefault="0061416B" w:rsidP="00E70D98">
      <w:pPr>
        <w:keepLines/>
        <w:tabs>
          <w:tab w:val="left" w:pos="-1440"/>
          <w:tab w:val="left" w:pos="-720"/>
          <w:tab w:val="left" w:pos="0"/>
          <w:tab w:val="left" w:pos="720"/>
        </w:tabs>
        <w:suppressAutoHyphens/>
        <w:ind w:left="720" w:hanging="720"/>
        <w:jc w:val="both"/>
        <w:rPr>
          <w:szCs w:val="18"/>
          <w:lang w:val="en-GB" w:eastAsia="de-DE"/>
        </w:rPr>
      </w:pPr>
      <w:r w:rsidRPr="007D3C70">
        <w:rPr>
          <w:rFonts w:cs="Arial"/>
          <w:spacing w:val="-3"/>
          <w:szCs w:val="18"/>
        </w:rPr>
        <w:tab/>
      </w:r>
      <w:r w:rsidR="006D5E53" w:rsidRPr="007D3C70">
        <w:rPr>
          <w:szCs w:val="18"/>
          <w:lang w:val="en-GB" w:eastAsia="de-DE"/>
        </w:rPr>
        <w:t>In the rules the masculine form is used as a standard. Wherever you find the masculine form, it is implied that the feminine form is included.</w:t>
      </w:r>
    </w:p>
    <w:p w14:paraId="44208699" w14:textId="77777777" w:rsidR="0061416B" w:rsidRPr="007D3C70" w:rsidRDefault="0061416B" w:rsidP="00E70D98">
      <w:pPr>
        <w:tabs>
          <w:tab w:val="left" w:pos="-720"/>
          <w:tab w:val="left" w:pos="0"/>
          <w:tab w:val="left" w:pos="720"/>
        </w:tabs>
        <w:suppressAutoHyphens/>
        <w:ind w:left="720" w:hanging="720"/>
        <w:jc w:val="both"/>
        <w:rPr>
          <w:rFonts w:cs="Arial"/>
          <w:spacing w:val="-3"/>
          <w:sz w:val="16"/>
          <w:szCs w:val="16"/>
        </w:rPr>
      </w:pPr>
    </w:p>
    <w:p w14:paraId="2ED8738D" w14:textId="77777777" w:rsidR="0061416B" w:rsidRPr="00061357" w:rsidRDefault="0061416B" w:rsidP="00E70D98">
      <w:pPr>
        <w:pStyle w:val="BFARulesHeading2"/>
        <w:jc w:val="both"/>
      </w:pPr>
      <w:bookmarkStart w:id="28" w:name="_Toc313460720"/>
      <w:bookmarkStart w:id="29" w:name="_Toc469991784"/>
      <w:r w:rsidRPr="007D3C70">
        <w:t>I.10</w:t>
      </w:r>
      <w:r w:rsidRPr="007D3C70">
        <w:tab/>
        <w:t>PARTICIPATION</w:t>
      </w:r>
      <w:bookmarkEnd w:id="28"/>
      <w:bookmarkEnd w:id="29"/>
      <w:r w:rsidR="00CB1670" w:rsidRPr="007D3C70">
        <w:fldChar w:fldCharType="begin"/>
      </w:r>
      <w:r w:rsidRPr="007D3C70">
        <w:instrText>xe "PARTICIPATION"</w:instrText>
      </w:r>
      <w:r w:rsidR="00CB1670" w:rsidRPr="007D3C70">
        <w:fldChar w:fldCharType="end"/>
      </w:r>
      <w:r w:rsidRPr="00061357">
        <w:t xml:space="preserve"> </w:t>
      </w:r>
    </w:p>
    <w:p w14:paraId="40D5A524" w14:textId="77777777" w:rsidR="0061416B" w:rsidRDefault="0061416B" w:rsidP="00E70D98">
      <w:pPr>
        <w:tabs>
          <w:tab w:val="left" w:pos="-720"/>
          <w:tab w:val="left" w:pos="0"/>
          <w:tab w:val="left" w:pos="720"/>
        </w:tabs>
        <w:suppressAutoHyphens/>
        <w:ind w:left="720"/>
        <w:jc w:val="both"/>
        <w:rPr>
          <w:rFonts w:cs="Arial"/>
          <w:spacing w:val="-3"/>
          <w:szCs w:val="18"/>
        </w:rPr>
      </w:pPr>
      <w:r>
        <w:rPr>
          <w:rFonts w:cs="Arial"/>
          <w:spacing w:val="-3"/>
          <w:szCs w:val="18"/>
        </w:rPr>
        <w:t xml:space="preserve">The Event is open to pilots </w:t>
      </w:r>
      <w:r>
        <w:rPr>
          <w:rFonts w:cs="Arial"/>
          <w:b/>
          <w:i/>
          <w:spacing w:val="-3"/>
          <w:szCs w:val="18"/>
        </w:rPr>
        <w:t>&lt;describe if the event is an invitational or open and any other unique qualifications required&gt;</w:t>
      </w:r>
      <w:r>
        <w:rPr>
          <w:rFonts w:cs="Arial"/>
          <w:spacing w:val="-3"/>
          <w:szCs w:val="18"/>
        </w:rPr>
        <w:t xml:space="preserve"> who qualify under conditions detailed in the registration materials provided.  All pilots must meet the requirements of </w:t>
      </w:r>
      <w:r>
        <w:rPr>
          <w:rFonts w:cs="Arial"/>
          <w:b/>
          <w:i/>
          <w:spacing w:val="-3"/>
          <w:szCs w:val="18"/>
        </w:rPr>
        <w:t>&lt;event organizer&gt;</w:t>
      </w:r>
      <w:r>
        <w:rPr>
          <w:rFonts w:cs="Arial"/>
          <w:strike/>
          <w:spacing w:val="-3"/>
          <w:szCs w:val="18"/>
        </w:rPr>
        <w:t>.</w:t>
      </w:r>
    </w:p>
    <w:p w14:paraId="5F2D2367" w14:textId="77777777" w:rsidR="0061416B" w:rsidRPr="006520E6" w:rsidRDefault="0061416B" w:rsidP="00E70D98">
      <w:pPr>
        <w:tabs>
          <w:tab w:val="left" w:pos="-720"/>
          <w:tab w:val="left" w:pos="0"/>
          <w:tab w:val="left" w:pos="720"/>
        </w:tabs>
        <w:suppressAutoHyphens/>
        <w:ind w:left="720" w:hanging="720"/>
        <w:jc w:val="both"/>
        <w:rPr>
          <w:rFonts w:cs="Arial"/>
          <w:spacing w:val="-3"/>
          <w:sz w:val="16"/>
          <w:szCs w:val="16"/>
        </w:rPr>
      </w:pPr>
    </w:p>
    <w:p w14:paraId="61B411A3" w14:textId="77777777" w:rsidR="0061416B" w:rsidRPr="00061357" w:rsidRDefault="0061416B" w:rsidP="00E70D98">
      <w:pPr>
        <w:pStyle w:val="BFARulesHeading2"/>
        <w:jc w:val="both"/>
      </w:pPr>
      <w:bookmarkStart w:id="30" w:name="_Toc313460721"/>
      <w:bookmarkStart w:id="31" w:name="_Toc469991785"/>
      <w:r w:rsidRPr="00061357">
        <w:t>I.11</w:t>
      </w:r>
      <w:r w:rsidRPr="00061357">
        <w:tab/>
        <w:t>CLOSING ENTRY</w:t>
      </w:r>
      <w:r w:rsidR="00CB1670">
        <w:fldChar w:fldCharType="begin"/>
      </w:r>
      <w:r>
        <w:instrText>xe "</w:instrText>
      </w:r>
      <w:r w:rsidRPr="0087173F">
        <w:instrText>ENTRY</w:instrText>
      </w:r>
      <w:r>
        <w:instrText>"</w:instrText>
      </w:r>
      <w:r w:rsidR="00CB1670">
        <w:fldChar w:fldCharType="end"/>
      </w:r>
      <w:r w:rsidRPr="00061357">
        <w:t xml:space="preserve"> DATE</w:t>
      </w:r>
      <w:bookmarkEnd w:id="30"/>
      <w:bookmarkEnd w:id="31"/>
      <w:r w:rsidR="00CB1670">
        <w:fldChar w:fldCharType="begin"/>
      </w:r>
      <w:r>
        <w:instrText>xe "</w:instrText>
      </w:r>
      <w:r w:rsidRPr="0010235F">
        <w:instrText>CLOSING ENTRY DATE</w:instrText>
      </w:r>
      <w:r>
        <w:instrText>"</w:instrText>
      </w:r>
      <w:r w:rsidR="00CB1670">
        <w:fldChar w:fldCharType="end"/>
      </w:r>
    </w:p>
    <w:p w14:paraId="541597A5" w14:textId="77777777" w:rsidR="0061416B" w:rsidRDefault="0061416B" w:rsidP="00E70D98">
      <w:pPr>
        <w:tabs>
          <w:tab w:val="left" w:pos="-720"/>
          <w:tab w:val="left" w:pos="0"/>
          <w:tab w:val="left" w:pos="720"/>
        </w:tabs>
        <w:suppressAutoHyphens/>
        <w:ind w:left="720"/>
        <w:jc w:val="both"/>
        <w:rPr>
          <w:rFonts w:cs="Arial"/>
          <w:b/>
          <w:i/>
          <w:spacing w:val="-3"/>
          <w:szCs w:val="18"/>
        </w:rPr>
      </w:pPr>
      <w:r>
        <w:rPr>
          <w:rFonts w:cs="Arial"/>
          <w:spacing w:val="-3"/>
          <w:szCs w:val="18"/>
        </w:rPr>
        <w:t xml:space="preserve">The closing entry date for the Event is </w:t>
      </w:r>
      <w:r>
        <w:rPr>
          <w:rFonts w:cs="Arial"/>
          <w:b/>
          <w:i/>
          <w:spacing w:val="-3"/>
          <w:szCs w:val="18"/>
        </w:rPr>
        <w:t>&lt;day/date&gt;.</w:t>
      </w:r>
    </w:p>
    <w:p w14:paraId="5B677154" w14:textId="77777777" w:rsidR="0061416B" w:rsidRPr="006520E6" w:rsidRDefault="0061416B" w:rsidP="00E70D98">
      <w:pPr>
        <w:tabs>
          <w:tab w:val="left" w:pos="-720"/>
          <w:tab w:val="left" w:pos="0"/>
          <w:tab w:val="left" w:pos="720"/>
        </w:tabs>
        <w:suppressAutoHyphens/>
        <w:ind w:left="720" w:hanging="720"/>
        <w:jc w:val="both"/>
        <w:rPr>
          <w:rFonts w:cs="Arial"/>
          <w:spacing w:val="-3"/>
          <w:sz w:val="16"/>
          <w:szCs w:val="16"/>
        </w:rPr>
      </w:pPr>
    </w:p>
    <w:p w14:paraId="2A737BEF" w14:textId="77777777" w:rsidR="0061416B" w:rsidRPr="002A14B0" w:rsidRDefault="0061416B" w:rsidP="002A14B0">
      <w:pPr>
        <w:pStyle w:val="BFARulesHeading2"/>
        <w:jc w:val="both"/>
      </w:pPr>
      <w:bookmarkStart w:id="32" w:name="_Toc469991786"/>
      <w:bookmarkStart w:id="33" w:name="_Toc313460722"/>
      <w:r w:rsidRPr="002A14B0">
        <w:t>I.12</w:t>
      </w:r>
      <w:r w:rsidRPr="002A14B0">
        <w:tab/>
        <w:t>ACKNOWLEDGEMENT OF RESPONSIBILITY</w:t>
      </w:r>
      <w:r w:rsidR="00CB1670" w:rsidRPr="002A14B0">
        <w:fldChar w:fldCharType="begin"/>
      </w:r>
      <w:r>
        <w:instrText>xe "</w:instrText>
      </w:r>
      <w:r w:rsidRPr="002A14B0">
        <w:instrText>RESPONSIBILITY</w:instrText>
      </w:r>
      <w:r>
        <w:instrText>"</w:instrText>
      </w:r>
      <w:r w:rsidR="00CB1670" w:rsidRPr="002A14B0">
        <w:fldChar w:fldCharType="end"/>
      </w:r>
      <w:r w:rsidRPr="002A14B0">
        <w:t xml:space="preserve"> AND ASSUMPTION OF RISK</w:t>
      </w:r>
      <w:bookmarkEnd w:id="32"/>
      <w:r w:rsidR="00CB1670" w:rsidRPr="002A14B0">
        <w:fldChar w:fldCharType="begin"/>
      </w:r>
      <w:r>
        <w:instrText>xe "</w:instrText>
      </w:r>
      <w:r w:rsidRPr="002A14B0">
        <w:instrText>ACKNOWLEDGEMENT OF RESPONSIBILITY AND ASSUMPTION OF RISK</w:instrText>
      </w:r>
      <w:r>
        <w:instrText>"</w:instrText>
      </w:r>
      <w:r w:rsidR="00CB1670" w:rsidRPr="002A14B0">
        <w:fldChar w:fldCharType="end"/>
      </w:r>
    </w:p>
    <w:p w14:paraId="2B664030" w14:textId="45E77824" w:rsidR="0061416B" w:rsidRPr="00A277F6" w:rsidRDefault="0061416B" w:rsidP="00E70D98">
      <w:pPr>
        <w:tabs>
          <w:tab w:val="left" w:pos="-720"/>
          <w:tab w:val="left" w:pos="0"/>
          <w:tab w:val="left" w:pos="720"/>
        </w:tabs>
        <w:suppressAutoHyphens/>
        <w:ind w:left="720" w:hanging="720"/>
        <w:jc w:val="both"/>
        <w:rPr>
          <w:rFonts w:cs="Arial"/>
          <w:spacing w:val="-3"/>
          <w:szCs w:val="18"/>
        </w:rPr>
      </w:pPr>
      <w:r w:rsidRPr="00A277F6">
        <w:rPr>
          <w:rFonts w:cs="Arial"/>
          <w:spacing w:val="-3"/>
          <w:szCs w:val="18"/>
        </w:rPr>
        <w:t>I.12.1</w:t>
      </w:r>
      <w:r w:rsidRPr="00A277F6">
        <w:rPr>
          <w:rFonts w:cs="Arial"/>
          <w:spacing w:val="-3"/>
          <w:szCs w:val="18"/>
        </w:rPr>
        <w:tab/>
        <w:t xml:space="preserve">A competitor, by entering the event, acknowledges awareness of, and agreement with, the responsibility legally transferred to the pilot in command under the Federal Aviation Regulations (FAR’s) </w:t>
      </w:r>
      <w:r w:rsidR="00452B6A" w:rsidRPr="00A277F6">
        <w:rPr>
          <w:rFonts w:cs="Arial"/>
          <w:spacing w:val="-3"/>
          <w:szCs w:val="18"/>
        </w:rPr>
        <w:t>about</w:t>
      </w:r>
      <w:r w:rsidRPr="00A277F6">
        <w:rPr>
          <w:rFonts w:cs="Arial"/>
          <w:spacing w:val="-3"/>
          <w:szCs w:val="18"/>
        </w:rPr>
        <w:t xml:space="preserve"> the personal decision to fly his balloon and any bodily injury or property damage resulting therefrom is solely the pilot’s liability.  </w:t>
      </w:r>
    </w:p>
    <w:p w14:paraId="0CB94C67" w14:textId="77777777" w:rsidR="0061416B" w:rsidRPr="00A277F6" w:rsidRDefault="0061416B" w:rsidP="00E70D98">
      <w:pPr>
        <w:tabs>
          <w:tab w:val="left" w:pos="-720"/>
          <w:tab w:val="left" w:pos="0"/>
          <w:tab w:val="left" w:pos="720"/>
        </w:tabs>
        <w:suppressAutoHyphens/>
        <w:ind w:left="720" w:hanging="720"/>
        <w:jc w:val="both"/>
        <w:rPr>
          <w:rFonts w:cs="Arial"/>
          <w:spacing w:val="-3"/>
          <w:szCs w:val="18"/>
        </w:rPr>
      </w:pPr>
    </w:p>
    <w:p w14:paraId="3BB4D287" w14:textId="49385431" w:rsidR="0061416B" w:rsidRDefault="0061416B" w:rsidP="00E70D98">
      <w:pPr>
        <w:tabs>
          <w:tab w:val="left" w:pos="-720"/>
          <w:tab w:val="left" w:pos="0"/>
          <w:tab w:val="left" w:pos="720"/>
        </w:tabs>
        <w:suppressAutoHyphens/>
        <w:ind w:left="720" w:hanging="720"/>
        <w:jc w:val="both"/>
        <w:rPr>
          <w:rFonts w:cs="Arial"/>
          <w:spacing w:val="-3"/>
          <w:szCs w:val="18"/>
        </w:rPr>
      </w:pPr>
      <w:r w:rsidRPr="00A277F6">
        <w:rPr>
          <w:rFonts w:cs="Arial"/>
          <w:spacing w:val="-3"/>
          <w:szCs w:val="18"/>
        </w:rPr>
        <w:t>1.12.2</w:t>
      </w:r>
      <w:r w:rsidRPr="00A277F6">
        <w:rPr>
          <w:rFonts w:cs="Arial"/>
          <w:spacing w:val="-3"/>
          <w:szCs w:val="18"/>
        </w:rPr>
        <w:tab/>
        <w:t>The competitor acknowledges that none of the flights are mandatory and that all flights will be made at the sole discretion of the competitor.  Competitor’s decisions as pilot in command may affect his standings in competitive events and any compensation to which the competitor might otherwise be entitled if choosing not to fly.</w:t>
      </w:r>
    </w:p>
    <w:p w14:paraId="1102B472" w14:textId="07BF415E" w:rsidR="00C6182E" w:rsidRDefault="00C6182E" w:rsidP="00E70D98">
      <w:pPr>
        <w:tabs>
          <w:tab w:val="left" w:pos="-720"/>
          <w:tab w:val="left" w:pos="0"/>
          <w:tab w:val="left" w:pos="720"/>
        </w:tabs>
        <w:suppressAutoHyphens/>
        <w:ind w:left="720" w:hanging="720"/>
        <w:jc w:val="both"/>
        <w:rPr>
          <w:rFonts w:cs="Arial"/>
          <w:spacing w:val="-3"/>
          <w:szCs w:val="18"/>
        </w:rPr>
      </w:pPr>
    </w:p>
    <w:p w14:paraId="4F3B716A" w14:textId="29BCFDCA" w:rsidR="00C6182E" w:rsidRPr="001E2B1D" w:rsidRDefault="00C6182E" w:rsidP="00E70D98">
      <w:pPr>
        <w:tabs>
          <w:tab w:val="left" w:pos="-720"/>
          <w:tab w:val="left" w:pos="0"/>
          <w:tab w:val="left" w:pos="720"/>
        </w:tabs>
        <w:suppressAutoHyphens/>
        <w:ind w:left="720" w:hanging="720"/>
        <w:jc w:val="both"/>
        <w:rPr>
          <w:rFonts w:cs="Arial"/>
          <w:spacing w:val="-3"/>
          <w:szCs w:val="18"/>
        </w:rPr>
      </w:pPr>
      <w:r>
        <w:rPr>
          <w:rFonts w:cs="Arial"/>
          <w:spacing w:val="-3"/>
          <w:szCs w:val="18"/>
        </w:rPr>
        <w:t>1.12.3</w:t>
      </w:r>
      <w:r>
        <w:rPr>
          <w:rFonts w:cs="Arial"/>
          <w:spacing w:val="-3"/>
          <w:szCs w:val="18"/>
        </w:rPr>
        <w:tab/>
        <w:t>The balloon and other property of a competitor shall be at risk of the competitor at all times.  By entering the Event a competitor agrees to waive all claim for injury to himself or loss or damage to his property.</w:t>
      </w:r>
    </w:p>
    <w:bookmarkEnd w:id="33"/>
    <w:p w14:paraId="22FD46FB" w14:textId="77777777" w:rsidR="0061416B" w:rsidRPr="00022DA4" w:rsidRDefault="0061416B" w:rsidP="005B316D">
      <w:pPr>
        <w:tabs>
          <w:tab w:val="left" w:pos="-720"/>
          <w:tab w:val="left" w:pos="0"/>
          <w:tab w:val="left" w:pos="720"/>
        </w:tabs>
        <w:suppressAutoHyphens/>
        <w:ind w:left="720" w:hanging="720"/>
        <w:jc w:val="both"/>
        <w:rPr>
          <w:rFonts w:cs="Arial"/>
          <w:spacing w:val="-3"/>
          <w:sz w:val="16"/>
          <w:szCs w:val="16"/>
        </w:rPr>
      </w:pPr>
    </w:p>
    <w:p w14:paraId="2BF7A409" w14:textId="77777777" w:rsidR="00961318" w:rsidRDefault="00961318" w:rsidP="00A87BFB">
      <w:pPr>
        <w:pStyle w:val="BFARulesHeading2"/>
      </w:pPr>
      <w:bookmarkStart w:id="34" w:name="_Toc313460723"/>
      <w:r>
        <w:br w:type="page"/>
      </w:r>
    </w:p>
    <w:p w14:paraId="6998DF07" w14:textId="6C7A540F" w:rsidR="0061416B" w:rsidRPr="00061357" w:rsidRDefault="0061416B" w:rsidP="00A87BFB">
      <w:pPr>
        <w:pStyle w:val="BFARulesHeading2"/>
      </w:pPr>
      <w:bookmarkStart w:id="35" w:name="_Toc469991787"/>
      <w:r w:rsidRPr="00061357">
        <w:lastRenderedPageBreak/>
        <w:t>I.13</w:t>
      </w:r>
      <w:r w:rsidRPr="00061357">
        <w:tab/>
        <w:t>INSURANCE</w:t>
      </w:r>
      <w:bookmarkEnd w:id="34"/>
      <w:bookmarkEnd w:id="35"/>
      <w:r w:rsidR="00CB1670">
        <w:fldChar w:fldCharType="begin"/>
      </w:r>
      <w:r>
        <w:instrText>xe "</w:instrText>
      </w:r>
      <w:r w:rsidRPr="0010235F">
        <w:instrText>INSURANCE</w:instrText>
      </w:r>
      <w:r>
        <w:instrText>"</w:instrText>
      </w:r>
      <w:r w:rsidR="00CB1670">
        <w:fldChar w:fldCharType="end"/>
      </w:r>
    </w:p>
    <w:p w14:paraId="28B0F333" w14:textId="70C3C298" w:rsidR="0061416B" w:rsidRDefault="0061416B" w:rsidP="00AC01CA">
      <w:pPr>
        <w:tabs>
          <w:tab w:val="left" w:pos="-720"/>
          <w:tab w:val="left" w:pos="0"/>
          <w:tab w:val="left" w:pos="720"/>
        </w:tabs>
        <w:suppressAutoHyphens/>
        <w:ind w:left="720"/>
        <w:jc w:val="both"/>
        <w:rPr>
          <w:rFonts w:cs="Arial"/>
          <w:spacing w:val="-3"/>
          <w:szCs w:val="18"/>
        </w:rPr>
      </w:pPr>
      <w:r w:rsidRPr="005B316D">
        <w:rPr>
          <w:spacing w:val="-3"/>
        </w:rPr>
        <w:t xml:space="preserve">Each </w:t>
      </w:r>
      <w:r w:rsidR="00C6182E">
        <w:rPr>
          <w:spacing w:val="-3"/>
        </w:rPr>
        <w:t xml:space="preserve">balloon and </w:t>
      </w:r>
      <w:r w:rsidRPr="005B316D">
        <w:rPr>
          <w:spacing w:val="-3"/>
        </w:rPr>
        <w:t>competitor shall be insured against all claims by third parties to a minimum of</w:t>
      </w:r>
      <w:r w:rsidRPr="005B316D">
        <w:rPr>
          <w:spacing w:val="-3"/>
          <w:sz w:val="24"/>
        </w:rPr>
        <w:t xml:space="preserve"> </w:t>
      </w:r>
      <w:r w:rsidRPr="005B316D">
        <w:rPr>
          <w:spacing w:val="-3"/>
        </w:rPr>
        <w:t xml:space="preserve">$100,000 </w:t>
      </w:r>
      <w:r w:rsidRPr="005B316D">
        <w:rPr>
          <w:rFonts w:cs="Arial"/>
          <w:spacing w:val="-11"/>
          <w:sz w:val="17"/>
          <w:szCs w:val="17"/>
        </w:rPr>
        <w:t>per</w:t>
      </w:r>
      <w:r w:rsidRPr="005B316D">
        <w:rPr>
          <w:spacing w:val="-3"/>
        </w:rPr>
        <w:t xml:space="preserve"> passenger</w:t>
      </w:r>
      <w:r w:rsidRPr="005B316D">
        <w:rPr>
          <w:rFonts w:cs="Arial"/>
          <w:spacing w:val="-3"/>
          <w:szCs w:val="18"/>
        </w:rPr>
        <w:t xml:space="preserve">, </w:t>
      </w:r>
      <w:r w:rsidRPr="005B316D">
        <w:rPr>
          <w:rFonts w:cs="Arial"/>
          <w:spacing w:val="-2"/>
          <w:szCs w:val="18"/>
        </w:rPr>
        <w:t>$100,00</w:t>
      </w:r>
      <w:r w:rsidRPr="005B316D">
        <w:rPr>
          <w:rFonts w:cs="Arial"/>
          <w:szCs w:val="18"/>
        </w:rPr>
        <w:t>0</w:t>
      </w:r>
      <w:r w:rsidRPr="005B316D">
        <w:rPr>
          <w:rFonts w:cs="Arial"/>
          <w:spacing w:val="24"/>
          <w:szCs w:val="18"/>
        </w:rPr>
        <w:t xml:space="preserve"> </w:t>
      </w:r>
      <w:r w:rsidRPr="005B316D">
        <w:rPr>
          <w:rFonts w:cs="Arial"/>
          <w:spacing w:val="-2"/>
          <w:szCs w:val="18"/>
        </w:rPr>
        <w:t>propert</w:t>
      </w:r>
      <w:r w:rsidRPr="005B316D">
        <w:rPr>
          <w:rFonts w:cs="Arial"/>
          <w:szCs w:val="18"/>
        </w:rPr>
        <w:t>y</w:t>
      </w:r>
      <w:r w:rsidRPr="005B316D">
        <w:rPr>
          <w:rFonts w:cs="Arial"/>
          <w:spacing w:val="22"/>
          <w:szCs w:val="18"/>
        </w:rPr>
        <w:t xml:space="preserve"> </w:t>
      </w:r>
      <w:r w:rsidRPr="005B316D">
        <w:rPr>
          <w:rFonts w:cs="Arial"/>
          <w:spacing w:val="-2"/>
          <w:szCs w:val="18"/>
        </w:rPr>
        <w:t>da</w:t>
      </w:r>
      <w:r w:rsidRPr="005B316D">
        <w:rPr>
          <w:rFonts w:cs="Arial"/>
          <w:spacing w:val="-1"/>
          <w:szCs w:val="18"/>
        </w:rPr>
        <w:t>m</w:t>
      </w:r>
      <w:r w:rsidRPr="005B316D">
        <w:rPr>
          <w:rFonts w:cs="Arial"/>
          <w:spacing w:val="-2"/>
          <w:szCs w:val="18"/>
        </w:rPr>
        <w:t>ag</w:t>
      </w:r>
      <w:r w:rsidRPr="005B316D">
        <w:rPr>
          <w:rFonts w:cs="Arial"/>
          <w:szCs w:val="18"/>
        </w:rPr>
        <w:t>e</w:t>
      </w:r>
      <w:r w:rsidRPr="005B316D">
        <w:rPr>
          <w:rFonts w:cs="Arial"/>
          <w:spacing w:val="8"/>
          <w:szCs w:val="18"/>
        </w:rPr>
        <w:t xml:space="preserve"> </w:t>
      </w:r>
      <w:r w:rsidRPr="005B316D">
        <w:rPr>
          <w:rFonts w:cs="Arial"/>
          <w:spacing w:val="-2"/>
          <w:szCs w:val="18"/>
        </w:rPr>
        <w:t>an</w:t>
      </w:r>
      <w:r w:rsidRPr="005B316D">
        <w:rPr>
          <w:rFonts w:cs="Arial"/>
          <w:szCs w:val="18"/>
        </w:rPr>
        <w:t>d</w:t>
      </w:r>
      <w:r w:rsidRPr="005B316D">
        <w:rPr>
          <w:rFonts w:cs="Arial"/>
          <w:spacing w:val="8"/>
          <w:sz w:val="17"/>
          <w:szCs w:val="17"/>
        </w:rPr>
        <w:t xml:space="preserve"> </w:t>
      </w:r>
      <w:r w:rsidRPr="005B316D">
        <w:rPr>
          <w:spacing w:val="-3"/>
        </w:rPr>
        <w:t xml:space="preserve">a minimum limit of </w:t>
      </w:r>
      <w:r w:rsidRPr="005B316D">
        <w:rPr>
          <w:rFonts w:cs="Arial"/>
          <w:b/>
          <w:i/>
          <w:spacing w:val="-3"/>
          <w:szCs w:val="18"/>
        </w:rPr>
        <w:t>&lt;</w:t>
      </w:r>
      <w:r>
        <w:rPr>
          <w:rFonts w:cs="Arial"/>
          <w:b/>
          <w:i/>
          <w:spacing w:val="-3"/>
          <w:szCs w:val="18"/>
        </w:rPr>
        <w:t xml:space="preserve">stipulate minimum, typically $500,000 </w:t>
      </w:r>
      <w:r w:rsidRPr="005B316D">
        <w:rPr>
          <w:rFonts w:cs="Arial"/>
          <w:b/>
          <w:i/>
          <w:spacing w:val="-3"/>
          <w:szCs w:val="18"/>
        </w:rPr>
        <w:t>or $</w:t>
      </w:r>
      <w:r w:rsidRPr="005B316D">
        <w:rPr>
          <w:b/>
          <w:i/>
          <w:spacing w:val="-3"/>
        </w:rPr>
        <w:t xml:space="preserve">1,000,000 </w:t>
      </w:r>
      <w:r w:rsidRPr="005B316D">
        <w:rPr>
          <w:rFonts w:cs="Arial"/>
          <w:b/>
          <w:i/>
          <w:spacing w:val="-3"/>
          <w:szCs w:val="18"/>
        </w:rPr>
        <w:t>at organizer’s discretion&gt;</w:t>
      </w:r>
      <w:r w:rsidRPr="005B316D">
        <w:rPr>
          <w:rFonts w:cs="Arial"/>
          <w:spacing w:val="-3"/>
          <w:szCs w:val="18"/>
        </w:rPr>
        <w:t xml:space="preserve"> </w:t>
      </w:r>
      <w:r w:rsidRPr="005B316D">
        <w:rPr>
          <w:spacing w:val="-3"/>
        </w:rPr>
        <w:t>combined single limit coverage</w:t>
      </w:r>
      <w:r>
        <w:rPr>
          <w:spacing w:val="-3"/>
        </w:rPr>
        <w:t xml:space="preserve"> on the operation of </w:t>
      </w:r>
      <w:r>
        <w:rPr>
          <w:rFonts w:cs="Arial"/>
          <w:spacing w:val="-3"/>
          <w:szCs w:val="18"/>
        </w:rPr>
        <w:t>their</w:t>
      </w:r>
      <w:r>
        <w:rPr>
          <w:spacing w:val="-3"/>
        </w:rPr>
        <w:t xml:space="preserve"> balloon</w:t>
      </w:r>
      <w:r>
        <w:rPr>
          <w:rFonts w:cs="Arial"/>
          <w:spacing w:val="-3"/>
          <w:szCs w:val="18"/>
        </w:rPr>
        <w:t>.  The competitor shall produce documentary evidence of this insurance valid for the period of the Event covering any balloon which he may fly.</w:t>
      </w:r>
    </w:p>
    <w:p w14:paraId="276EB555" w14:textId="77777777" w:rsidR="00CB1670" w:rsidRDefault="0061416B" w:rsidP="004D74C6">
      <w:pPr>
        <w:pStyle w:val="BFARulesHeading1"/>
        <w:spacing w:after="120"/>
      </w:pPr>
      <w:bookmarkStart w:id="36" w:name="_Toc313460724"/>
      <w:r>
        <w:br w:type="page"/>
      </w:r>
      <w:bookmarkStart w:id="37" w:name="_Toc469991788"/>
      <w:r w:rsidRPr="00F54E5D">
        <w:lastRenderedPageBreak/>
        <w:t>SECTION II – COMPETITION DETAILS</w:t>
      </w:r>
      <w:bookmarkEnd w:id="36"/>
      <w:bookmarkEnd w:id="37"/>
    </w:p>
    <w:p w14:paraId="5D2F547F" w14:textId="77777777" w:rsidR="0061416B" w:rsidRPr="00061357" w:rsidRDefault="0061416B" w:rsidP="00A87BFB">
      <w:pPr>
        <w:pStyle w:val="BFARulesHeading2"/>
      </w:pPr>
      <w:bookmarkStart w:id="38" w:name="_Toc313460725"/>
      <w:bookmarkStart w:id="39" w:name="_Toc469991789"/>
      <w:r w:rsidRPr="00061357">
        <w:t>II. 1</w:t>
      </w:r>
      <w:r w:rsidRPr="00061357">
        <w:tab/>
        <w:t>CONTEST AREA</w:t>
      </w:r>
      <w:r w:rsidR="00CB1670">
        <w:fldChar w:fldCharType="begin"/>
      </w:r>
      <w:r>
        <w:instrText>xe "</w:instrText>
      </w:r>
      <w:r w:rsidRPr="0010235F">
        <w:instrText>CONTEST AREA</w:instrText>
      </w:r>
      <w:r>
        <w:instrText>"</w:instrText>
      </w:r>
      <w:r w:rsidR="00CB1670">
        <w:fldChar w:fldCharType="end"/>
      </w:r>
      <w:r w:rsidRPr="00061357">
        <w:t xml:space="preserve"> (7.1)</w:t>
      </w:r>
      <w:bookmarkEnd w:id="38"/>
      <w:bookmarkEnd w:id="39"/>
    </w:p>
    <w:p w14:paraId="7BC96513" w14:textId="41DFF510" w:rsidR="0061416B" w:rsidRDefault="0061416B" w:rsidP="00C05F21">
      <w:pPr>
        <w:tabs>
          <w:tab w:val="left" w:pos="-720"/>
          <w:tab w:val="left" w:pos="0"/>
        </w:tabs>
        <w:suppressAutoHyphens/>
        <w:ind w:left="720" w:hanging="720"/>
        <w:jc w:val="both"/>
        <w:rPr>
          <w:rFonts w:cs="Arial"/>
          <w:b/>
          <w:spacing w:val="-3"/>
          <w:szCs w:val="18"/>
        </w:rPr>
      </w:pPr>
      <w:r>
        <w:rPr>
          <w:spacing w:val="-3"/>
          <w:sz w:val="24"/>
        </w:rPr>
        <w:tab/>
      </w:r>
      <w:r>
        <w:rPr>
          <w:rFonts w:cs="Arial"/>
          <w:spacing w:val="-3"/>
          <w:szCs w:val="18"/>
        </w:rPr>
        <w:t xml:space="preserve">The competition map will consist of </w:t>
      </w:r>
      <w:r>
        <w:rPr>
          <w:rFonts w:cs="Arial"/>
          <w:b/>
          <w:i/>
          <w:spacing w:val="-3"/>
          <w:szCs w:val="18"/>
        </w:rPr>
        <w:t xml:space="preserve">&lt;provide specifications of map.  When </w:t>
      </w:r>
      <w:r w:rsidR="00452B6A">
        <w:rPr>
          <w:rFonts w:cs="Arial"/>
          <w:b/>
          <w:i/>
          <w:spacing w:val="-3"/>
          <w:szCs w:val="18"/>
        </w:rPr>
        <w:t>publicly</w:t>
      </w:r>
      <w:r>
        <w:rPr>
          <w:rFonts w:cs="Arial"/>
          <w:b/>
          <w:i/>
          <w:spacing w:val="-3"/>
          <w:szCs w:val="18"/>
        </w:rPr>
        <w:t xml:space="preserve"> available, include ordering source.  Include map datum, grid system, variation (magnetic, grid, and true North) and other relevant information&gt;.</w:t>
      </w:r>
      <w:r>
        <w:rPr>
          <w:rFonts w:cs="Arial"/>
          <w:spacing w:val="-3"/>
          <w:szCs w:val="18"/>
        </w:rPr>
        <w:t xml:space="preserve">  Whenever possible, the Organizer should try to provide a digital version of the competition map accessible via the Internet.  </w:t>
      </w:r>
      <w:r>
        <w:rPr>
          <w:rFonts w:cs="Arial"/>
          <w:b/>
          <w:spacing w:val="-3"/>
          <w:szCs w:val="18"/>
        </w:rPr>
        <w:t>&lt;I</w:t>
      </w:r>
      <w:r>
        <w:rPr>
          <w:rFonts w:cs="Arial"/>
          <w:b/>
          <w:i/>
          <w:spacing w:val="-3"/>
          <w:szCs w:val="18"/>
        </w:rPr>
        <w:t>nclude instructions on finding the digital map and how to download</w:t>
      </w:r>
      <w:r>
        <w:rPr>
          <w:rFonts w:cs="Arial"/>
          <w:b/>
          <w:spacing w:val="-3"/>
          <w:szCs w:val="18"/>
        </w:rPr>
        <w:t>.&gt;</w:t>
      </w:r>
    </w:p>
    <w:p w14:paraId="78377B0A" w14:textId="77777777" w:rsidR="0061416B" w:rsidRPr="00715C34" w:rsidRDefault="0061416B">
      <w:pPr>
        <w:tabs>
          <w:tab w:val="left" w:pos="-720"/>
          <w:tab w:val="left" w:pos="0"/>
        </w:tabs>
        <w:suppressAutoHyphens/>
        <w:ind w:left="720" w:hanging="720"/>
        <w:jc w:val="both"/>
        <w:rPr>
          <w:rFonts w:cs="Arial"/>
          <w:spacing w:val="-3"/>
          <w:sz w:val="16"/>
          <w:szCs w:val="16"/>
        </w:rPr>
      </w:pPr>
      <w:r>
        <w:rPr>
          <w:rFonts w:cs="Arial"/>
          <w:spacing w:val="-3"/>
          <w:szCs w:val="18"/>
        </w:rPr>
        <w:tab/>
      </w:r>
    </w:p>
    <w:p w14:paraId="037839A1" w14:textId="77777777" w:rsidR="0061416B" w:rsidRDefault="0061416B">
      <w:pPr>
        <w:tabs>
          <w:tab w:val="left" w:pos="-720"/>
          <w:tab w:val="left" w:pos="0"/>
        </w:tabs>
        <w:suppressAutoHyphens/>
        <w:ind w:left="720" w:hanging="720"/>
        <w:jc w:val="both"/>
        <w:rPr>
          <w:rFonts w:cs="Arial"/>
          <w:spacing w:val="-3"/>
          <w:szCs w:val="18"/>
        </w:rPr>
      </w:pPr>
      <w:r>
        <w:rPr>
          <w:rFonts w:cs="Arial"/>
          <w:spacing w:val="-3"/>
          <w:szCs w:val="18"/>
        </w:rPr>
        <w:tab/>
        <w:t xml:space="preserve">The contest area is </w:t>
      </w:r>
      <w:r w:rsidRPr="00844DF3">
        <w:rPr>
          <w:rFonts w:cs="Arial"/>
          <w:b/>
          <w:i/>
          <w:spacing w:val="-3"/>
          <w:szCs w:val="18"/>
        </w:rPr>
        <w:t>&lt;specify area in relation to the competition map&gt;</w:t>
      </w:r>
      <w:r w:rsidRPr="00844DF3">
        <w:rPr>
          <w:rFonts w:cs="Arial"/>
          <w:i/>
          <w:spacing w:val="-3"/>
          <w:szCs w:val="18"/>
        </w:rPr>
        <w:t>.</w:t>
      </w:r>
      <w:r>
        <w:rPr>
          <w:rFonts w:cs="Arial"/>
          <w:i/>
          <w:spacing w:val="-3"/>
          <w:szCs w:val="18"/>
        </w:rPr>
        <w:t xml:space="preserve">  </w:t>
      </w:r>
      <w:r>
        <w:rPr>
          <w:rFonts w:cs="Arial"/>
          <w:spacing w:val="-3"/>
          <w:szCs w:val="18"/>
        </w:rPr>
        <w:tab/>
        <w:t>Any changes will be published on the Official Competition Map and posted on the Official Notice Board.</w:t>
      </w:r>
    </w:p>
    <w:p w14:paraId="364786DE" w14:textId="77777777" w:rsidR="0061416B" w:rsidRPr="00715C34" w:rsidRDefault="0061416B" w:rsidP="00715C34">
      <w:pPr>
        <w:tabs>
          <w:tab w:val="left" w:pos="-720"/>
          <w:tab w:val="left" w:pos="0"/>
        </w:tabs>
        <w:suppressAutoHyphens/>
        <w:ind w:left="720" w:hanging="720"/>
        <w:jc w:val="both"/>
        <w:rPr>
          <w:rFonts w:cs="Arial"/>
          <w:spacing w:val="-3"/>
          <w:sz w:val="16"/>
          <w:szCs w:val="16"/>
        </w:rPr>
      </w:pPr>
    </w:p>
    <w:p w14:paraId="710DC105" w14:textId="77777777" w:rsidR="0061416B" w:rsidRPr="00061357" w:rsidRDefault="0061416B" w:rsidP="00A87BFB">
      <w:pPr>
        <w:pStyle w:val="BFARulesHeading2"/>
      </w:pPr>
      <w:bookmarkStart w:id="40" w:name="_Toc313460726"/>
      <w:bookmarkStart w:id="41" w:name="_Toc469991790"/>
      <w:r w:rsidRPr="00061357">
        <w:t>II. 2</w:t>
      </w:r>
      <w:r w:rsidRPr="00061357">
        <w:tab/>
        <w:t>OUT OF BOUNDS</w:t>
      </w:r>
      <w:r w:rsidR="00CB1670">
        <w:fldChar w:fldCharType="begin"/>
      </w:r>
      <w:r>
        <w:instrText>xe "</w:instrText>
      </w:r>
      <w:r w:rsidRPr="0010235F">
        <w:instrText>OUT OF BOUNDS</w:instrText>
      </w:r>
      <w:r>
        <w:instrText>"</w:instrText>
      </w:r>
      <w:r w:rsidR="00CB1670">
        <w:fldChar w:fldCharType="end"/>
      </w:r>
      <w:r w:rsidRPr="00061357">
        <w:t xml:space="preserve"> (7.2)</w:t>
      </w:r>
      <w:bookmarkEnd w:id="40"/>
      <w:bookmarkEnd w:id="41"/>
    </w:p>
    <w:p w14:paraId="37B2DCDF" w14:textId="77777777" w:rsidR="0061416B" w:rsidRDefault="0061416B" w:rsidP="00140CA1">
      <w:pPr>
        <w:tabs>
          <w:tab w:val="left" w:pos="-720"/>
          <w:tab w:val="left" w:pos="0"/>
        </w:tabs>
        <w:suppressAutoHyphens/>
        <w:ind w:left="720" w:hanging="720"/>
        <w:jc w:val="both"/>
        <w:rPr>
          <w:rFonts w:cs="Arial"/>
          <w:spacing w:val="-3"/>
          <w:szCs w:val="18"/>
        </w:rPr>
      </w:pPr>
      <w:r>
        <w:rPr>
          <w:spacing w:val="-3"/>
          <w:sz w:val="24"/>
        </w:rPr>
        <w:tab/>
      </w:r>
      <w:r>
        <w:rPr>
          <w:rFonts w:cs="Arial"/>
          <w:spacing w:val="-3"/>
          <w:szCs w:val="18"/>
        </w:rPr>
        <w:t>The detail of out of bounds areas will be printed on the Official Competition Map, and changes will be posted on the Official Notice Board.</w:t>
      </w:r>
    </w:p>
    <w:p w14:paraId="63D01AD2" w14:textId="77777777" w:rsidR="0061416B" w:rsidRPr="00715C34" w:rsidRDefault="0061416B" w:rsidP="00715C34">
      <w:pPr>
        <w:tabs>
          <w:tab w:val="left" w:pos="-720"/>
          <w:tab w:val="left" w:pos="0"/>
        </w:tabs>
        <w:suppressAutoHyphens/>
        <w:ind w:left="720" w:hanging="720"/>
        <w:jc w:val="both"/>
        <w:rPr>
          <w:rFonts w:cs="Arial"/>
          <w:spacing w:val="-3"/>
          <w:sz w:val="16"/>
          <w:szCs w:val="16"/>
        </w:rPr>
      </w:pPr>
    </w:p>
    <w:p w14:paraId="41A1D2E4" w14:textId="77777777" w:rsidR="0061416B" w:rsidRPr="00061357" w:rsidRDefault="0061416B" w:rsidP="00A87BFB">
      <w:pPr>
        <w:pStyle w:val="BFARulesHeading2"/>
      </w:pPr>
      <w:bookmarkStart w:id="42" w:name="_Toc313460727"/>
      <w:bookmarkStart w:id="43" w:name="_Toc469991791"/>
      <w:r w:rsidRPr="00061357">
        <w:t>II. 3</w:t>
      </w:r>
      <w:r w:rsidRPr="00061357">
        <w:tab/>
        <w:t>PZ LIST</w:t>
      </w:r>
      <w:r w:rsidR="00CB1670">
        <w:fldChar w:fldCharType="begin"/>
      </w:r>
      <w:r>
        <w:instrText>xe "</w:instrText>
      </w:r>
      <w:r w:rsidRPr="0010235F">
        <w:instrText>PZ LIST</w:instrText>
      </w:r>
      <w:r>
        <w:instrText>"</w:instrText>
      </w:r>
      <w:r w:rsidR="00CB1670">
        <w:fldChar w:fldCharType="end"/>
      </w:r>
      <w:r w:rsidRPr="00061357">
        <w:t xml:space="preserve"> (7.3)</w:t>
      </w:r>
      <w:bookmarkEnd w:id="42"/>
      <w:bookmarkEnd w:id="43"/>
    </w:p>
    <w:p w14:paraId="78243E2E" w14:textId="1D17EC54" w:rsidR="0061416B" w:rsidRPr="00715C34" w:rsidRDefault="0061416B" w:rsidP="00330045">
      <w:pPr>
        <w:ind w:left="720" w:hanging="720"/>
        <w:rPr>
          <w:b/>
          <w:i/>
        </w:rPr>
      </w:pPr>
      <w:r>
        <w:tab/>
        <w:t xml:space="preserve">The details of Prohibited Zones will be printed on the Official Competition Map and changes will be posted on the Official Notice Board and </w:t>
      </w:r>
      <w:r w:rsidRPr="00715C34">
        <w:t xml:space="preserve">written supplements will be distributed at task briefings as changes occur.  </w:t>
      </w:r>
      <w:r w:rsidRPr="00715C34">
        <w:rPr>
          <w:b/>
          <w:i/>
        </w:rPr>
        <w:t>&lt;</w:t>
      </w:r>
      <w:r w:rsidR="0069199B" w:rsidRPr="00715C34">
        <w:rPr>
          <w:b/>
          <w:i/>
        </w:rPr>
        <w:t>w</w:t>
      </w:r>
      <w:r w:rsidRPr="00715C34">
        <w:rPr>
          <w:b/>
          <w:i/>
        </w:rPr>
        <w:t>hen possible provide list of PZs</w:t>
      </w:r>
      <w:r w:rsidR="00801F30">
        <w:rPr>
          <w:b/>
          <w:i/>
        </w:rPr>
        <w:t xml:space="preserve"> here</w:t>
      </w:r>
      <w:r w:rsidRPr="00715C34">
        <w:rPr>
          <w:b/>
          <w:i/>
        </w:rPr>
        <w:t>&gt;.</w:t>
      </w:r>
    </w:p>
    <w:p w14:paraId="2172643F" w14:textId="77777777" w:rsidR="0061416B" w:rsidRPr="00F31129" w:rsidRDefault="0061416B" w:rsidP="00F31129">
      <w:pPr>
        <w:tabs>
          <w:tab w:val="left" w:pos="-720"/>
          <w:tab w:val="left" w:pos="0"/>
        </w:tabs>
        <w:suppressAutoHyphens/>
        <w:ind w:left="720" w:hanging="720"/>
        <w:jc w:val="both"/>
        <w:rPr>
          <w:rFonts w:cs="Arial"/>
          <w:spacing w:val="-3"/>
          <w:sz w:val="16"/>
          <w:szCs w:val="16"/>
        </w:rPr>
      </w:pPr>
    </w:p>
    <w:p w14:paraId="5E8193CA" w14:textId="77777777" w:rsidR="0061416B" w:rsidRPr="00061357" w:rsidRDefault="0061416B" w:rsidP="00A87BFB">
      <w:pPr>
        <w:pStyle w:val="BFARulesHeading2"/>
      </w:pPr>
      <w:bookmarkStart w:id="44" w:name="_Toc313460728"/>
      <w:bookmarkStart w:id="45" w:name="_Toc469991792"/>
      <w:r w:rsidRPr="00061357">
        <w:t>II. 4</w:t>
      </w:r>
      <w:r w:rsidRPr="00061357">
        <w:tab/>
        <w:t>COMMON LAUNCH AREA</w:t>
      </w:r>
      <w:r>
        <w:t>(S)</w:t>
      </w:r>
      <w:r w:rsidR="00CB1670">
        <w:fldChar w:fldCharType="begin"/>
      </w:r>
      <w:r>
        <w:instrText>xe "</w:instrText>
      </w:r>
      <w:r w:rsidRPr="007D4427">
        <w:instrText>COMMON LAUNCH AREA(S):Description</w:instrText>
      </w:r>
      <w:r>
        <w:instrText>"</w:instrText>
      </w:r>
      <w:r w:rsidR="00CB1670">
        <w:fldChar w:fldCharType="end"/>
      </w:r>
      <w:r w:rsidR="00CB1670">
        <w:fldChar w:fldCharType="begin"/>
      </w:r>
      <w:r>
        <w:instrText xml:space="preserve"> </w:instrText>
      </w:r>
      <w:r w:rsidR="00CB1670">
        <w:fldChar w:fldCharType="end"/>
      </w:r>
      <w:r w:rsidRPr="00061357">
        <w:t xml:space="preserve"> (9.1.1)</w:t>
      </w:r>
      <w:bookmarkEnd w:id="44"/>
      <w:bookmarkEnd w:id="45"/>
    </w:p>
    <w:p w14:paraId="2C0F9DE7" w14:textId="77777777" w:rsidR="0061416B" w:rsidRDefault="0061416B" w:rsidP="00140CA1">
      <w:pPr>
        <w:tabs>
          <w:tab w:val="left" w:pos="-720"/>
          <w:tab w:val="left" w:pos="0"/>
          <w:tab w:val="left" w:pos="720"/>
        </w:tabs>
        <w:suppressAutoHyphens/>
        <w:ind w:left="720" w:hanging="720"/>
        <w:jc w:val="both"/>
        <w:rPr>
          <w:rFonts w:cs="Arial"/>
          <w:b/>
          <w:i/>
          <w:spacing w:val="-3"/>
          <w:szCs w:val="18"/>
        </w:rPr>
      </w:pPr>
      <w:r>
        <w:rPr>
          <w:spacing w:val="-3"/>
          <w:sz w:val="24"/>
        </w:rPr>
        <w:tab/>
      </w:r>
      <w:r>
        <w:rPr>
          <w:rFonts w:cs="Arial"/>
          <w:b/>
          <w:i/>
          <w:spacing w:val="-3"/>
          <w:szCs w:val="18"/>
        </w:rPr>
        <w:t>&lt;Provide launch area(s) description as available&gt;.</w:t>
      </w:r>
    </w:p>
    <w:p w14:paraId="6E296182" w14:textId="77777777" w:rsidR="0061416B" w:rsidRPr="00715C34" w:rsidRDefault="0061416B" w:rsidP="00715C34">
      <w:pPr>
        <w:tabs>
          <w:tab w:val="left" w:pos="-720"/>
          <w:tab w:val="left" w:pos="0"/>
        </w:tabs>
        <w:suppressAutoHyphens/>
        <w:ind w:left="720" w:hanging="720"/>
        <w:jc w:val="both"/>
        <w:rPr>
          <w:rFonts w:cs="Arial"/>
          <w:spacing w:val="-3"/>
          <w:sz w:val="14"/>
          <w:szCs w:val="14"/>
        </w:rPr>
      </w:pPr>
    </w:p>
    <w:p w14:paraId="448EBA14" w14:textId="77777777" w:rsidR="0061416B" w:rsidRPr="00061357" w:rsidRDefault="0061416B" w:rsidP="00A87BFB">
      <w:pPr>
        <w:pStyle w:val="BFARulesHeading2"/>
      </w:pPr>
      <w:bookmarkStart w:id="46" w:name="_Toc313460729"/>
      <w:bookmarkStart w:id="47" w:name="_Toc469991793"/>
      <w:r w:rsidRPr="00061357">
        <w:t>II. 5</w:t>
      </w:r>
      <w:r w:rsidRPr="00061357">
        <w:tab/>
        <w:t>COMMON LAUNCH POINT</w:t>
      </w:r>
      <w:r>
        <w:t>(S)</w:t>
      </w:r>
      <w:r w:rsidR="00CB1670">
        <w:fldChar w:fldCharType="begin"/>
      </w:r>
      <w:r>
        <w:instrText>xe "</w:instrText>
      </w:r>
      <w:r w:rsidRPr="00882EA8">
        <w:instrText>COMMON LAUNCH POINT(S)</w:instrText>
      </w:r>
      <w:r>
        <w:instrText>"</w:instrText>
      </w:r>
      <w:r w:rsidR="00CB1670">
        <w:fldChar w:fldCharType="end"/>
      </w:r>
      <w:r w:rsidRPr="00061357">
        <w:t xml:space="preserve"> (9.1.2)</w:t>
      </w:r>
      <w:bookmarkEnd w:id="46"/>
      <w:bookmarkEnd w:id="47"/>
    </w:p>
    <w:p w14:paraId="328562DD" w14:textId="77777777" w:rsidR="0061416B" w:rsidRDefault="0061416B" w:rsidP="00C05F21">
      <w:pPr>
        <w:tabs>
          <w:tab w:val="left" w:pos="-720"/>
          <w:tab w:val="left" w:pos="0"/>
        </w:tabs>
        <w:suppressAutoHyphens/>
        <w:ind w:left="720" w:hanging="720"/>
        <w:jc w:val="both"/>
        <w:rPr>
          <w:rFonts w:cs="Arial"/>
          <w:b/>
          <w:i/>
          <w:spacing w:val="-3"/>
          <w:szCs w:val="18"/>
        </w:rPr>
      </w:pPr>
      <w:r>
        <w:rPr>
          <w:spacing w:val="-3"/>
          <w:sz w:val="24"/>
        </w:rPr>
        <w:tab/>
      </w:r>
      <w:r>
        <w:rPr>
          <w:rFonts w:cs="Arial"/>
          <w:b/>
          <w:i/>
          <w:spacing w:val="-3"/>
          <w:szCs w:val="18"/>
        </w:rPr>
        <w:t xml:space="preserve">&lt;Provide CLP’s with coordinates and altitude in feet MSL as available&gt;. </w:t>
      </w:r>
    </w:p>
    <w:p w14:paraId="422E8AB5" w14:textId="77777777" w:rsidR="0061416B" w:rsidRPr="00715C34" w:rsidRDefault="0061416B" w:rsidP="00C05F21">
      <w:pPr>
        <w:tabs>
          <w:tab w:val="left" w:pos="-720"/>
          <w:tab w:val="left" w:pos="0"/>
        </w:tabs>
        <w:suppressAutoHyphens/>
        <w:ind w:left="720" w:hanging="720"/>
        <w:jc w:val="both"/>
        <w:rPr>
          <w:rFonts w:cs="Arial"/>
          <w:spacing w:val="-3"/>
          <w:sz w:val="14"/>
          <w:szCs w:val="14"/>
        </w:rPr>
      </w:pPr>
    </w:p>
    <w:p w14:paraId="0E8C141A" w14:textId="77777777" w:rsidR="0061416B" w:rsidRDefault="0061416B" w:rsidP="00C05F21">
      <w:pPr>
        <w:tabs>
          <w:tab w:val="left" w:pos="-720"/>
          <w:tab w:val="left" w:pos="0"/>
        </w:tabs>
        <w:suppressAutoHyphens/>
        <w:ind w:left="720" w:hanging="720"/>
        <w:jc w:val="both"/>
        <w:rPr>
          <w:rFonts w:cs="Arial"/>
          <w:spacing w:val="-3"/>
          <w:szCs w:val="18"/>
        </w:rPr>
      </w:pPr>
      <w:r>
        <w:rPr>
          <w:rFonts w:cs="Arial"/>
          <w:b/>
          <w:i/>
          <w:spacing w:val="-3"/>
          <w:szCs w:val="18"/>
        </w:rPr>
        <w:tab/>
      </w:r>
      <w:r>
        <w:rPr>
          <w:rFonts w:cs="Arial"/>
          <w:spacing w:val="-3"/>
          <w:szCs w:val="18"/>
        </w:rPr>
        <w:t>This data may be changed before the event and the final information will be published on the Official Notice Board and covered in the General Briefing.</w:t>
      </w:r>
    </w:p>
    <w:p w14:paraId="008EB9D3" w14:textId="77777777" w:rsidR="00A42B60" w:rsidRPr="00715C34" w:rsidRDefault="00A42B60" w:rsidP="00715C34">
      <w:pPr>
        <w:tabs>
          <w:tab w:val="left" w:pos="-720"/>
          <w:tab w:val="left" w:pos="0"/>
        </w:tabs>
        <w:suppressAutoHyphens/>
        <w:ind w:left="720" w:hanging="720"/>
        <w:jc w:val="both"/>
        <w:rPr>
          <w:rFonts w:cs="Arial"/>
          <w:spacing w:val="-3"/>
          <w:sz w:val="14"/>
          <w:szCs w:val="14"/>
        </w:rPr>
      </w:pPr>
    </w:p>
    <w:p w14:paraId="2D1C1227" w14:textId="1959E1DB" w:rsidR="0061416B" w:rsidRPr="00061357" w:rsidRDefault="0061416B" w:rsidP="00A87BFB">
      <w:pPr>
        <w:pStyle w:val="BFARulesHeading2"/>
      </w:pPr>
      <w:bookmarkStart w:id="48" w:name="_Toc313460730"/>
      <w:bookmarkStart w:id="49" w:name="_Toc469991794"/>
      <w:r w:rsidRPr="00061357">
        <w:t>II. 6</w:t>
      </w:r>
      <w:r w:rsidRPr="00061357">
        <w:tab/>
        <w:t>LANDOWNER’S PERMISSION</w:t>
      </w:r>
      <w:r w:rsidR="00CB1670">
        <w:fldChar w:fldCharType="begin"/>
      </w:r>
      <w:r>
        <w:instrText>xe "</w:instrText>
      </w:r>
      <w:r w:rsidRPr="00882EA8">
        <w:instrText>LANDOWNER’S PERMISSION</w:instrText>
      </w:r>
      <w:r>
        <w:instrText>"</w:instrText>
      </w:r>
      <w:r w:rsidR="00CB1670">
        <w:fldChar w:fldCharType="end"/>
      </w:r>
      <w:r w:rsidRPr="00061357">
        <w:t xml:space="preserve"> (9.3)</w:t>
      </w:r>
      <w:bookmarkEnd w:id="48"/>
      <w:bookmarkEnd w:id="49"/>
    </w:p>
    <w:p w14:paraId="28F1314B" w14:textId="77777777" w:rsidR="0061416B" w:rsidRDefault="0061416B">
      <w:pPr>
        <w:tabs>
          <w:tab w:val="left" w:pos="-720"/>
          <w:tab w:val="left" w:pos="0"/>
        </w:tabs>
        <w:suppressAutoHyphens/>
        <w:ind w:left="720"/>
        <w:jc w:val="both"/>
        <w:rPr>
          <w:rFonts w:cs="Arial"/>
          <w:b/>
          <w:spacing w:val="-3"/>
          <w:szCs w:val="18"/>
        </w:rPr>
      </w:pPr>
      <w:r>
        <w:rPr>
          <w:rFonts w:cs="Arial"/>
          <w:spacing w:val="-3"/>
          <w:szCs w:val="18"/>
        </w:rPr>
        <w:t xml:space="preserve">Landowner’s permission must be obtained for each launch/landing and if several competitors launch/land at the same location, each competitor must ask for permission.  </w:t>
      </w:r>
      <w:r>
        <w:rPr>
          <w:rFonts w:cs="Arial"/>
          <w:b/>
          <w:i/>
          <w:spacing w:val="-3"/>
          <w:szCs w:val="18"/>
        </w:rPr>
        <w:t>&lt;Specify any other relevant landowner relation information.&gt;</w:t>
      </w:r>
    </w:p>
    <w:p w14:paraId="47FCDCE4" w14:textId="77777777" w:rsidR="0061416B" w:rsidRPr="00715C34" w:rsidRDefault="0061416B" w:rsidP="00715C34">
      <w:pPr>
        <w:tabs>
          <w:tab w:val="left" w:pos="-720"/>
          <w:tab w:val="left" w:pos="0"/>
        </w:tabs>
        <w:suppressAutoHyphens/>
        <w:ind w:left="720" w:hanging="720"/>
        <w:jc w:val="both"/>
        <w:rPr>
          <w:rFonts w:cs="Arial"/>
          <w:spacing w:val="-3"/>
          <w:sz w:val="14"/>
          <w:szCs w:val="14"/>
        </w:rPr>
      </w:pPr>
    </w:p>
    <w:p w14:paraId="4AB2FE14" w14:textId="49029491" w:rsidR="0061416B" w:rsidRDefault="0061416B">
      <w:pPr>
        <w:tabs>
          <w:tab w:val="left" w:pos="-720"/>
          <w:tab w:val="left" w:pos="0"/>
        </w:tabs>
        <w:suppressAutoHyphens/>
        <w:ind w:left="720"/>
        <w:jc w:val="both"/>
        <w:rPr>
          <w:rFonts w:cs="Arial"/>
          <w:b/>
          <w:i/>
          <w:spacing w:val="-3"/>
          <w:szCs w:val="18"/>
        </w:rPr>
      </w:pPr>
      <w:r>
        <w:rPr>
          <w:rFonts w:cs="Arial"/>
          <w:b/>
          <w:i/>
          <w:spacing w:val="-3"/>
          <w:szCs w:val="18"/>
        </w:rPr>
        <w:t xml:space="preserve">&lt;If applicable provide information under which </w:t>
      </w:r>
      <w:r w:rsidRPr="00715C34">
        <w:rPr>
          <w:rFonts w:cs="Arial"/>
          <w:b/>
          <w:i/>
          <w:spacing w:val="-3"/>
          <w:szCs w:val="18"/>
        </w:rPr>
        <w:t xml:space="preserve">circumstances balloons may take off and/or pack up without prior permission.  Specify what constitutes public property when taking off is allowed from it, etc.  For </w:t>
      </w:r>
      <w:r w:rsidR="000E4F55" w:rsidRPr="00715C34">
        <w:rPr>
          <w:rFonts w:cs="Arial"/>
          <w:b/>
          <w:i/>
          <w:spacing w:val="-3"/>
          <w:szCs w:val="18"/>
        </w:rPr>
        <w:t>example,</w:t>
      </w:r>
      <w:r w:rsidRPr="00715C34">
        <w:rPr>
          <w:rFonts w:cs="Arial"/>
          <w:b/>
          <w:i/>
          <w:spacing w:val="-3"/>
          <w:szCs w:val="18"/>
        </w:rPr>
        <w:t xml:space="preserve"> (always verify with local public officials and check local ordinances), ‘public areas, such as public parks and schools, are considered as places without need for permission for take-offs or landings.  Landowner permission is not required if the basket and retrieve vehicle is on a public road or driveway and the envelope is laid out in a field which is not fenced and not cultivated and no damage is done.  Traffic </w:t>
      </w:r>
      <w:r w:rsidR="0083228D" w:rsidRPr="00715C34">
        <w:rPr>
          <w:rFonts w:cs="Arial"/>
          <w:b/>
          <w:i/>
          <w:spacing w:val="-3"/>
          <w:szCs w:val="18"/>
        </w:rPr>
        <w:t xml:space="preserve">shall </w:t>
      </w:r>
      <w:r w:rsidRPr="00715C34">
        <w:rPr>
          <w:rFonts w:cs="Arial"/>
          <w:b/>
          <w:i/>
          <w:spacing w:val="-3"/>
          <w:szCs w:val="18"/>
        </w:rPr>
        <w:t xml:space="preserve">not be obstructed.  Church property may also be used in this manner </w:t>
      </w:r>
      <w:r w:rsidR="00452B6A" w:rsidRPr="00715C34">
        <w:rPr>
          <w:rFonts w:cs="Arial"/>
          <w:b/>
          <w:i/>
          <w:spacing w:val="-3"/>
          <w:szCs w:val="18"/>
        </w:rPr>
        <w:t>if</w:t>
      </w:r>
      <w:r w:rsidRPr="00715C34">
        <w:rPr>
          <w:rFonts w:cs="Arial"/>
          <w:b/>
          <w:i/>
          <w:spacing w:val="-3"/>
          <w:szCs w:val="18"/>
        </w:rPr>
        <w:t xml:space="preserve"> no basket or retrieve vehicle</w:t>
      </w:r>
      <w:r>
        <w:rPr>
          <w:rFonts w:cs="Arial"/>
          <w:b/>
          <w:i/>
          <w:spacing w:val="-3"/>
          <w:szCs w:val="18"/>
        </w:rPr>
        <w:t xml:space="preserve"> is on grassy areas’&gt;.</w:t>
      </w:r>
    </w:p>
    <w:p w14:paraId="4FCA2AA5" w14:textId="77777777" w:rsidR="0061416B" w:rsidRPr="00715C34" w:rsidRDefault="0061416B" w:rsidP="00715C34">
      <w:pPr>
        <w:tabs>
          <w:tab w:val="left" w:pos="-720"/>
          <w:tab w:val="left" w:pos="0"/>
        </w:tabs>
        <w:suppressAutoHyphens/>
        <w:ind w:left="720" w:hanging="720"/>
        <w:jc w:val="both"/>
        <w:rPr>
          <w:rFonts w:cs="Arial"/>
          <w:spacing w:val="-3"/>
          <w:sz w:val="14"/>
          <w:szCs w:val="14"/>
        </w:rPr>
      </w:pPr>
    </w:p>
    <w:p w14:paraId="19D2CC91" w14:textId="48F3DBF7" w:rsidR="0061416B" w:rsidRDefault="0061416B">
      <w:pPr>
        <w:tabs>
          <w:tab w:val="left" w:pos="-720"/>
          <w:tab w:val="left" w:pos="0"/>
        </w:tabs>
        <w:suppressAutoHyphens/>
        <w:ind w:left="720"/>
        <w:jc w:val="both"/>
        <w:rPr>
          <w:rFonts w:cs="Arial"/>
          <w:spacing w:val="-3"/>
          <w:szCs w:val="18"/>
        </w:rPr>
      </w:pPr>
      <w:r>
        <w:rPr>
          <w:rFonts w:cs="Arial"/>
          <w:spacing w:val="-3"/>
          <w:szCs w:val="18"/>
        </w:rPr>
        <w:t>These provisions and instructions are subject to change before or during the event any time by announcements by the Event Director.</w:t>
      </w:r>
    </w:p>
    <w:p w14:paraId="4E4A6DEB" w14:textId="77777777" w:rsidR="0023330A" w:rsidRDefault="0023330A">
      <w:pPr>
        <w:tabs>
          <w:tab w:val="left" w:pos="-720"/>
          <w:tab w:val="left" w:pos="0"/>
        </w:tabs>
        <w:suppressAutoHyphens/>
        <w:ind w:left="720"/>
        <w:jc w:val="both"/>
        <w:rPr>
          <w:rFonts w:cs="Arial"/>
          <w:spacing w:val="-3"/>
          <w:szCs w:val="18"/>
        </w:rPr>
      </w:pPr>
    </w:p>
    <w:p w14:paraId="30962E5B" w14:textId="77777777" w:rsidR="0061416B" w:rsidRPr="00061357" w:rsidRDefault="0061416B" w:rsidP="00A87BFB">
      <w:pPr>
        <w:pStyle w:val="BFARulesHeading2"/>
      </w:pPr>
      <w:bookmarkStart w:id="50" w:name="_Toc313460731"/>
      <w:bookmarkStart w:id="51" w:name="_Toc469991795"/>
      <w:r w:rsidRPr="00061357">
        <w:t>II. 7</w:t>
      </w:r>
      <w:r w:rsidRPr="00061357">
        <w:tab/>
        <w:t>LIVESTOCK AND CROP</w:t>
      </w:r>
      <w:r w:rsidR="00CB1670">
        <w:fldChar w:fldCharType="begin"/>
      </w:r>
      <w:r>
        <w:instrText>xe "</w:instrText>
      </w:r>
      <w:r w:rsidRPr="00882EA8">
        <w:instrText>LIVESTOCK AND CROP</w:instrText>
      </w:r>
      <w:r>
        <w:instrText>"</w:instrText>
      </w:r>
      <w:r w:rsidR="00CB1670">
        <w:fldChar w:fldCharType="end"/>
      </w:r>
      <w:r w:rsidRPr="00061357">
        <w:t xml:space="preserve"> (10.6)</w:t>
      </w:r>
      <w:bookmarkEnd w:id="50"/>
      <w:bookmarkEnd w:id="51"/>
    </w:p>
    <w:p w14:paraId="0C7D1F92" w14:textId="480FEACD" w:rsidR="0061416B" w:rsidRDefault="0061416B">
      <w:pPr>
        <w:tabs>
          <w:tab w:val="left" w:pos="-720"/>
          <w:tab w:val="left" w:pos="0"/>
        </w:tabs>
        <w:suppressAutoHyphens/>
        <w:ind w:left="720"/>
        <w:jc w:val="both"/>
        <w:rPr>
          <w:rFonts w:cs="Arial"/>
          <w:b/>
          <w:i/>
          <w:spacing w:val="-3"/>
          <w:szCs w:val="18"/>
        </w:rPr>
      </w:pPr>
      <w:r w:rsidRPr="00FB3D0D">
        <w:rPr>
          <w:rFonts w:cs="Arial"/>
          <w:spacing w:val="-3"/>
          <w:szCs w:val="18"/>
        </w:rPr>
        <w:t>Balloons shall not fly closer than</w:t>
      </w:r>
      <w:r>
        <w:rPr>
          <w:rFonts w:cs="Arial"/>
          <w:b/>
          <w:i/>
          <w:spacing w:val="-3"/>
          <w:szCs w:val="18"/>
        </w:rPr>
        <w:t xml:space="preserve"> &lt;200 </w:t>
      </w:r>
      <w:r w:rsidR="00085F06">
        <w:rPr>
          <w:rFonts w:cs="Arial"/>
          <w:b/>
          <w:i/>
          <w:spacing w:val="-3"/>
          <w:szCs w:val="18"/>
        </w:rPr>
        <w:t>ft.</w:t>
      </w:r>
      <w:r>
        <w:rPr>
          <w:rFonts w:cs="Arial"/>
          <w:b/>
          <w:i/>
          <w:spacing w:val="-3"/>
          <w:szCs w:val="18"/>
        </w:rPr>
        <w:t xml:space="preserve">, 500 </w:t>
      </w:r>
      <w:r w:rsidR="00085F06">
        <w:rPr>
          <w:rFonts w:cs="Arial"/>
          <w:b/>
          <w:i/>
          <w:spacing w:val="-3"/>
          <w:szCs w:val="18"/>
        </w:rPr>
        <w:t>ft.</w:t>
      </w:r>
      <w:r>
        <w:rPr>
          <w:rFonts w:cs="Arial"/>
          <w:b/>
          <w:i/>
          <w:spacing w:val="-3"/>
          <w:szCs w:val="18"/>
        </w:rPr>
        <w:t xml:space="preserve">, etc.&gt; </w:t>
      </w:r>
      <w:r w:rsidRPr="00FB3D0D">
        <w:rPr>
          <w:rFonts w:cs="Arial"/>
          <w:spacing w:val="-3"/>
          <w:szCs w:val="18"/>
        </w:rPr>
        <w:t>from livestock or buildings containing livestock.</w:t>
      </w:r>
      <w:r>
        <w:rPr>
          <w:rFonts w:cs="Arial"/>
          <w:b/>
          <w:i/>
          <w:spacing w:val="-3"/>
          <w:szCs w:val="18"/>
        </w:rPr>
        <w:t xml:space="preserve">  &lt;Provide local and seasonal information concerning livestock and crop.&gt;</w:t>
      </w:r>
    </w:p>
    <w:p w14:paraId="3730D498" w14:textId="77777777" w:rsidR="0061416B" w:rsidRDefault="0061416B">
      <w:pPr>
        <w:tabs>
          <w:tab w:val="left" w:pos="-720"/>
          <w:tab w:val="left" w:pos="0"/>
        </w:tabs>
        <w:suppressAutoHyphens/>
        <w:ind w:left="720"/>
        <w:jc w:val="both"/>
        <w:rPr>
          <w:b/>
          <w:spacing w:val="-3"/>
          <w:sz w:val="24"/>
        </w:rPr>
      </w:pPr>
    </w:p>
    <w:p w14:paraId="675899AB" w14:textId="77777777" w:rsidR="0061416B" w:rsidRPr="00061357" w:rsidRDefault="0061416B" w:rsidP="00A87BFB">
      <w:pPr>
        <w:pStyle w:val="BFARulesHeading2"/>
      </w:pPr>
      <w:bookmarkStart w:id="52" w:name="_Toc313460732"/>
      <w:bookmarkStart w:id="53" w:name="_Toc469991796"/>
      <w:r w:rsidRPr="00061357">
        <w:t>II. 8</w:t>
      </w:r>
      <w:r w:rsidRPr="00061357">
        <w:tab/>
        <w:t>DRIVING LAW</w:t>
      </w:r>
      <w:r w:rsidR="00CB1670">
        <w:fldChar w:fldCharType="begin"/>
      </w:r>
      <w:r>
        <w:instrText>xe "</w:instrText>
      </w:r>
      <w:r w:rsidRPr="00882EA8">
        <w:instrText>DRIVING LAW</w:instrText>
      </w:r>
      <w:r>
        <w:instrText>"</w:instrText>
      </w:r>
      <w:r w:rsidR="00CB1670">
        <w:fldChar w:fldCharType="end"/>
      </w:r>
      <w:r w:rsidRPr="00061357">
        <w:t xml:space="preserve"> (10.11)</w:t>
      </w:r>
      <w:bookmarkEnd w:id="52"/>
      <w:bookmarkEnd w:id="53"/>
    </w:p>
    <w:p w14:paraId="4D0C15C7" w14:textId="77777777" w:rsidR="0061416B" w:rsidRDefault="00FA1C46">
      <w:pPr>
        <w:tabs>
          <w:tab w:val="left" w:pos="-720"/>
          <w:tab w:val="left" w:pos="0"/>
        </w:tabs>
        <w:suppressAutoHyphens/>
        <w:ind w:left="720"/>
        <w:jc w:val="both"/>
        <w:rPr>
          <w:rFonts w:cs="Arial"/>
          <w:b/>
          <w:i/>
          <w:spacing w:val="-3"/>
          <w:szCs w:val="18"/>
        </w:rPr>
      </w:pPr>
      <w:r>
        <w:rPr>
          <w:rFonts w:cs="Arial"/>
          <w:b/>
          <w:i/>
          <w:spacing w:val="-3"/>
          <w:szCs w:val="18"/>
        </w:rPr>
        <w:t>&lt;Provide local driving laws other than normal.</w:t>
      </w:r>
      <w:r>
        <w:rPr>
          <w:rFonts w:cs="Arial"/>
          <w:b/>
          <w:spacing w:val="-3"/>
          <w:szCs w:val="18"/>
        </w:rPr>
        <w:t xml:space="preserve">   Here is an example based on Ohio law, always verify your local ordinances.  </w:t>
      </w:r>
      <w:r w:rsidR="0061416B">
        <w:rPr>
          <w:rFonts w:cs="Arial"/>
          <w:b/>
          <w:i/>
          <w:spacing w:val="-3"/>
          <w:szCs w:val="18"/>
        </w:rPr>
        <w:t>All participants are requested to follow Ohio laws and regulations.  Ohio does require seat belts to be used in the front seat of all motor vehicles.  Riding in the back of an unenclosed cargo storage area of a truck or trailer traveling over 25 MPH is illegal for persons under age 16.  It is illegal for everyone if the tailgate is not latched.  Infants and children who are either or both under the age of four and weigh less than forty pounds must be in an approved, properly used child safety seat.&gt;</w:t>
      </w:r>
    </w:p>
    <w:p w14:paraId="63AC5945" w14:textId="77777777" w:rsidR="0061416B" w:rsidRDefault="0061416B">
      <w:pPr>
        <w:tabs>
          <w:tab w:val="left" w:pos="-720"/>
          <w:tab w:val="left" w:pos="0"/>
        </w:tabs>
        <w:suppressAutoHyphens/>
        <w:ind w:left="720"/>
        <w:jc w:val="both"/>
        <w:rPr>
          <w:rFonts w:cs="Arial"/>
          <w:spacing w:val="-3"/>
          <w:szCs w:val="18"/>
        </w:rPr>
      </w:pPr>
    </w:p>
    <w:p w14:paraId="65E98E12" w14:textId="77777777" w:rsidR="0061416B" w:rsidRPr="00061357" w:rsidRDefault="0061416B" w:rsidP="00A87BFB">
      <w:pPr>
        <w:pStyle w:val="BFARulesHeading2"/>
      </w:pPr>
      <w:bookmarkStart w:id="54" w:name="_Toc313460733"/>
      <w:bookmarkStart w:id="55" w:name="_Toc469991797"/>
      <w:r w:rsidRPr="00061357">
        <w:t>II. 9</w:t>
      </w:r>
      <w:r w:rsidRPr="00061357">
        <w:tab/>
        <w:t>AIR LAW</w:t>
      </w:r>
      <w:r w:rsidR="00CB1670">
        <w:fldChar w:fldCharType="begin"/>
      </w:r>
      <w:r>
        <w:instrText>xe "</w:instrText>
      </w:r>
      <w:r w:rsidRPr="00EC7845">
        <w:instrText>AIR LAW</w:instrText>
      </w:r>
      <w:r>
        <w:instrText>"</w:instrText>
      </w:r>
      <w:r w:rsidR="00CB1670">
        <w:fldChar w:fldCharType="end"/>
      </w:r>
      <w:r w:rsidRPr="00061357">
        <w:t xml:space="preserve"> (10.14)</w:t>
      </w:r>
      <w:bookmarkEnd w:id="54"/>
      <w:bookmarkEnd w:id="55"/>
    </w:p>
    <w:p w14:paraId="4BFC38DB" w14:textId="4624236E" w:rsidR="0061416B" w:rsidRDefault="0061416B" w:rsidP="00C05F21">
      <w:pPr>
        <w:tabs>
          <w:tab w:val="left" w:pos="-720"/>
          <w:tab w:val="left" w:pos="0"/>
        </w:tabs>
        <w:suppressAutoHyphens/>
        <w:ind w:left="720"/>
        <w:jc w:val="both"/>
        <w:rPr>
          <w:rFonts w:cs="Arial"/>
          <w:spacing w:val="-3"/>
          <w:szCs w:val="18"/>
        </w:rPr>
      </w:pPr>
      <w:r>
        <w:rPr>
          <w:rFonts w:cs="Arial"/>
          <w:spacing w:val="-3"/>
          <w:szCs w:val="18"/>
        </w:rPr>
        <w:t xml:space="preserve">When flying over congested areas, persons, livestock or property, competitors must follow the restrictions issued by the FAA in the Event Waiver.  Violation of this rule will result in a penalty.  </w:t>
      </w:r>
      <w:r>
        <w:rPr>
          <w:rFonts w:cs="Arial"/>
          <w:b/>
          <w:i/>
          <w:spacing w:val="-3"/>
          <w:szCs w:val="18"/>
        </w:rPr>
        <w:t>&lt;</w:t>
      </w:r>
      <w:r w:rsidRPr="00801F30">
        <w:rPr>
          <w:rFonts w:cs="Arial"/>
          <w:b/>
          <w:i/>
          <w:spacing w:val="-3"/>
          <w:szCs w:val="18"/>
        </w:rPr>
        <w:t>Provide information concerning air law.  When Controlled Airspace is present in the competition area, provide details on competition map or in other printed materials</w:t>
      </w:r>
      <w:r w:rsidR="00452B6A">
        <w:rPr>
          <w:rFonts w:cs="Arial"/>
          <w:b/>
          <w:i/>
          <w:spacing w:val="-3"/>
          <w:szCs w:val="18"/>
        </w:rPr>
        <w:t>.</w:t>
      </w:r>
      <w:r w:rsidRPr="00F31129">
        <w:rPr>
          <w:rFonts w:cs="Arial"/>
          <w:b/>
          <w:i/>
          <w:spacing w:val="-3"/>
          <w:szCs w:val="18"/>
        </w:rPr>
        <w:t xml:space="preserve">  Here is an example: The entire contest area will have 8,000 ft. MSL as a maximum altitude (Blue PZ) during competition flights.</w:t>
      </w:r>
      <w:r w:rsidR="000E4F55">
        <w:rPr>
          <w:rFonts w:cs="Arial"/>
          <w:b/>
          <w:spacing w:val="-3"/>
          <w:szCs w:val="18"/>
        </w:rPr>
        <w:t>&gt;</w:t>
      </w:r>
      <w:r w:rsidR="000E4F55">
        <w:rPr>
          <w:rFonts w:cs="Arial"/>
          <w:spacing w:val="-3"/>
          <w:szCs w:val="18"/>
        </w:rPr>
        <w:t xml:space="preserve"> This</w:t>
      </w:r>
      <w:r>
        <w:rPr>
          <w:rFonts w:cs="Arial"/>
          <w:spacing w:val="-3"/>
          <w:szCs w:val="18"/>
        </w:rPr>
        <w:t xml:space="preserve"> may be subject to change before or during the event by announcements by the Event Director.</w:t>
      </w:r>
    </w:p>
    <w:p w14:paraId="261E0E1D" w14:textId="77777777" w:rsidR="0061416B" w:rsidRDefault="0061416B" w:rsidP="00C05F21">
      <w:pPr>
        <w:tabs>
          <w:tab w:val="left" w:pos="-720"/>
          <w:tab w:val="left" w:pos="0"/>
        </w:tabs>
        <w:suppressAutoHyphens/>
        <w:ind w:left="720"/>
        <w:jc w:val="both"/>
        <w:rPr>
          <w:rFonts w:cs="Arial"/>
          <w:spacing w:val="-3"/>
          <w:szCs w:val="18"/>
        </w:rPr>
      </w:pPr>
    </w:p>
    <w:p w14:paraId="65956EE1" w14:textId="77777777" w:rsidR="0023330A" w:rsidRDefault="0023330A" w:rsidP="00A87BFB">
      <w:pPr>
        <w:pStyle w:val="BFARulesHeading2"/>
      </w:pPr>
      <w:bookmarkStart w:id="56" w:name="_Toc313460734"/>
      <w:r>
        <w:br w:type="page"/>
      </w:r>
    </w:p>
    <w:p w14:paraId="6A103F3B" w14:textId="75FF7E19" w:rsidR="0061416B" w:rsidRPr="00715C34" w:rsidRDefault="0061416B" w:rsidP="00A87BFB">
      <w:pPr>
        <w:pStyle w:val="BFARulesHeading2"/>
      </w:pPr>
      <w:bookmarkStart w:id="57" w:name="_Toc469991798"/>
      <w:r w:rsidRPr="00715C34">
        <w:lastRenderedPageBreak/>
        <w:t>II.10</w:t>
      </w:r>
      <w:r w:rsidRPr="00715C34">
        <w:tab/>
        <w:t>RECALL PROCEDURE</w:t>
      </w:r>
      <w:r w:rsidR="00CB1670" w:rsidRPr="00715C34">
        <w:fldChar w:fldCharType="begin"/>
      </w:r>
      <w:r w:rsidRPr="00715C34">
        <w:instrText>xe "RECALL PROCEDURE"</w:instrText>
      </w:r>
      <w:r w:rsidR="00CB1670" w:rsidRPr="00715C34">
        <w:fldChar w:fldCharType="end"/>
      </w:r>
      <w:r w:rsidRPr="00715C34">
        <w:t xml:space="preserve"> (10.15)</w:t>
      </w:r>
      <w:bookmarkEnd w:id="56"/>
      <w:bookmarkEnd w:id="57"/>
    </w:p>
    <w:p w14:paraId="0C56AC54" w14:textId="143B95E5" w:rsidR="0061416B" w:rsidRPr="00715C34" w:rsidRDefault="0061416B" w:rsidP="006429BB">
      <w:pPr>
        <w:tabs>
          <w:tab w:val="left" w:pos="-720"/>
          <w:tab w:val="left" w:pos="0"/>
        </w:tabs>
        <w:suppressAutoHyphens/>
        <w:ind w:left="720"/>
        <w:jc w:val="both"/>
        <w:rPr>
          <w:rFonts w:cs="Arial"/>
          <w:b/>
          <w:i/>
          <w:spacing w:val="-3"/>
          <w:szCs w:val="18"/>
        </w:rPr>
      </w:pPr>
      <w:r w:rsidRPr="00715C34">
        <w:rPr>
          <w:rFonts w:cs="Arial"/>
          <w:b/>
          <w:i/>
          <w:spacing w:val="-3"/>
          <w:szCs w:val="18"/>
        </w:rPr>
        <w:t>&lt;Specify recall procedure to be used.  Specify details of recall operation</w:t>
      </w:r>
      <w:r w:rsidR="00645CA9" w:rsidRPr="00715C34">
        <w:rPr>
          <w:rFonts w:cs="Arial"/>
          <w:b/>
          <w:i/>
          <w:spacing w:val="-3"/>
          <w:szCs w:val="18"/>
        </w:rPr>
        <w:t>,</w:t>
      </w:r>
      <w:r w:rsidRPr="00715C34">
        <w:rPr>
          <w:rFonts w:cs="Arial"/>
          <w:b/>
          <w:i/>
          <w:spacing w:val="-3"/>
          <w:szCs w:val="18"/>
        </w:rPr>
        <w:t xml:space="preserve"> </w:t>
      </w:r>
      <w:r w:rsidR="00064667" w:rsidRPr="00715C34">
        <w:rPr>
          <w:rFonts w:cs="Arial"/>
          <w:b/>
          <w:i/>
          <w:spacing w:val="-3"/>
          <w:szCs w:val="18"/>
        </w:rPr>
        <w:t>e.g.</w:t>
      </w:r>
      <w:r w:rsidRPr="00715C34">
        <w:rPr>
          <w:rFonts w:cs="Arial"/>
          <w:b/>
          <w:i/>
          <w:spacing w:val="-3"/>
          <w:szCs w:val="18"/>
        </w:rPr>
        <w:t xml:space="preserve">, via car radio, pagers, radio frequencies, group calling </w:t>
      </w:r>
      <w:r w:rsidR="00C843C3" w:rsidRPr="00715C34">
        <w:rPr>
          <w:rFonts w:cs="Arial"/>
          <w:b/>
          <w:i/>
          <w:spacing w:val="-3"/>
          <w:szCs w:val="18"/>
        </w:rPr>
        <w:t xml:space="preserve">or texting </w:t>
      </w:r>
      <w:r w:rsidRPr="00715C34">
        <w:rPr>
          <w:rFonts w:cs="Arial"/>
          <w:b/>
          <w:i/>
          <w:spacing w:val="-3"/>
          <w:szCs w:val="18"/>
        </w:rPr>
        <w:t xml:space="preserve">systems, etc.&gt;  </w:t>
      </w:r>
    </w:p>
    <w:p w14:paraId="741DC996" w14:textId="77777777" w:rsidR="0061416B" w:rsidRPr="00715C34" w:rsidRDefault="0061416B" w:rsidP="006429BB">
      <w:pPr>
        <w:tabs>
          <w:tab w:val="left" w:pos="-720"/>
          <w:tab w:val="left" w:pos="0"/>
        </w:tabs>
        <w:suppressAutoHyphens/>
        <w:ind w:left="720"/>
        <w:jc w:val="both"/>
        <w:rPr>
          <w:rFonts w:cs="Arial"/>
          <w:i/>
          <w:spacing w:val="-3"/>
          <w:szCs w:val="18"/>
        </w:rPr>
      </w:pPr>
    </w:p>
    <w:p w14:paraId="35CB6CBD" w14:textId="77777777" w:rsidR="0061416B" w:rsidRPr="00715C34" w:rsidRDefault="0061416B" w:rsidP="006429BB">
      <w:pPr>
        <w:pStyle w:val="BFARulesHeading2"/>
        <w:jc w:val="both"/>
      </w:pPr>
      <w:bookmarkStart w:id="58" w:name="_Toc313460735"/>
      <w:bookmarkStart w:id="59" w:name="_Toc469991799"/>
      <w:r w:rsidRPr="00715C34">
        <w:t>II.11</w:t>
      </w:r>
      <w:r w:rsidRPr="00715C34">
        <w:tab/>
        <w:t>GOAL CENTER</w:t>
      </w:r>
      <w:r w:rsidR="00CB1670" w:rsidRPr="00715C34">
        <w:fldChar w:fldCharType="begin"/>
      </w:r>
      <w:r w:rsidRPr="00715C34">
        <w:instrText>xe "GOAL CENTER"</w:instrText>
      </w:r>
      <w:r w:rsidR="00CB1670" w:rsidRPr="00715C34">
        <w:fldChar w:fldCharType="end"/>
      </w:r>
      <w:r w:rsidRPr="00715C34">
        <w:t xml:space="preserve"> (12.1)</w:t>
      </w:r>
      <w:bookmarkEnd w:id="58"/>
      <w:bookmarkEnd w:id="59"/>
    </w:p>
    <w:p w14:paraId="10C15A90" w14:textId="77777777" w:rsidR="0061416B" w:rsidRPr="00715C34" w:rsidRDefault="0061416B" w:rsidP="006429BB">
      <w:pPr>
        <w:autoSpaceDE w:val="0"/>
        <w:autoSpaceDN w:val="0"/>
        <w:adjustRightInd w:val="0"/>
        <w:spacing w:line="254" w:lineRule="auto"/>
        <w:ind w:left="720"/>
        <w:jc w:val="both"/>
        <w:rPr>
          <w:rFonts w:cs="Arial"/>
          <w:w w:val="104"/>
          <w:szCs w:val="18"/>
        </w:rPr>
      </w:pPr>
      <w:r w:rsidRPr="00715C34">
        <w:rPr>
          <w:spacing w:val="-3"/>
        </w:rPr>
        <w:t xml:space="preserve">In the case of goals selected </w:t>
      </w:r>
      <w:r w:rsidR="00C843C3" w:rsidRPr="00715C34">
        <w:rPr>
          <w:spacing w:val="-3"/>
        </w:rPr>
        <w:t xml:space="preserve">by competitors from a published intersection list and </w:t>
      </w:r>
      <w:r w:rsidRPr="00715C34">
        <w:rPr>
          <w:spacing w:val="-3"/>
        </w:rPr>
        <w:t>measured by track log, all logger measurements will be made to the published intersection coordinate</w:t>
      </w:r>
      <w:r w:rsidR="00C843C3" w:rsidRPr="00715C34">
        <w:rPr>
          <w:spacing w:val="-3"/>
        </w:rPr>
        <w:t xml:space="preserve">.  </w:t>
      </w:r>
      <w:r w:rsidRPr="00715C34">
        <w:rPr>
          <w:spacing w:val="-3"/>
        </w:rPr>
        <w:t>Competitors should be advised that this coordinate may not be the exact center of the intersection and that they should fly</w:t>
      </w:r>
      <w:r w:rsidRPr="00715C34">
        <w:rPr>
          <w:rFonts w:cs="Arial"/>
          <w:spacing w:val="18"/>
          <w:szCs w:val="18"/>
        </w:rPr>
        <w:t xml:space="preserve"> </w:t>
      </w:r>
      <w:r w:rsidRPr="00715C34">
        <w:rPr>
          <w:rFonts w:cs="Arial"/>
          <w:spacing w:val="-1"/>
          <w:szCs w:val="18"/>
        </w:rPr>
        <w:t>t</w:t>
      </w:r>
      <w:r w:rsidRPr="00715C34">
        <w:rPr>
          <w:rFonts w:cs="Arial"/>
          <w:szCs w:val="18"/>
        </w:rPr>
        <w:t>o</w:t>
      </w:r>
      <w:r w:rsidRPr="00715C34">
        <w:rPr>
          <w:rFonts w:cs="Arial"/>
          <w:spacing w:val="18"/>
          <w:szCs w:val="18"/>
        </w:rPr>
        <w:t xml:space="preserve"> </w:t>
      </w:r>
      <w:r w:rsidRPr="00715C34">
        <w:rPr>
          <w:rFonts w:cs="Arial"/>
          <w:spacing w:val="-1"/>
          <w:szCs w:val="18"/>
        </w:rPr>
        <w:t>th</w:t>
      </w:r>
      <w:r w:rsidRPr="00715C34">
        <w:rPr>
          <w:rFonts w:cs="Arial"/>
          <w:szCs w:val="18"/>
        </w:rPr>
        <w:t>e</w:t>
      </w:r>
      <w:r w:rsidRPr="00715C34">
        <w:rPr>
          <w:rFonts w:cs="Arial"/>
          <w:spacing w:val="23"/>
          <w:szCs w:val="18"/>
        </w:rPr>
        <w:t xml:space="preserve"> </w:t>
      </w:r>
      <w:r w:rsidRPr="00715C34">
        <w:rPr>
          <w:rFonts w:cs="Arial"/>
          <w:spacing w:val="-1"/>
          <w:szCs w:val="18"/>
        </w:rPr>
        <w:t>coord</w:t>
      </w:r>
      <w:r w:rsidRPr="00715C34">
        <w:rPr>
          <w:rFonts w:cs="Arial"/>
          <w:spacing w:val="-2"/>
          <w:szCs w:val="18"/>
        </w:rPr>
        <w:t>i</w:t>
      </w:r>
      <w:r w:rsidRPr="00715C34">
        <w:rPr>
          <w:rFonts w:cs="Arial"/>
          <w:spacing w:val="-1"/>
          <w:szCs w:val="18"/>
        </w:rPr>
        <w:t>nat</w:t>
      </w:r>
      <w:r w:rsidRPr="00715C34">
        <w:rPr>
          <w:rFonts w:cs="Arial"/>
          <w:szCs w:val="18"/>
        </w:rPr>
        <w:t>e</w:t>
      </w:r>
      <w:r w:rsidRPr="00715C34">
        <w:rPr>
          <w:rFonts w:cs="Arial"/>
          <w:spacing w:val="36"/>
          <w:szCs w:val="18"/>
        </w:rPr>
        <w:t xml:space="preserve"> </w:t>
      </w:r>
      <w:r w:rsidRPr="00715C34">
        <w:rPr>
          <w:rFonts w:cs="Arial"/>
          <w:spacing w:val="-1"/>
          <w:w w:val="104"/>
          <w:szCs w:val="18"/>
        </w:rPr>
        <w:t>prov</w:t>
      </w:r>
      <w:r w:rsidRPr="00715C34">
        <w:rPr>
          <w:rFonts w:cs="Arial"/>
          <w:spacing w:val="-2"/>
          <w:w w:val="104"/>
          <w:szCs w:val="18"/>
        </w:rPr>
        <w:t>i</w:t>
      </w:r>
      <w:r w:rsidRPr="00715C34">
        <w:rPr>
          <w:rFonts w:cs="Arial"/>
          <w:spacing w:val="-1"/>
          <w:w w:val="104"/>
          <w:szCs w:val="18"/>
        </w:rPr>
        <w:t>ded</w:t>
      </w:r>
      <w:r w:rsidRPr="00715C34">
        <w:rPr>
          <w:rFonts w:cs="Arial"/>
          <w:w w:val="104"/>
          <w:szCs w:val="18"/>
        </w:rPr>
        <w:t>.</w:t>
      </w:r>
      <w:r w:rsidR="00C843C3" w:rsidRPr="00715C34">
        <w:rPr>
          <w:spacing w:val="-3"/>
        </w:rPr>
        <w:t xml:space="preserve">  If competitors are permitted to declare goals of their choice, all logger measurements will be made to the competitors declared coordinate.  </w:t>
      </w:r>
      <w:r w:rsidRPr="00715C34">
        <w:rPr>
          <w:rFonts w:cs="Arial"/>
          <w:spacing w:val="2"/>
          <w:szCs w:val="18"/>
        </w:rPr>
        <w:t>M</w:t>
      </w:r>
      <w:r w:rsidRPr="00715C34">
        <w:rPr>
          <w:rFonts w:cs="Arial"/>
          <w:spacing w:val="1"/>
          <w:szCs w:val="18"/>
        </w:rPr>
        <w:t>easure</w:t>
      </w:r>
      <w:r w:rsidRPr="00715C34">
        <w:rPr>
          <w:rFonts w:cs="Arial"/>
          <w:spacing w:val="2"/>
          <w:szCs w:val="18"/>
        </w:rPr>
        <w:t>m</w:t>
      </w:r>
      <w:r w:rsidRPr="00715C34">
        <w:rPr>
          <w:rFonts w:cs="Arial"/>
          <w:spacing w:val="1"/>
          <w:szCs w:val="18"/>
        </w:rPr>
        <w:t>ent</w:t>
      </w:r>
      <w:r w:rsidRPr="00715C34">
        <w:rPr>
          <w:rFonts w:cs="Arial"/>
          <w:szCs w:val="18"/>
        </w:rPr>
        <w:t>s</w:t>
      </w:r>
      <w:r w:rsidRPr="00715C34">
        <w:rPr>
          <w:rFonts w:cs="Arial"/>
          <w:spacing w:val="27"/>
          <w:szCs w:val="18"/>
        </w:rPr>
        <w:t xml:space="preserve"> </w:t>
      </w:r>
      <w:r w:rsidRPr="00715C34">
        <w:rPr>
          <w:rFonts w:cs="Arial"/>
          <w:szCs w:val="18"/>
        </w:rPr>
        <w:t>i</w:t>
      </w:r>
      <w:r w:rsidRPr="00715C34">
        <w:rPr>
          <w:rFonts w:cs="Arial"/>
          <w:spacing w:val="1"/>
          <w:szCs w:val="18"/>
        </w:rPr>
        <w:t>nvo</w:t>
      </w:r>
      <w:r w:rsidRPr="00715C34">
        <w:rPr>
          <w:rFonts w:cs="Arial"/>
          <w:szCs w:val="18"/>
        </w:rPr>
        <w:t>l</w:t>
      </w:r>
      <w:r w:rsidRPr="00715C34">
        <w:rPr>
          <w:rFonts w:cs="Arial"/>
          <w:spacing w:val="1"/>
          <w:szCs w:val="18"/>
        </w:rPr>
        <w:t>v</w:t>
      </w:r>
      <w:r w:rsidRPr="00715C34">
        <w:rPr>
          <w:rFonts w:cs="Arial"/>
          <w:szCs w:val="18"/>
        </w:rPr>
        <w:t>i</w:t>
      </w:r>
      <w:r w:rsidRPr="00715C34">
        <w:rPr>
          <w:rFonts w:cs="Arial"/>
          <w:spacing w:val="1"/>
          <w:szCs w:val="18"/>
        </w:rPr>
        <w:t>n</w:t>
      </w:r>
      <w:r w:rsidRPr="00715C34">
        <w:rPr>
          <w:rFonts w:cs="Arial"/>
          <w:szCs w:val="18"/>
        </w:rPr>
        <w:t>g</w:t>
      </w:r>
      <w:r w:rsidRPr="00715C34">
        <w:rPr>
          <w:rFonts w:cs="Arial"/>
          <w:spacing w:val="22"/>
          <w:szCs w:val="18"/>
        </w:rPr>
        <w:t xml:space="preserve"> </w:t>
      </w:r>
      <w:r w:rsidRPr="00715C34">
        <w:rPr>
          <w:rFonts w:cs="Arial"/>
          <w:spacing w:val="2"/>
          <w:szCs w:val="18"/>
        </w:rPr>
        <w:t>m</w:t>
      </w:r>
      <w:r w:rsidRPr="00715C34">
        <w:rPr>
          <w:rFonts w:cs="Arial"/>
          <w:spacing w:val="1"/>
          <w:szCs w:val="18"/>
        </w:rPr>
        <w:t>arker</w:t>
      </w:r>
      <w:r w:rsidRPr="00715C34">
        <w:rPr>
          <w:rFonts w:cs="Arial"/>
          <w:szCs w:val="18"/>
        </w:rPr>
        <w:t>s</w:t>
      </w:r>
      <w:r w:rsidRPr="00715C34">
        <w:rPr>
          <w:rFonts w:cs="Arial"/>
          <w:spacing w:val="27"/>
          <w:szCs w:val="18"/>
        </w:rPr>
        <w:t xml:space="preserve"> </w:t>
      </w:r>
      <w:r w:rsidRPr="00715C34">
        <w:rPr>
          <w:rFonts w:cs="Arial"/>
          <w:spacing w:val="2"/>
          <w:szCs w:val="18"/>
        </w:rPr>
        <w:t>w</w:t>
      </w:r>
      <w:r w:rsidRPr="00715C34">
        <w:rPr>
          <w:rFonts w:cs="Arial"/>
          <w:szCs w:val="18"/>
        </w:rPr>
        <w:t>ill</w:t>
      </w:r>
      <w:r w:rsidRPr="00715C34">
        <w:rPr>
          <w:rFonts w:cs="Arial"/>
          <w:spacing w:val="25"/>
          <w:szCs w:val="18"/>
        </w:rPr>
        <w:t xml:space="preserve"> </w:t>
      </w:r>
      <w:r w:rsidRPr="00715C34">
        <w:rPr>
          <w:rFonts w:cs="Arial"/>
          <w:spacing w:val="1"/>
          <w:szCs w:val="18"/>
        </w:rPr>
        <w:t>b</w:t>
      </w:r>
      <w:r w:rsidRPr="00715C34">
        <w:rPr>
          <w:rFonts w:cs="Arial"/>
          <w:szCs w:val="18"/>
        </w:rPr>
        <w:t>e</w:t>
      </w:r>
      <w:r w:rsidRPr="00715C34">
        <w:rPr>
          <w:rFonts w:cs="Arial"/>
          <w:spacing w:val="24"/>
          <w:szCs w:val="18"/>
        </w:rPr>
        <w:t xml:space="preserve"> </w:t>
      </w:r>
      <w:r w:rsidRPr="00715C34">
        <w:rPr>
          <w:rFonts w:cs="Arial"/>
          <w:spacing w:val="2"/>
          <w:szCs w:val="18"/>
        </w:rPr>
        <w:t>m</w:t>
      </w:r>
      <w:r w:rsidRPr="00715C34">
        <w:rPr>
          <w:rFonts w:cs="Arial"/>
          <w:spacing w:val="1"/>
          <w:szCs w:val="18"/>
        </w:rPr>
        <w:t>ad</w:t>
      </w:r>
      <w:r w:rsidRPr="00715C34">
        <w:rPr>
          <w:rFonts w:cs="Arial"/>
          <w:szCs w:val="18"/>
        </w:rPr>
        <w:t>e</w:t>
      </w:r>
      <w:r w:rsidRPr="00715C34">
        <w:rPr>
          <w:rFonts w:cs="Arial"/>
          <w:spacing w:val="7"/>
          <w:szCs w:val="18"/>
        </w:rPr>
        <w:t xml:space="preserve"> </w:t>
      </w:r>
      <w:r w:rsidRPr="00715C34">
        <w:rPr>
          <w:rFonts w:cs="Arial"/>
          <w:spacing w:val="1"/>
          <w:szCs w:val="18"/>
        </w:rPr>
        <w:t>fro</w:t>
      </w:r>
      <w:r w:rsidRPr="00715C34">
        <w:rPr>
          <w:rFonts w:cs="Arial"/>
          <w:szCs w:val="18"/>
        </w:rPr>
        <w:t>m</w:t>
      </w:r>
      <w:r w:rsidRPr="00715C34">
        <w:rPr>
          <w:rFonts w:cs="Arial"/>
          <w:spacing w:val="5"/>
          <w:szCs w:val="18"/>
        </w:rPr>
        <w:t xml:space="preserve"> </w:t>
      </w:r>
      <w:r w:rsidRPr="00715C34">
        <w:rPr>
          <w:rFonts w:cs="Arial"/>
          <w:spacing w:val="1"/>
          <w:szCs w:val="18"/>
        </w:rPr>
        <w:t>th</w:t>
      </w:r>
      <w:r w:rsidRPr="00715C34">
        <w:rPr>
          <w:rFonts w:cs="Arial"/>
          <w:szCs w:val="18"/>
        </w:rPr>
        <w:t>e</w:t>
      </w:r>
      <w:r w:rsidRPr="00715C34">
        <w:rPr>
          <w:rFonts w:cs="Arial"/>
          <w:spacing w:val="11"/>
          <w:szCs w:val="18"/>
        </w:rPr>
        <w:t xml:space="preserve"> </w:t>
      </w:r>
      <w:r w:rsidRPr="00715C34">
        <w:rPr>
          <w:rFonts w:cs="Arial"/>
          <w:spacing w:val="1"/>
          <w:szCs w:val="18"/>
        </w:rPr>
        <w:t>cente</w:t>
      </w:r>
      <w:r w:rsidRPr="00715C34">
        <w:rPr>
          <w:rFonts w:cs="Arial"/>
          <w:szCs w:val="18"/>
        </w:rPr>
        <w:t>r</w:t>
      </w:r>
      <w:r w:rsidRPr="00715C34">
        <w:rPr>
          <w:rFonts w:cs="Arial"/>
          <w:spacing w:val="8"/>
          <w:szCs w:val="18"/>
        </w:rPr>
        <w:t xml:space="preserve"> </w:t>
      </w:r>
      <w:r w:rsidRPr="00715C34">
        <w:rPr>
          <w:rFonts w:cs="Arial"/>
          <w:spacing w:val="1"/>
          <w:szCs w:val="18"/>
        </w:rPr>
        <w:t>o</w:t>
      </w:r>
      <w:r w:rsidRPr="00715C34">
        <w:rPr>
          <w:rFonts w:cs="Arial"/>
          <w:szCs w:val="18"/>
        </w:rPr>
        <w:t>f</w:t>
      </w:r>
      <w:r w:rsidRPr="00715C34">
        <w:rPr>
          <w:rFonts w:cs="Arial"/>
          <w:spacing w:val="8"/>
          <w:szCs w:val="18"/>
        </w:rPr>
        <w:t xml:space="preserve"> </w:t>
      </w:r>
      <w:r w:rsidRPr="00715C34">
        <w:rPr>
          <w:rFonts w:cs="Arial"/>
          <w:spacing w:val="1"/>
          <w:szCs w:val="18"/>
        </w:rPr>
        <w:t>th</w:t>
      </w:r>
      <w:r w:rsidRPr="00715C34">
        <w:rPr>
          <w:rFonts w:cs="Arial"/>
          <w:szCs w:val="18"/>
        </w:rPr>
        <w:t>e</w:t>
      </w:r>
      <w:r w:rsidRPr="00715C34">
        <w:rPr>
          <w:rFonts w:cs="Arial"/>
          <w:spacing w:val="11"/>
          <w:szCs w:val="18"/>
        </w:rPr>
        <w:t xml:space="preserve"> </w:t>
      </w:r>
      <w:r w:rsidRPr="00715C34">
        <w:rPr>
          <w:rFonts w:cs="Arial"/>
          <w:spacing w:val="1"/>
          <w:szCs w:val="18"/>
        </w:rPr>
        <w:t>intersectio</w:t>
      </w:r>
      <w:r w:rsidRPr="00715C34">
        <w:rPr>
          <w:rFonts w:cs="Arial"/>
          <w:szCs w:val="18"/>
        </w:rPr>
        <w:t>n</w:t>
      </w:r>
      <w:r w:rsidRPr="00715C34">
        <w:rPr>
          <w:rFonts w:cs="Arial"/>
          <w:spacing w:val="17"/>
          <w:szCs w:val="18"/>
        </w:rPr>
        <w:t xml:space="preserve"> </w:t>
      </w:r>
      <w:r w:rsidRPr="00715C34">
        <w:rPr>
          <w:rFonts w:cs="Arial"/>
          <w:spacing w:val="1"/>
          <w:szCs w:val="18"/>
        </w:rPr>
        <w:t>a</w:t>
      </w:r>
      <w:r w:rsidRPr="00715C34">
        <w:rPr>
          <w:rFonts w:cs="Arial"/>
          <w:szCs w:val="18"/>
        </w:rPr>
        <w:t>s</w:t>
      </w:r>
      <w:r w:rsidRPr="00715C34">
        <w:rPr>
          <w:rFonts w:cs="Arial"/>
          <w:spacing w:val="8"/>
          <w:szCs w:val="18"/>
        </w:rPr>
        <w:t xml:space="preserve"> </w:t>
      </w:r>
      <w:r w:rsidRPr="00715C34">
        <w:rPr>
          <w:rFonts w:cs="Arial"/>
          <w:spacing w:val="1"/>
          <w:szCs w:val="18"/>
        </w:rPr>
        <w:t>specifie</w:t>
      </w:r>
      <w:r w:rsidRPr="00715C34">
        <w:rPr>
          <w:rFonts w:cs="Arial"/>
          <w:szCs w:val="18"/>
        </w:rPr>
        <w:t>d</w:t>
      </w:r>
      <w:r w:rsidRPr="00715C34">
        <w:rPr>
          <w:rFonts w:cs="Arial"/>
          <w:spacing w:val="8"/>
          <w:szCs w:val="18"/>
        </w:rPr>
        <w:t xml:space="preserve"> </w:t>
      </w:r>
      <w:r w:rsidRPr="00715C34">
        <w:rPr>
          <w:rFonts w:cs="Arial"/>
          <w:spacing w:val="1"/>
          <w:w w:val="104"/>
          <w:szCs w:val="18"/>
        </w:rPr>
        <w:t>above</w:t>
      </w:r>
      <w:r w:rsidRPr="00715C34">
        <w:rPr>
          <w:rFonts w:cs="Arial"/>
          <w:w w:val="104"/>
          <w:szCs w:val="18"/>
        </w:rPr>
        <w:t>.</w:t>
      </w:r>
    </w:p>
    <w:p w14:paraId="19B57434" w14:textId="77777777" w:rsidR="00107AB2" w:rsidRPr="00715C34" w:rsidRDefault="00107AB2" w:rsidP="006429BB">
      <w:pPr>
        <w:autoSpaceDE w:val="0"/>
        <w:autoSpaceDN w:val="0"/>
        <w:adjustRightInd w:val="0"/>
        <w:spacing w:line="254" w:lineRule="auto"/>
        <w:ind w:left="720"/>
        <w:jc w:val="both"/>
        <w:rPr>
          <w:rFonts w:cs="Arial"/>
          <w:color w:val="FF0000"/>
          <w:w w:val="104"/>
          <w:szCs w:val="18"/>
        </w:rPr>
      </w:pPr>
    </w:p>
    <w:p w14:paraId="6137BF5D" w14:textId="77777777" w:rsidR="0061416B" w:rsidRPr="00715C34" w:rsidRDefault="0061416B" w:rsidP="006429BB">
      <w:pPr>
        <w:pStyle w:val="BFARulesHeading2"/>
        <w:jc w:val="both"/>
      </w:pPr>
      <w:bookmarkStart w:id="60" w:name="_Toc313460736"/>
      <w:bookmarkStart w:id="61" w:name="_Toc469991800"/>
      <w:r w:rsidRPr="00715C34">
        <w:t>II.12</w:t>
      </w:r>
      <w:r w:rsidRPr="00715C34">
        <w:tab/>
        <w:t>GOALS SELECTED BY A COMPETITOR</w:t>
      </w:r>
      <w:r w:rsidR="00CB1670" w:rsidRPr="00715C34">
        <w:fldChar w:fldCharType="begin"/>
      </w:r>
      <w:r w:rsidRPr="00715C34">
        <w:instrText>xe "GOALS SELECTED BY A COMPETITOR"</w:instrText>
      </w:r>
      <w:r w:rsidR="00CB1670" w:rsidRPr="00715C34">
        <w:fldChar w:fldCharType="end"/>
      </w:r>
      <w:r w:rsidRPr="00715C34">
        <w:t xml:space="preserve"> (12.2)</w:t>
      </w:r>
      <w:bookmarkEnd w:id="60"/>
      <w:bookmarkEnd w:id="61"/>
    </w:p>
    <w:p w14:paraId="32B52FC6" w14:textId="027EB76D" w:rsidR="0061416B" w:rsidRPr="00042810" w:rsidRDefault="00107AB2" w:rsidP="006429BB">
      <w:pPr>
        <w:tabs>
          <w:tab w:val="left" w:pos="-720"/>
          <w:tab w:val="left" w:pos="0"/>
        </w:tabs>
        <w:suppressAutoHyphens/>
        <w:spacing w:after="40"/>
        <w:ind w:left="720" w:hanging="720"/>
        <w:jc w:val="both"/>
        <w:rPr>
          <w:rFonts w:cs="Arial"/>
          <w:spacing w:val="-3"/>
          <w:szCs w:val="18"/>
        </w:rPr>
      </w:pPr>
      <w:r w:rsidRPr="00715C34">
        <w:rPr>
          <w:szCs w:val="18"/>
        </w:rPr>
        <w:t>II.12.1</w:t>
      </w:r>
      <w:r w:rsidR="0061416B" w:rsidRPr="00715C34">
        <w:rPr>
          <w:szCs w:val="18"/>
        </w:rPr>
        <w:tab/>
      </w:r>
      <w:r w:rsidR="006619C9" w:rsidRPr="00715C34">
        <w:rPr>
          <w:rFonts w:cs="Arial"/>
          <w:spacing w:val="7"/>
          <w:szCs w:val="18"/>
        </w:rPr>
        <w:t xml:space="preserve">In the case of goals selected by competitors, </w:t>
      </w:r>
      <w:r w:rsidR="007E709F">
        <w:rPr>
          <w:rFonts w:cs="Arial"/>
          <w:spacing w:val="7"/>
          <w:szCs w:val="18"/>
        </w:rPr>
        <w:t>pilots are required to select goals as indicated on the TDS.</w:t>
      </w:r>
      <w:r w:rsidR="006429BB">
        <w:rPr>
          <w:rFonts w:cs="Arial"/>
          <w:spacing w:val="7"/>
          <w:szCs w:val="18"/>
        </w:rPr>
        <w:t xml:space="preserve">  </w:t>
      </w:r>
      <w:r w:rsidR="007E709F">
        <w:rPr>
          <w:rFonts w:cs="Arial"/>
          <w:spacing w:val="7"/>
          <w:szCs w:val="18"/>
        </w:rPr>
        <w:t>T</w:t>
      </w:r>
      <w:r w:rsidR="0061416B" w:rsidRPr="00715C34">
        <w:rPr>
          <w:rFonts w:cs="Arial"/>
          <w:spacing w:val="7"/>
          <w:szCs w:val="18"/>
        </w:rPr>
        <w:t>he</w:t>
      </w:r>
      <w:r w:rsidR="0061416B" w:rsidRPr="00715C34">
        <w:rPr>
          <w:rFonts w:cs="Arial"/>
          <w:spacing w:val="-3"/>
          <w:szCs w:val="18"/>
        </w:rPr>
        <w:t xml:space="preserve"> following types of </w:t>
      </w:r>
      <w:r w:rsidR="006619C9" w:rsidRPr="00715C34">
        <w:rPr>
          <w:rFonts w:cs="Arial"/>
          <w:spacing w:val="-3"/>
          <w:szCs w:val="18"/>
        </w:rPr>
        <w:t xml:space="preserve">goals </w:t>
      </w:r>
      <w:r w:rsidR="0061416B" w:rsidRPr="00715C34">
        <w:rPr>
          <w:rFonts w:cs="Arial"/>
          <w:spacing w:val="-3"/>
          <w:szCs w:val="18"/>
        </w:rPr>
        <w:t>are permitted</w:t>
      </w:r>
      <w:r w:rsidR="006619C9" w:rsidRPr="00715C34">
        <w:rPr>
          <w:rFonts w:cs="Arial"/>
          <w:spacing w:val="-3"/>
          <w:szCs w:val="18"/>
        </w:rPr>
        <w:t xml:space="preserve">. </w:t>
      </w:r>
      <w:r w:rsidR="006619C9" w:rsidRPr="00715C34">
        <w:rPr>
          <w:rFonts w:cs="Arial"/>
          <w:b/>
          <w:i/>
          <w:spacing w:val="-3"/>
          <w:szCs w:val="18"/>
        </w:rPr>
        <w:t>&lt;specify types of goals permitted, e.g., list of goals provided by organizer</w:t>
      </w:r>
      <w:r w:rsidR="00085F06">
        <w:rPr>
          <w:rFonts w:cs="Arial"/>
          <w:b/>
          <w:i/>
          <w:spacing w:val="-3"/>
          <w:szCs w:val="18"/>
        </w:rPr>
        <w:t>,</w:t>
      </w:r>
      <w:r w:rsidR="006619C9" w:rsidRPr="00715C34">
        <w:rPr>
          <w:rFonts w:cs="Arial"/>
          <w:b/>
          <w:i/>
          <w:spacing w:val="-3"/>
          <w:szCs w:val="18"/>
        </w:rPr>
        <w:t xml:space="preserve"> intersection of two roads</w:t>
      </w:r>
      <w:r w:rsidR="006619C9" w:rsidRPr="00042810">
        <w:rPr>
          <w:rFonts w:cs="Arial"/>
          <w:b/>
          <w:i/>
          <w:spacing w:val="-3"/>
          <w:szCs w:val="18"/>
        </w:rPr>
        <w:t>, a road and railroad crossing or any point on the competition map.&gt;</w:t>
      </w:r>
      <w:r w:rsidR="0061416B" w:rsidRPr="00042810">
        <w:rPr>
          <w:rFonts w:cs="Arial"/>
          <w:b/>
          <w:i/>
          <w:spacing w:val="-3"/>
          <w:szCs w:val="18"/>
        </w:rPr>
        <w:t>:</w:t>
      </w:r>
    </w:p>
    <w:p w14:paraId="61BF6FA2" w14:textId="2EDF521A" w:rsidR="007E709F" w:rsidRDefault="007E709F" w:rsidP="006429BB">
      <w:pPr>
        <w:pStyle w:val="ListParagraph"/>
        <w:numPr>
          <w:ilvl w:val="0"/>
          <w:numId w:val="46"/>
        </w:numPr>
        <w:tabs>
          <w:tab w:val="left" w:pos="-720"/>
          <w:tab w:val="left" w:pos="0"/>
          <w:tab w:val="left" w:pos="1260"/>
        </w:tabs>
        <w:suppressAutoHyphens/>
        <w:ind w:firstLine="270"/>
        <w:jc w:val="both"/>
        <w:rPr>
          <w:rFonts w:cs="Arial"/>
          <w:spacing w:val="-3"/>
          <w:szCs w:val="18"/>
        </w:rPr>
      </w:pPr>
      <w:r>
        <w:rPr>
          <w:rFonts w:cs="Arial"/>
          <w:spacing w:val="-3"/>
          <w:szCs w:val="18"/>
        </w:rPr>
        <w:t>List of preapproved goals, if applicable</w:t>
      </w:r>
    </w:p>
    <w:p w14:paraId="6BF6825D" w14:textId="4111C500" w:rsidR="0061416B" w:rsidRPr="00042810" w:rsidRDefault="0061416B" w:rsidP="006429BB">
      <w:pPr>
        <w:pStyle w:val="ListParagraph"/>
        <w:numPr>
          <w:ilvl w:val="0"/>
          <w:numId w:val="46"/>
        </w:numPr>
        <w:tabs>
          <w:tab w:val="left" w:pos="-720"/>
          <w:tab w:val="left" w:pos="0"/>
          <w:tab w:val="left" w:pos="1260"/>
        </w:tabs>
        <w:suppressAutoHyphens/>
        <w:ind w:firstLine="270"/>
        <w:jc w:val="both"/>
        <w:rPr>
          <w:rFonts w:cs="Arial"/>
          <w:spacing w:val="-3"/>
          <w:szCs w:val="18"/>
        </w:rPr>
      </w:pPr>
      <w:r w:rsidRPr="00042810">
        <w:rPr>
          <w:rFonts w:cs="Arial"/>
          <w:spacing w:val="-3"/>
          <w:szCs w:val="18"/>
        </w:rPr>
        <w:t>Intersection of two roads</w:t>
      </w:r>
    </w:p>
    <w:p w14:paraId="6AF415E8" w14:textId="77777777" w:rsidR="0061416B" w:rsidRPr="00042810" w:rsidRDefault="0061416B" w:rsidP="006429BB">
      <w:pPr>
        <w:pStyle w:val="ListParagraph"/>
        <w:numPr>
          <w:ilvl w:val="0"/>
          <w:numId w:val="46"/>
        </w:numPr>
        <w:tabs>
          <w:tab w:val="left" w:pos="-720"/>
          <w:tab w:val="left" w:pos="0"/>
          <w:tab w:val="left" w:pos="1260"/>
        </w:tabs>
        <w:suppressAutoHyphens/>
        <w:ind w:firstLine="270"/>
        <w:jc w:val="both"/>
        <w:rPr>
          <w:rFonts w:cs="Arial"/>
          <w:spacing w:val="-3"/>
          <w:szCs w:val="18"/>
        </w:rPr>
      </w:pPr>
      <w:r w:rsidRPr="00042810">
        <w:rPr>
          <w:rFonts w:cs="Arial"/>
          <w:spacing w:val="-3"/>
          <w:szCs w:val="18"/>
        </w:rPr>
        <w:t xml:space="preserve">Intersection of a road and a railroad. </w:t>
      </w:r>
    </w:p>
    <w:p w14:paraId="31E6BBC7" w14:textId="3C229BDB" w:rsidR="00042810" w:rsidRPr="00042810" w:rsidRDefault="00042810" w:rsidP="007C7C7E">
      <w:pPr>
        <w:pStyle w:val="ListParagraph"/>
        <w:numPr>
          <w:ilvl w:val="0"/>
          <w:numId w:val="46"/>
        </w:numPr>
        <w:tabs>
          <w:tab w:val="left" w:pos="-720"/>
          <w:tab w:val="left" w:pos="0"/>
          <w:tab w:val="left" w:pos="1260"/>
        </w:tabs>
        <w:suppressAutoHyphens/>
        <w:ind w:firstLine="270"/>
        <w:jc w:val="both"/>
        <w:rPr>
          <w:rFonts w:cs="Arial"/>
          <w:spacing w:val="-3"/>
          <w:szCs w:val="18"/>
        </w:rPr>
      </w:pPr>
      <w:r w:rsidRPr="00042810">
        <w:rPr>
          <w:rFonts w:cs="Arial"/>
          <w:spacing w:val="-3"/>
          <w:szCs w:val="18"/>
        </w:rPr>
        <w:t>Any point not in violation of II.12.2</w:t>
      </w:r>
    </w:p>
    <w:p w14:paraId="659852C4" w14:textId="77777777" w:rsidR="0061416B" w:rsidRPr="004D74C6" w:rsidRDefault="0061416B" w:rsidP="00C05F21">
      <w:pPr>
        <w:tabs>
          <w:tab w:val="left" w:pos="-720"/>
          <w:tab w:val="left" w:pos="0"/>
        </w:tabs>
        <w:suppressAutoHyphens/>
        <w:ind w:left="720"/>
        <w:jc w:val="both"/>
        <w:rPr>
          <w:rFonts w:cs="Arial"/>
          <w:b/>
          <w:spacing w:val="-3"/>
          <w:sz w:val="14"/>
          <w:szCs w:val="14"/>
        </w:rPr>
      </w:pPr>
    </w:p>
    <w:p w14:paraId="1FAC08F7" w14:textId="77777777" w:rsidR="0061416B" w:rsidRDefault="00107AB2" w:rsidP="00330045">
      <w:pPr>
        <w:tabs>
          <w:tab w:val="left" w:pos="-720"/>
          <w:tab w:val="left" w:pos="0"/>
        </w:tabs>
        <w:suppressAutoHyphens/>
        <w:spacing w:after="40"/>
        <w:jc w:val="both"/>
        <w:rPr>
          <w:rFonts w:cs="Arial"/>
          <w:spacing w:val="-3"/>
          <w:szCs w:val="18"/>
        </w:rPr>
      </w:pPr>
      <w:r w:rsidRPr="00042810">
        <w:rPr>
          <w:rFonts w:cs="Arial"/>
          <w:spacing w:val="-3"/>
          <w:szCs w:val="18"/>
        </w:rPr>
        <w:t>II.12.2</w:t>
      </w:r>
      <w:r w:rsidRPr="00042810">
        <w:rPr>
          <w:rFonts w:cs="Arial"/>
          <w:spacing w:val="-3"/>
          <w:szCs w:val="18"/>
        </w:rPr>
        <w:tab/>
      </w:r>
      <w:r w:rsidR="0061416B" w:rsidRPr="00042810">
        <w:rPr>
          <w:rFonts w:cs="Arial"/>
          <w:spacing w:val="-3"/>
          <w:szCs w:val="18"/>
        </w:rPr>
        <w:t>No</w:t>
      </w:r>
      <w:r w:rsidR="0061416B">
        <w:rPr>
          <w:rFonts w:cs="Arial"/>
          <w:spacing w:val="-3"/>
          <w:szCs w:val="18"/>
        </w:rPr>
        <w:t xml:space="preserve"> goal selected by a competitor shall be:</w:t>
      </w:r>
    </w:p>
    <w:p w14:paraId="25E0A474" w14:textId="77777777" w:rsidR="0061416B" w:rsidRDefault="0061416B" w:rsidP="00C05F21">
      <w:pPr>
        <w:numPr>
          <w:ilvl w:val="1"/>
          <w:numId w:val="1"/>
        </w:numPr>
        <w:tabs>
          <w:tab w:val="clear" w:pos="1368"/>
          <w:tab w:val="left" w:pos="-720"/>
          <w:tab w:val="left" w:pos="0"/>
          <w:tab w:val="num" w:pos="1260"/>
        </w:tabs>
        <w:suppressAutoHyphens/>
        <w:ind w:hanging="378"/>
        <w:jc w:val="both"/>
        <w:rPr>
          <w:rFonts w:cs="Arial"/>
          <w:spacing w:val="-3"/>
          <w:szCs w:val="18"/>
        </w:rPr>
      </w:pPr>
      <w:r>
        <w:rPr>
          <w:rFonts w:cs="Arial"/>
          <w:spacing w:val="-3"/>
          <w:szCs w:val="18"/>
        </w:rPr>
        <w:t>Within a built-up area (designated areas on competition map)</w:t>
      </w:r>
    </w:p>
    <w:p w14:paraId="3611BCE0" w14:textId="77777777" w:rsidR="0061416B" w:rsidRDefault="0061416B" w:rsidP="00C05F21">
      <w:pPr>
        <w:numPr>
          <w:ilvl w:val="1"/>
          <w:numId w:val="1"/>
        </w:numPr>
        <w:tabs>
          <w:tab w:val="clear" w:pos="1368"/>
          <w:tab w:val="left" w:pos="-720"/>
          <w:tab w:val="left" w:pos="0"/>
          <w:tab w:val="num" w:pos="1260"/>
        </w:tabs>
        <w:suppressAutoHyphens/>
        <w:ind w:hanging="378"/>
        <w:jc w:val="both"/>
        <w:rPr>
          <w:rFonts w:cs="Arial"/>
          <w:spacing w:val="-3"/>
          <w:szCs w:val="18"/>
        </w:rPr>
      </w:pPr>
      <w:r>
        <w:rPr>
          <w:rFonts w:cs="Arial"/>
          <w:spacing w:val="-3"/>
          <w:szCs w:val="18"/>
        </w:rPr>
        <w:t>Within a blue PZ</w:t>
      </w:r>
    </w:p>
    <w:p w14:paraId="6187A2D5" w14:textId="77777777" w:rsidR="0061416B" w:rsidRDefault="0061416B" w:rsidP="000646AD">
      <w:pPr>
        <w:numPr>
          <w:ilvl w:val="1"/>
          <w:numId w:val="1"/>
        </w:numPr>
        <w:tabs>
          <w:tab w:val="clear" w:pos="1368"/>
          <w:tab w:val="left" w:pos="-720"/>
          <w:tab w:val="left" w:pos="0"/>
          <w:tab w:val="num" w:pos="1260"/>
        </w:tabs>
        <w:suppressAutoHyphens/>
        <w:spacing w:after="40"/>
        <w:ind w:hanging="374"/>
        <w:jc w:val="both"/>
        <w:rPr>
          <w:rFonts w:cs="Arial"/>
          <w:spacing w:val="-3"/>
          <w:szCs w:val="18"/>
        </w:rPr>
      </w:pPr>
      <w:r>
        <w:rPr>
          <w:rFonts w:cs="Arial"/>
          <w:spacing w:val="-3"/>
          <w:szCs w:val="18"/>
        </w:rPr>
        <w:t>Within 200 meters of:</w:t>
      </w:r>
    </w:p>
    <w:p w14:paraId="2B7EADD5" w14:textId="77777777" w:rsidR="0061416B" w:rsidRDefault="0061416B" w:rsidP="00F54E5D">
      <w:pPr>
        <w:numPr>
          <w:ilvl w:val="2"/>
          <w:numId w:val="1"/>
        </w:numPr>
        <w:tabs>
          <w:tab w:val="clear" w:pos="2160"/>
          <w:tab w:val="left" w:pos="-720"/>
          <w:tab w:val="left" w:pos="0"/>
          <w:tab w:val="num" w:pos="1710"/>
        </w:tabs>
        <w:suppressAutoHyphens/>
        <w:ind w:hanging="630"/>
        <w:jc w:val="both"/>
        <w:rPr>
          <w:rFonts w:cs="Arial"/>
          <w:spacing w:val="-3"/>
          <w:szCs w:val="18"/>
        </w:rPr>
      </w:pPr>
      <w:r>
        <w:rPr>
          <w:rFonts w:cs="Arial"/>
          <w:spacing w:val="-3"/>
          <w:szCs w:val="18"/>
        </w:rPr>
        <w:t>A Red PZ</w:t>
      </w:r>
    </w:p>
    <w:p w14:paraId="35DF7FCC" w14:textId="77777777" w:rsidR="00CB1670" w:rsidRDefault="0061416B" w:rsidP="004D74C6">
      <w:pPr>
        <w:numPr>
          <w:ilvl w:val="2"/>
          <w:numId w:val="1"/>
        </w:numPr>
        <w:tabs>
          <w:tab w:val="clear" w:pos="2160"/>
          <w:tab w:val="left" w:pos="-720"/>
          <w:tab w:val="left" w:pos="0"/>
          <w:tab w:val="num" w:pos="1710"/>
        </w:tabs>
        <w:suppressAutoHyphens/>
        <w:ind w:left="1710"/>
        <w:jc w:val="both"/>
        <w:rPr>
          <w:rFonts w:cs="Arial"/>
          <w:spacing w:val="-3"/>
          <w:szCs w:val="18"/>
        </w:rPr>
      </w:pPr>
      <w:r>
        <w:rPr>
          <w:rFonts w:cs="Arial"/>
          <w:spacing w:val="-3"/>
          <w:szCs w:val="18"/>
        </w:rPr>
        <w:t>A motorway (red road) or a road designated to be of motorway status (measured from the outer edge as shown on the map).</w:t>
      </w:r>
    </w:p>
    <w:p w14:paraId="5A369085" w14:textId="77777777" w:rsidR="0061416B" w:rsidRPr="00715C34" w:rsidRDefault="0061416B" w:rsidP="00F54E5D">
      <w:pPr>
        <w:numPr>
          <w:ilvl w:val="2"/>
          <w:numId w:val="1"/>
        </w:numPr>
        <w:tabs>
          <w:tab w:val="clear" w:pos="2160"/>
          <w:tab w:val="left" w:pos="-720"/>
          <w:tab w:val="left" w:pos="0"/>
          <w:tab w:val="num" w:pos="1710"/>
        </w:tabs>
        <w:suppressAutoHyphens/>
        <w:ind w:hanging="630"/>
        <w:jc w:val="both"/>
        <w:rPr>
          <w:rFonts w:cs="Arial"/>
          <w:spacing w:val="-3"/>
          <w:szCs w:val="18"/>
        </w:rPr>
      </w:pPr>
      <w:r w:rsidRPr="00715C34">
        <w:rPr>
          <w:rFonts w:cs="Arial"/>
          <w:spacing w:val="-3"/>
          <w:szCs w:val="18"/>
        </w:rPr>
        <w:t>A power line shown on the competition map.</w:t>
      </w:r>
    </w:p>
    <w:p w14:paraId="7A532F3B" w14:textId="77777777" w:rsidR="00CB1670" w:rsidRPr="00715C34" w:rsidRDefault="0061416B" w:rsidP="004D74C6">
      <w:pPr>
        <w:tabs>
          <w:tab w:val="left" w:pos="-720"/>
          <w:tab w:val="left" w:pos="0"/>
        </w:tabs>
        <w:suppressAutoHyphens/>
        <w:ind w:left="720"/>
        <w:jc w:val="both"/>
        <w:rPr>
          <w:rFonts w:cs="Arial"/>
          <w:b/>
          <w:spacing w:val="-3"/>
          <w:sz w:val="14"/>
          <w:szCs w:val="14"/>
        </w:rPr>
      </w:pPr>
      <w:r w:rsidRPr="00715C34">
        <w:rPr>
          <w:rFonts w:cs="Arial"/>
          <w:spacing w:val="-3"/>
          <w:szCs w:val="18"/>
        </w:rPr>
        <w:tab/>
      </w:r>
    </w:p>
    <w:p w14:paraId="6447E05E" w14:textId="42CD6167" w:rsidR="00107AB2" w:rsidRPr="00715C34" w:rsidRDefault="00107AB2" w:rsidP="000646AD">
      <w:pPr>
        <w:spacing w:after="40"/>
        <w:rPr>
          <w:b/>
        </w:rPr>
      </w:pPr>
      <w:bookmarkStart w:id="62" w:name="_Toc359349275"/>
      <w:bookmarkStart w:id="63" w:name="_Toc392092974"/>
      <w:bookmarkStart w:id="64" w:name="_Toc424035644"/>
      <w:r w:rsidRPr="00715C34">
        <w:rPr>
          <w:rFonts w:cs="Arial"/>
          <w:spacing w:val="-3"/>
        </w:rPr>
        <w:t>II.12.3</w:t>
      </w:r>
      <w:r w:rsidRPr="00715C34">
        <w:tab/>
      </w:r>
      <w:bookmarkEnd w:id="62"/>
      <w:bookmarkEnd w:id="63"/>
      <w:bookmarkEnd w:id="64"/>
      <w:r w:rsidRPr="00715C34">
        <w:t>Declaration methods</w:t>
      </w:r>
      <w:r w:rsidR="004F7660" w:rsidRPr="00715C34">
        <w:rPr>
          <w:b/>
        </w:rPr>
        <w:fldChar w:fldCharType="begin"/>
      </w:r>
      <w:r w:rsidR="004F7660" w:rsidRPr="00715C34">
        <w:instrText xml:space="preserve"> XE "Declaration methods" </w:instrText>
      </w:r>
      <w:r w:rsidR="004F7660" w:rsidRPr="00715C34">
        <w:rPr>
          <w:b/>
        </w:rPr>
        <w:fldChar w:fldCharType="end"/>
      </w:r>
      <w:r w:rsidRPr="00715C34">
        <w:t>:</w:t>
      </w:r>
      <w:r w:rsidR="0081460C" w:rsidRPr="00715C34">
        <w:t xml:space="preserve"> </w:t>
      </w:r>
      <w:r w:rsidR="0081460C" w:rsidRPr="0023330A">
        <w:rPr>
          <w:b/>
          <w:i/>
        </w:rPr>
        <w:t>&lt;specify details of allowable declaration methods.  See example&gt;</w:t>
      </w:r>
    </w:p>
    <w:p w14:paraId="347772C1" w14:textId="50B47905" w:rsidR="00107AB2" w:rsidRPr="00715C34" w:rsidRDefault="00107AB2" w:rsidP="000646AD">
      <w:pPr>
        <w:numPr>
          <w:ilvl w:val="0"/>
          <w:numId w:val="51"/>
        </w:numPr>
        <w:tabs>
          <w:tab w:val="clear" w:pos="720"/>
          <w:tab w:val="left" w:pos="-720"/>
          <w:tab w:val="left" w:pos="0"/>
          <w:tab w:val="left" w:pos="840"/>
          <w:tab w:val="left" w:pos="1260"/>
        </w:tabs>
        <w:suppressAutoHyphens/>
        <w:spacing w:after="40"/>
        <w:ind w:left="1268" w:hanging="274"/>
        <w:jc w:val="both"/>
        <w:rPr>
          <w:b/>
          <w:i/>
          <w:szCs w:val="18"/>
        </w:rPr>
      </w:pPr>
      <w:r w:rsidRPr="00715C34">
        <w:rPr>
          <w:b/>
          <w:i/>
          <w:szCs w:val="18"/>
        </w:rPr>
        <w:t>Pilot Declared Goals</w:t>
      </w:r>
      <w:r w:rsidR="000F0E23">
        <w:rPr>
          <w:b/>
          <w:i/>
          <w:szCs w:val="18"/>
        </w:rPr>
        <w:fldChar w:fldCharType="begin"/>
      </w:r>
      <w:r w:rsidR="000F0E23">
        <w:instrText xml:space="preserve"> XE "</w:instrText>
      </w:r>
      <w:r w:rsidR="000F0E23" w:rsidRPr="003557D8">
        <w:rPr>
          <w:b/>
          <w:i/>
          <w:szCs w:val="18"/>
        </w:rPr>
        <w:instrText>Pilot Declared Goals</w:instrText>
      </w:r>
      <w:r w:rsidR="000F0E23">
        <w:instrText>" \t "</w:instrText>
      </w:r>
      <w:r w:rsidR="000F0E23" w:rsidRPr="001854C2">
        <w:rPr>
          <w:rFonts w:asciiTheme="minorHAnsi" w:hAnsiTheme="minorHAnsi" w:cstheme="minorHAnsi"/>
          <w:i/>
        </w:rPr>
        <w:instrText>See</w:instrText>
      </w:r>
      <w:r w:rsidR="000F0E23" w:rsidRPr="001854C2">
        <w:rPr>
          <w:rFonts w:asciiTheme="minorHAnsi" w:hAnsiTheme="minorHAnsi" w:cstheme="minorHAnsi"/>
        </w:rPr>
        <w:instrText xml:space="preserve"> Declaration Methods</w:instrText>
      </w:r>
      <w:r w:rsidR="000F0E23">
        <w:instrText xml:space="preserve">" </w:instrText>
      </w:r>
      <w:r w:rsidR="000F0E23">
        <w:rPr>
          <w:b/>
          <w:i/>
          <w:szCs w:val="18"/>
        </w:rPr>
        <w:fldChar w:fldCharType="end"/>
      </w:r>
      <w:r w:rsidRPr="00715C34">
        <w:rPr>
          <w:b/>
          <w:i/>
          <w:szCs w:val="18"/>
        </w:rPr>
        <w:t xml:space="preserve"> (PDG)</w:t>
      </w:r>
    </w:p>
    <w:p w14:paraId="657A3293" w14:textId="77777777" w:rsidR="00107AB2" w:rsidRPr="00715C34" w:rsidRDefault="00107AB2" w:rsidP="007C7C7E">
      <w:pPr>
        <w:numPr>
          <w:ilvl w:val="2"/>
          <w:numId w:val="51"/>
        </w:numPr>
        <w:tabs>
          <w:tab w:val="clear" w:pos="2160"/>
          <w:tab w:val="left" w:pos="-720"/>
          <w:tab w:val="left" w:pos="0"/>
          <w:tab w:val="left" w:pos="840"/>
          <w:tab w:val="left" w:pos="1260"/>
          <w:tab w:val="num" w:pos="1800"/>
        </w:tabs>
        <w:suppressAutoHyphens/>
        <w:ind w:left="1800"/>
        <w:jc w:val="both"/>
        <w:rPr>
          <w:b/>
          <w:i/>
          <w:szCs w:val="18"/>
        </w:rPr>
      </w:pPr>
      <w:r w:rsidRPr="00715C34">
        <w:rPr>
          <w:b/>
          <w:i/>
          <w:szCs w:val="18"/>
        </w:rPr>
        <w:t xml:space="preserve">Written pilot declarations shall be submitted to an official at a time and location specified in the Task Data Sheet (TDS).  </w:t>
      </w:r>
    </w:p>
    <w:p w14:paraId="1BF310CA" w14:textId="07BA7B86" w:rsidR="00DA0D21" w:rsidRPr="00715C34" w:rsidRDefault="00107AB2" w:rsidP="007C7C7E">
      <w:pPr>
        <w:numPr>
          <w:ilvl w:val="2"/>
          <w:numId w:val="51"/>
        </w:numPr>
        <w:tabs>
          <w:tab w:val="clear" w:pos="2160"/>
          <w:tab w:val="left" w:pos="-720"/>
          <w:tab w:val="left" w:pos="0"/>
          <w:tab w:val="left" w:pos="840"/>
          <w:tab w:val="left" w:pos="1260"/>
          <w:tab w:val="num" w:pos="1800"/>
        </w:tabs>
        <w:suppressAutoHyphens/>
        <w:ind w:left="1800"/>
        <w:jc w:val="both"/>
        <w:rPr>
          <w:b/>
          <w:i/>
          <w:szCs w:val="18"/>
        </w:rPr>
      </w:pPr>
      <w:r w:rsidRPr="00715C34">
        <w:rPr>
          <w:b/>
          <w:i/>
          <w:szCs w:val="18"/>
        </w:rPr>
        <w:t xml:space="preserve">A written declaration may be submitted by the pilot </w:t>
      </w:r>
      <w:r w:rsidR="00452B6A" w:rsidRPr="00715C34">
        <w:rPr>
          <w:b/>
          <w:i/>
          <w:szCs w:val="18"/>
        </w:rPr>
        <w:t>after</w:t>
      </w:r>
      <w:r w:rsidRPr="00715C34">
        <w:rPr>
          <w:b/>
          <w:i/>
          <w:szCs w:val="18"/>
        </w:rPr>
        <w:t xml:space="preserve"> the task briefing or as indicated on the TDS</w:t>
      </w:r>
    </w:p>
    <w:p w14:paraId="56D7D1A0" w14:textId="5096D032" w:rsidR="00DA0D21" w:rsidRPr="00715C34" w:rsidRDefault="00DA0D21" w:rsidP="007C7C7E">
      <w:pPr>
        <w:numPr>
          <w:ilvl w:val="2"/>
          <w:numId w:val="51"/>
        </w:numPr>
        <w:tabs>
          <w:tab w:val="clear" w:pos="2160"/>
          <w:tab w:val="left" w:pos="-720"/>
          <w:tab w:val="left" w:pos="0"/>
          <w:tab w:val="left" w:pos="840"/>
          <w:tab w:val="left" w:pos="1260"/>
          <w:tab w:val="num" w:pos="1800"/>
        </w:tabs>
        <w:suppressAutoHyphens/>
        <w:ind w:left="1800"/>
        <w:jc w:val="both"/>
        <w:rPr>
          <w:b/>
          <w:i/>
          <w:szCs w:val="18"/>
        </w:rPr>
      </w:pPr>
      <w:r w:rsidRPr="00715C34">
        <w:rPr>
          <w:b/>
          <w:i/>
          <w:szCs w:val="18"/>
        </w:rPr>
        <w:t xml:space="preserve">Text or other electronic methods of declaration </w:t>
      </w:r>
      <w:r w:rsidR="007E709F">
        <w:rPr>
          <w:b/>
          <w:i/>
          <w:szCs w:val="18"/>
        </w:rPr>
        <w:t xml:space="preserve">(BFA Declarations App) </w:t>
      </w:r>
      <w:r w:rsidRPr="00715C34">
        <w:rPr>
          <w:b/>
          <w:i/>
          <w:szCs w:val="18"/>
        </w:rPr>
        <w:t>as specified on the TDS</w:t>
      </w:r>
    </w:p>
    <w:p w14:paraId="3091C277" w14:textId="60D2C49C" w:rsidR="00107AB2" w:rsidRPr="00715C34" w:rsidRDefault="00107AB2" w:rsidP="007C7C7E">
      <w:pPr>
        <w:numPr>
          <w:ilvl w:val="2"/>
          <w:numId w:val="51"/>
        </w:numPr>
        <w:tabs>
          <w:tab w:val="clear" w:pos="2160"/>
          <w:tab w:val="left" w:pos="-720"/>
          <w:tab w:val="left" w:pos="0"/>
          <w:tab w:val="left" w:pos="840"/>
          <w:tab w:val="left" w:pos="1260"/>
          <w:tab w:val="num" w:pos="1800"/>
        </w:tabs>
        <w:suppressAutoHyphens/>
        <w:ind w:left="1800"/>
        <w:jc w:val="both"/>
        <w:rPr>
          <w:b/>
          <w:i/>
          <w:szCs w:val="18"/>
        </w:rPr>
      </w:pPr>
      <w:r w:rsidRPr="00715C34">
        <w:rPr>
          <w:b/>
          <w:i/>
          <w:szCs w:val="18"/>
        </w:rPr>
        <w:t>A competitor who wishes to revise his declaration may deposit a further declaration, within the declaration time, provided it is clearly marked to distinguish it from any previous declaration(s).</w:t>
      </w:r>
    </w:p>
    <w:p w14:paraId="62DE12D0" w14:textId="77777777" w:rsidR="00107AB2" w:rsidRPr="00715C34" w:rsidRDefault="00107AB2" w:rsidP="007C7C7E">
      <w:pPr>
        <w:numPr>
          <w:ilvl w:val="2"/>
          <w:numId w:val="51"/>
        </w:numPr>
        <w:tabs>
          <w:tab w:val="clear" w:pos="2160"/>
          <w:tab w:val="left" w:pos="-720"/>
          <w:tab w:val="left" w:pos="0"/>
          <w:tab w:val="left" w:pos="840"/>
          <w:tab w:val="left" w:pos="1260"/>
          <w:tab w:val="num" w:pos="1800"/>
        </w:tabs>
        <w:suppressAutoHyphens/>
        <w:ind w:left="1800"/>
        <w:jc w:val="both"/>
        <w:rPr>
          <w:b/>
          <w:i/>
          <w:szCs w:val="18"/>
        </w:rPr>
      </w:pPr>
      <w:r w:rsidRPr="00715C34">
        <w:rPr>
          <w:b/>
          <w:i/>
          <w:szCs w:val="18"/>
        </w:rPr>
        <w:t>If no valid goal is declared, the competitor will not achieve a result.  If more goals are declared than are permitted, the competitor will be scored to the least advantageous valid goal.</w:t>
      </w:r>
    </w:p>
    <w:p w14:paraId="7C84AF9E" w14:textId="77777777" w:rsidR="00107AB2" w:rsidRPr="00715C34" w:rsidRDefault="00107AB2" w:rsidP="00107AB2">
      <w:pPr>
        <w:tabs>
          <w:tab w:val="left" w:pos="-720"/>
          <w:tab w:val="left" w:pos="0"/>
          <w:tab w:val="left" w:pos="840"/>
          <w:tab w:val="left" w:pos="1260"/>
          <w:tab w:val="num" w:pos="1800"/>
        </w:tabs>
        <w:suppressAutoHyphens/>
        <w:ind w:left="1800" w:hanging="180"/>
        <w:jc w:val="both"/>
        <w:rPr>
          <w:b/>
          <w:i/>
          <w:szCs w:val="18"/>
        </w:rPr>
      </w:pPr>
    </w:p>
    <w:p w14:paraId="09523C7C" w14:textId="5D752ED0" w:rsidR="00107AB2" w:rsidRPr="00715C34" w:rsidRDefault="00107AB2" w:rsidP="000646AD">
      <w:pPr>
        <w:numPr>
          <w:ilvl w:val="0"/>
          <w:numId w:val="51"/>
        </w:numPr>
        <w:tabs>
          <w:tab w:val="clear" w:pos="720"/>
          <w:tab w:val="left" w:pos="-720"/>
          <w:tab w:val="left" w:pos="0"/>
          <w:tab w:val="left" w:pos="840"/>
          <w:tab w:val="left" w:pos="1260"/>
        </w:tabs>
        <w:suppressAutoHyphens/>
        <w:spacing w:after="40"/>
        <w:ind w:left="1268" w:hanging="274"/>
        <w:jc w:val="both"/>
        <w:rPr>
          <w:b/>
          <w:i/>
          <w:szCs w:val="18"/>
        </w:rPr>
      </w:pPr>
      <w:r w:rsidRPr="00715C34">
        <w:rPr>
          <w:b/>
          <w:i/>
          <w:szCs w:val="18"/>
        </w:rPr>
        <w:t>Fly On</w:t>
      </w:r>
      <w:r w:rsidR="000F0E23">
        <w:rPr>
          <w:b/>
          <w:i/>
          <w:szCs w:val="18"/>
        </w:rPr>
        <w:fldChar w:fldCharType="begin"/>
      </w:r>
      <w:r w:rsidR="000F0E23">
        <w:instrText xml:space="preserve"> XE "</w:instrText>
      </w:r>
      <w:r w:rsidR="000F0E23" w:rsidRPr="00D01B0F">
        <w:rPr>
          <w:b/>
          <w:i/>
          <w:szCs w:val="18"/>
        </w:rPr>
        <w:instrText>Fly On</w:instrText>
      </w:r>
      <w:r w:rsidR="000F0E23">
        <w:instrText>" \t "</w:instrText>
      </w:r>
      <w:r w:rsidR="000F0E23" w:rsidRPr="00AB619E">
        <w:rPr>
          <w:rFonts w:asciiTheme="minorHAnsi" w:hAnsiTheme="minorHAnsi" w:cstheme="minorHAnsi"/>
          <w:i/>
        </w:rPr>
        <w:instrText>See</w:instrText>
      </w:r>
      <w:r w:rsidR="000F0E23" w:rsidRPr="00AB619E">
        <w:rPr>
          <w:rFonts w:asciiTheme="minorHAnsi" w:hAnsiTheme="minorHAnsi" w:cstheme="minorHAnsi"/>
        </w:rPr>
        <w:instrText xml:space="preserve"> Declaration Methods</w:instrText>
      </w:r>
      <w:r w:rsidR="000F0E23">
        <w:instrText xml:space="preserve">" </w:instrText>
      </w:r>
      <w:r w:rsidR="000F0E23">
        <w:rPr>
          <w:b/>
          <w:i/>
          <w:szCs w:val="18"/>
        </w:rPr>
        <w:fldChar w:fldCharType="end"/>
      </w:r>
      <w:r w:rsidRPr="00715C34">
        <w:rPr>
          <w:b/>
          <w:i/>
          <w:szCs w:val="18"/>
        </w:rPr>
        <w:t xml:space="preserve"> (FON)</w:t>
      </w:r>
    </w:p>
    <w:p w14:paraId="32E70CBB" w14:textId="69886C91" w:rsidR="00107AB2" w:rsidRPr="00715C34" w:rsidRDefault="00107AB2" w:rsidP="007C7C7E">
      <w:pPr>
        <w:numPr>
          <w:ilvl w:val="2"/>
          <w:numId w:val="51"/>
        </w:numPr>
        <w:tabs>
          <w:tab w:val="clear" w:pos="2160"/>
          <w:tab w:val="left" w:pos="-720"/>
          <w:tab w:val="left" w:pos="0"/>
          <w:tab w:val="left" w:pos="840"/>
          <w:tab w:val="left" w:pos="1260"/>
          <w:tab w:val="num" w:pos="1800"/>
        </w:tabs>
        <w:suppressAutoHyphens/>
        <w:ind w:left="1800"/>
        <w:jc w:val="both"/>
        <w:rPr>
          <w:b/>
          <w:i/>
          <w:szCs w:val="18"/>
        </w:rPr>
      </w:pPr>
      <w:r w:rsidRPr="00715C34">
        <w:rPr>
          <w:b/>
          <w:i/>
          <w:szCs w:val="18"/>
        </w:rPr>
        <w:t xml:space="preserve">The competitor must clearly declare his Fly On goal(s) either on the previous marker or on a properly submitted written declaration at a time and location specified in the TDS.  The declaration can take place at time prior to achieving a mark, valid track point on the previous task or as described on the TDS. </w:t>
      </w:r>
    </w:p>
    <w:p w14:paraId="64E037CD" w14:textId="716C52A3" w:rsidR="00107AB2" w:rsidRPr="00715C34" w:rsidRDefault="00107AB2" w:rsidP="007C7C7E">
      <w:pPr>
        <w:numPr>
          <w:ilvl w:val="2"/>
          <w:numId w:val="51"/>
        </w:numPr>
        <w:tabs>
          <w:tab w:val="clear" w:pos="2160"/>
          <w:tab w:val="left" w:pos="-720"/>
          <w:tab w:val="left" w:pos="0"/>
          <w:tab w:val="left" w:pos="840"/>
          <w:tab w:val="left" w:pos="1260"/>
          <w:tab w:val="num" w:pos="1800"/>
        </w:tabs>
        <w:suppressAutoHyphens/>
        <w:ind w:left="1800"/>
        <w:jc w:val="both"/>
        <w:rPr>
          <w:b/>
          <w:i/>
          <w:szCs w:val="18"/>
        </w:rPr>
      </w:pPr>
      <w:r w:rsidRPr="00715C34">
        <w:rPr>
          <w:b/>
          <w:i/>
          <w:szCs w:val="18"/>
        </w:rPr>
        <w:t xml:space="preserve">Any </w:t>
      </w:r>
      <w:r w:rsidR="00E65774" w:rsidRPr="00715C34">
        <w:rPr>
          <w:b/>
          <w:i/>
          <w:szCs w:val="18"/>
        </w:rPr>
        <w:t xml:space="preserve">valid </w:t>
      </w:r>
      <w:r w:rsidRPr="00715C34">
        <w:rPr>
          <w:b/>
          <w:i/>
          <w:szCs w:val="18"/>
        </w:rPr>
        <w:t xml:space="preserve">declaration on the marker </w:t>
      </w:r>
      <w:r w:rsidR="00D87F27" w:rsidRPr="00715C34">
        <w:rPr>
          <w:b/>
          <w:i/>
          <w:szCs w:val="18"/>
        </w:rPr>
        <w:t xml:space="preserve">in the MMA </w:t>
      </w:r>
      <w:r w:rsidRPr="00715C34">
        <w:rPr>
          <w:b/>
          <w:i/>
          <w:szCs w:val="18"/>
        </w:rPr>
        <w:t xml:space="preserve">will </w:t>
      </w:r>
      <w:r w:rsidR="0083228D" w:rsidRPr="00715C34">
        <w:rPr>
          <w:b/>
          <w:i/>
          <w:szCs w:val="18"/>
        </w:rPr>
        <w:t xml:space="preserve">supersede </w:t>
      </w:r>
      <w:r w:rsidRPr="00715C34">
        <w:rPr>
          <w:b/>
          <w:i/>
          <w:szCs w:val="18"/>
        </w:rPr>
        <w:t xml:space="preserve">all other declarations. </w:t>
      </w:r>
    </w:p>
    <w:p w14:paraId="08C99376" w14:textId="18217AAE" w:rsidR="00DA0D21" w:rsidRPr="00715C34" w:rsidRDefault="00107AB2" w:rsidP="007C7C7E">
      <w:pPr>
        <w:numPr>
          <w:ilvl w:val="2"/>
          <w:numId w:val="51"/>
        </w:numPr>
        <w:tabs>
          <w:tab w:val="clear" w:pos="2160"/>
          <w:tab w:val="left" w:pos="-720"/>
          <w:tab w:val="left" w:pos="0"/>
          <w:tab w:val="left" w:pos="840"/>
          <w:tab w:val="left" w:pos="1260"/>
          <w:tab w:val="num" w:pos="1800"/>
        </w:tabs>
        <w:suppressAutoHyphens/>
        <w:ind w:left="1800"/>
        <w:jc w:val="both"/>
        <w:rPr>
          <w:b/>
          <w:i/>
          <w:szCs w:val="18"/>
        </w:rPr>
      </w:pPr>
      <w:r w:rsidRPr="00715C34">
        <w:rPr>
          <w:b/>
          <w:i/>
          <w:szCs w:val="18"/>
        </w:rPr>
        <w:t xml:space="preserve">A written declaration may be submitted by the pilot </w:t>
      </w:r>
      <w:r w:rsidR="00452B6A" w:rsidRPr="00715C34">
        <w:rPr>
          <w:b/>
          <w:i/>
          <w:szCs w:val="18"/>
        </w:rPr>
        <w:t>after</w:t>
      </w:r>
      <w:r w:rsidRPr="00715C34">
        <w:rPr>
          <w:b/>
          <w:i/>
          <w:szCs w:val="18"/>
        </w:rPr>
        <w:t xml:space="preserve"> the task briefing or as indicated on the TDS.</w:t>
      </w:r>
    </w:p>
    <w:p w14:paraId="382ABD21" w14:textId="576C2520" w:rsidR="00DA0D21" w:rsidRPr="00715C34" w:rsidRDefault="00DA0D21" w:rsidP="007C7C7E">
      <w:pPr>
        <w:numPr>
          <w:ilvl w:val="2"/>
          <w:numId w:val="51"/>
        </w:numPr>
        <w:tabs>
          <w:tab w:val="clear" w:pos="2160"/>
          <w:tab w:val="left" w:pos="-720"/>
          <w:tab w:val="left" w:pos="0"/>
          <w:tab w:val="left" w:pos="840"/>
          <w:tab w:val="left" w:pos="1260"/>
          <w:tab w:val="num" w:pos="1800"/>
        </w:tabs>
        <w:suppressAutoHyphens/>
        <w:ind w:left="1800"/>
        <w:jc w:val="both"/>
        <w:rPr>
          <w:b/>
          <w:i/>
          <w:szCs w:val="18"/>
        </w:rPr>
      </w:pPr>
      <w:r w:rsidRPr="00715C34">
        <w:rPr>
          <w:b/>
          <w:i/>
          <w:szCs w:val="18"/>
        </w:rPr>
        <w:t>Text or other electronic methods of declaration</w:t>
      </w:r>
      <w:r w:rsidR="007E709F">
        <w:rPr>
          <w:b/>
          <w:i/>
          <w:szCs w:val="18"/>
        </w:rPr>
        <w:t xml:space="preserve"> (BFA Declarations </w:t>
      </w:r>
      <w:r w:rsidR="00452B6A">
        <w:rPr>
          <w:b/>
          <w:i/>
          <w:szCs w:val="18"/>
        </w:rPr>
        <w:t xml:space="preserve">App) </w:t>
      </w:r>
      <w:r w:rsidR="00452B6A" w:rsidRPr="00715C34">
        <w:rPr>
          <w:b/>
          <w:i/>
          <w:szCs w:val="18"/>
        </w:rPr>
        <w:t>as</w:t>
      </w:r>
      <w:r w:rsidRPr="00715C34">
        <w:rPr>
          <w:b/>
          <w:i/>
          <w:szCs w:val="18"/>
        </w:rPr>
        <w:t xml:space="preserve"> specified on the TDS</w:t>
      </w:r>
    </w:p>
    <w:p w14:paraId="5AA67BB8" w14:textId="77777777" w:rsidR="00107AB2" w:rsidRPr="00715C34" w:rsidRDefault="00107AB2" w:rsidP="007C7C7E">
      <w:pPr>
        <w:numPr>
          <w:ilvl w:val="2"/>
          <w:numId w:val="51"/>
        </w:numPr>
        <w:tabs>
          <w:tab w:val="clear" w:pos="2160"/>
          <w:tab w:val="left" w:pos="-720"/>
          <w:tab w:val="left" w:pos="0"/>
          <w:tab w:val="left" w:pos="840"/>
          <w:tab w:val="left" w:pos="1260"/>
          <w:tab w:val="num" w:pos="1800"/>
        </w:tabs>
        <w:suppressAutoHyphens/>
        <w:ind w:left="1800"/>
        <w:jc w:val="both"/>
        <w:rPr>
          <w:b/>
          <w:i/>
          <w:szCs w:val="18"/>
        </w:rPr>
      </w:pPr>
      <w:r w:rsidRPr="00715C34">
        <w:rPr>
          <w:b/>
          <w:i/>
          <w:szCs w:val="18"/>
        </w:rPr>
        <w:t xml:space="preserve">A valid written declaration may be made in writing to an official at the previous MMA as described on the TDS.  This declaration form must be signed by the competitor and will be time-stamped when submitted by the designated crew person. Each competitor shall have the sole responsibility for completing his declaration and submitting it to officials or supervise his crew in turning in the declaration in his behalf.  The pilot has the ultimate responsibility for all declarations and any errors or late declarations received in this manner will not serve as reason for protest. </w:t>
      </w:r>
    </w:p>
    <w:p w14:paraId="3FE52ECA" w14:textId="77777777" w:rsidR="00107AB2" w:rsidRPr="00715C34" w:rsidRDefault="00107AB2" w:rsidP="007C7C7E">
      <w:pPr>
        <w:numPr>
          <w:ilvl w:val="2"/>
          <w:numId w:val="51"/>
        </w:numPr>
        <w:tabs>
          <w:tab w:val="clear" w:pos="2160"/>
          <w:tab w:val="left" w:pos="-720"/>
          <w:tab w:val="left" w:pos="0"/>
          <w:tab w:val="left" w:pos="840"/>
          <w:tab w:val="left" w:pos="1260"/>
          <w:tab w:val="num" w:pos="1800"/>
        </w:tabs>
        <w:suppressAutoHyphens/>
        <w:ind w:left="1800"/>
        <w:jc w:val="both"/>
        <w:rPr>
          <w:b/>
          <w:i/>
          <w:szCs w:val="18"/>
        </w:rPr>
      </w:pPr>
      <w:r w:rsidRPr="00715C34">
        <w:rPr>
          <w:b/>
          <w:i/>
          <w:szCs w:val="18"/>
        </w:rPr>
        <w:t>If no valid goal is declared, the competitor will not achieve a result.  If more goals are declared than are permitted, the competitor will be scored to the least advantageous valid goal.</w:t>
      </w:r>
    </w:p>
    <w:p w14:paraId="5640D944" w14:textId="77777777" w:rsidR="00107AB2" w:rsidRPr="0081460C" w:rsidRDefault="00107AB2" w:rsidP="00107AB2">
      <w:pPr>
        <w:tabs>
          <w:tab w:val="left" w:pos="-720"/>
          <w:tab w:val="left" w:pos="0"/>
          <w:tab w:val="left" w:pos="840"/>
          <w:tab w:val="left" w:pos="1260"/>
        </w:tabs>
        <w:suppressAutoHyphens/>
        <w:ind w:left="1800"/>
        <w:jc w:val="both"/>
        <w:rPr>
          <w:szCs w:val="18"/>
        </w:rPr>
      </w:pPr>
    </w:p>
    <w:p w14:paraId="10DBF666" w14:textId="77777777" w:rsidR="0061416B" w:rsidRPr="0081460C" w:rsidRDefault="0061416B">
      <w:pPr>
        <w:tabs>
          <w:tab w:val="left" w:pos="-720"/>
          <w:tab w:val="left" w:pos="0"/>
        </w:tabs>
        <w:suppressAutoHyphens/>
        <w:ind w:left="720"/>
        <w:jc w:val="both"/>
        <w:rPr>
          <w:rFonts w:cs="Arial"/>
          <w:spacing w:val="-3"/>
          <w:szCs w:val="18"/>
        </w:rPr>
      </w:pPr>
      <w:r w:rsidRPr="0081460C">
        <w:rPr>
          <w:rFonts w:cs="Arial"/>
          <w:spacing w:val="-3"/>
          <w:szCs w:val="18"/>
        </w:rPr>
        <w:t>These instructions are subject to change before or during the event anytime by announcements by the Event Director.</w:t>
      </w:r>
    </w:p>
    <w:p w14:paraId="618861B9" w14:textId="77777777" w:rsidR="00107AB2" w:rsidRPr="0081460C" w:rsidRDefault="00107AB2">
      <w:pPr>
        <w:tabs>
          <w:tab w:val="left" w:pos="-720"/>
          <w:tab w:val="left" w:pos="0"/>
        </w:tabs>
        <w:suppressAutoHyphens/>
        <w:ind w:left="720"/>
        <w:jc w:val="both"/>
        <w:rPr>
          <w:rFonts w:cs="Arial"/>
          <w:spacing w:val="-3"/>
          <w:szCs w:val="18"/>
        </w:rPr>
      </w:pPr>
    </w:p>
    <w:p w14:paraId="5EDAE337" w14:textId="77777777" w:rsidR="00F31129" w:rsidRDefault="00F31129" w:rsidP="00A87BFB">
      <w:pPr>
        <w:pStyle w:val="BFARulesHeading2"/>
      </w:pPr>
      <w:bookmarkStart w:id="65" w:name="_Toc313460737"/>
      <w:r>
        <w:br w:type="page"/>
      </w:r>
    </w:p>
    <w:p w14:paraId="4819D8AA" w14:textId="12FF1525" w:rsidR="0061416B" w:rsidRPr="00061357" w:rsidRDefault="0061416B" w:rsidP="00A87BFB">
      <w:pPr>
        <w:pStyle w:val="BFARulesHeading2"/>
      </w:pPr>
      <w:bookmarkStart w:id="66" w:name="_Toc469991801"/>
      <w:r w:rsidRPr="00061357">
        <w:lastRenderedPageBreak/>
        <w:t>II.13</w:t>
      </w:r>
      <w:r w:rsidRPr="00061357">
        <w:tab/>
        <w:t>LOCATION OF OFFICIAL NOTICE BOARD</w:t>
      </w:r>
      <w:r w:rsidR="00CB1670">
        <w:fldChar w:fldCharType="begin"/>
      </w:r>
      <w:r>
        <w:instrText>xe "</w:instrText>
      </w:r>
      <w:r w:rsidRPr="00882EA8">
        <w:instrText>LOCATION OF OFFICIAL NOTICE BOARD</w:instrText>
      </w:r>
      <w:r>
        <w:instrText>"</w:instrText>
      </w:r>
      <w:r w:rsidR="00CB1670">
        <w:fldChar w:fldCharType="end"/>
      </w:r>
      <w:r w:rsidR="006C5DE9">
        <w:t xml:space="preserve"> (5.11</w:t>
      </w:r>
      <w:r w:rsidRPr="00061357">
        <w:t>)</w:t>
      </w:r>
      <w:bookmarkEnd w:id="65"/>
      <w:bookmarkEnd w:id="66"/>
    </w:p>
    <w:p w14:paraId="2299BF29" w14:textId="77777777" w:rsidR="0061416B" w:rsidRDefault="0061416B" w:rsidP="00140CA1">
      <w:pPr>
        <w:tabs>
          <w:tab w:val="left" w:pos="-720"/>
          <w:tab w:val="left" w:pos="0"/>
        </w:tabs>
        <w:suppressAutoHyphens/>
        <w:ind w:left="720" w:hanging="720"/>
        <w:jc w:val="both"/>
        <w:rPr>
          <w:rFonts w:cs="Arial"/>
          <w:b/>
          <w:i/>
          <w:spacing w:val="-3"/>
          <w:szCs w:val="18"/>
        </w:rPr>
      </w:pPr>
      <w:r>
        <w:rPr>
          <w:spacing w:val="-3"/>
          <w:sz w:val="24"/>
        </w:rPr>
        <w:tab/>
      </w:r>
      <w:r>
        <w:rPr>
          <w:rFonts w:cs="Arial"/>
          <w:b/>
          <w:i/>
          <w:spacing w:val="-3"/>
          <w:szCs w:val="18"/>
        </w:rPr>
        <w:t>&lt;Specify location of Official Notice Board.  Mention here if ONB is also on the web and that the physical Board will prevail if there is a discrepancy between the two.&gt;</w:t>
      </w:r>
    </w:p>
    <w:p w14:paraId="7F4753B8" w14:textId="77777777" w:rsidR="0061416B" w:rsidRDefault="0061416B" w:rsidP="00AC29EF">
      <w:pPr>
        <w:tabs>
          <w:tab w:val="left" w:pos="-720"/>
          <w:tab w:val="left" w:pos="0"/>
        </w:tabs>
        <w:suppressAutoHyphens/>
        <w:jc w:val="both"/>
        <w:rPr>
          <w:rFonts w:cs="Arial"/>
          <w:spacing w:val="-3"/>
          <w:szCs w:val="18"/>
        </w:rPr>
      </w:pPr>
    </w:p>
    <w:p w14:paraId="6E63B326" w14:textId="77777777" w:rsidR="0061416B" w:rsidRPr="00061357" w:rsidRDefault="0061416B" w:rsidP="00AC29EF">
      <w:pPr>
        <w:pStyle w:val="BFARulesHeading2"/>
        <w:jc w:val="both"/>
      </w:pPr>
      <w:bookmarkStart w:id="67" w:name="_Toc313460738"/>
      <w:bookmarkStart w:id="68" w:name="_Toc469991802"/>
      <w:r w:rsidRPr="00061357">
        <w:t>II.14</w:t>
      </w:r>
      <w:r w:rsidRPr="00061357">
        <w:tab/>
        <w:t>COMMUNICATION TIMES</w:t>
      </w:r>
      <w:r w:rsidR="00CB1670">
        <w:fldChar w:fldCharType="begin"/>
      </w:r>
      <w:r>
        <w:instrText>xe "</w:instrText>
      </w:r>
      <w:r w:rsidRPr="00882EA8">
        <w:instrText>COMMUNICATION TIMES</w:instrText>
      </w:r>
      <w:r>
        <w:instrText>"</w:instrText>
      </w:r>
      <w:r w:rsidR="00CB1670">
        <w:fldChar w:fldCharType="end"/>
      </w:r>
      <w:r w:rsidRPr="00061357">
        <w:t xml:space="preserve"> (5.3)</w:t>
      </w:r>
      <w:bookmarkEnd w:id="67"/>
      <w:bookmarkEnd w:id="68"/>
    </w:p>
    <w:p w14:paraId="01DCBC02" w14:textId="77777777" w:rsidR="0061416B" w:rsidRDefault="0061416B" w:rsidP="00AC29EF">
      <w:pPr>
        <w:tabs>
          <w:tab w:val="left" w:pos="-720"/>
          <w:tab w:val="left" w:pos="0"/>
        </w:tabs>
        <w:suppressAutoHyphens/>
        <w:ind w:left="720"/>
        <w:jc w:val="both"/>
        <w:rPr>
          <w:rFonts w:cs="Arial"/>
          <w:spacing w:val="-3"/>
          <w:szCs w:val="18"/>
        </w:rPr>
      </w:pPr>
      <w:r>
        <w:rPr>
          <w:rFonts w:cs="Arial"/>
          <w:spacing w:val="-3"/>
          <w:szCs w:val="18"/>
        </w:rPr>
        <w:t xml:space="preserve">Replies to general inquiries or complaints will be posted at </w:t>
      </w:r>
      <w:r>
        <w:rPr>
          <w:rFonts w:cs="Arial"/>
          <w:b/>
          <w:i/>
          <w:spacing w:val="-3"/>
          <w:szCs w:val="18"/>
        </w:rPr>
        <w:t>&lt;to be specified by event organizer&gt;</w:t>
      </w:r>
      <w:r>
        <w:rPr>
          <w:rFonts w:cs="Arial"/>
          <w:spacing w:val="-3"/>
          <w:szCs w:val="18"/>
        </w:rPr>
        <w:t xml:space="preserve"> every day at the Official Notice Board.  While a reply may be posted anytime, it will take </w:t>
      </w:r>
      <w:r w:rsidR="00E70D98">
        <w:rPr>
          <w:rFonts w:cs="Arial"/>
          <w:spacing w:val="-3"/>
          <w:szCs w:val="18"/>
        </w:rPr>
        <w:t>effect &lt;</w:t>
      </w:r>
      <w:r>
        <w:rPr>
          <w:rFonts w:cs="Arial"/>
          <w:b/>
          <w:i/>
          <w:spacing w:val="-3"/>
          <w:szCs w:val="18"/>
        </w:rPr>
        <w:t>to be specified by event organizer</w:t>
      </w:r>
      <w:r w:rsidR="00FA1C46">
        <w:rPr>
          <w:rFonts w:cs="Arial"/>
          <w:b/>
          <w:i/>
          <w:spacing w:val="-3"/>
          <w:szCs w:val="18"/>
        </w:rPr>
        <w:t>&gt;</w:t>
      </w:r>
      <w:r>
        <w:rPr>
          <w:rFonts w:cs="Arial"/>
          <w:spacing w:val="-3"/>
          <w:szCs w:val="18"/>
        </w:rPr>
        <w:t xml:space="preserve">.  </w:t>
      </w:r>
    </w:p>
    <w:p w14:paraId="0C254E4E" w14:textId="77777777" w:rsidR="0061416B" w:rsidRDefault="0061416B" w:rsidP="00AC29EF">
      <w:pPr>
        <w:tabs>
          <w:tab w:val="left" w:pos="-720"/>
          <w:tab w:val="left" w:pos="0"/>
        </w:tabs>
        <w:suppressAutoHyphens/>
        <w:ind w:left="720"/>
        <w:jc w:val="both"/>
        <w:rPr>
          <w:rFonts w:cs="Arial"/>
          <w:spacing w:val="-3"/>
          <w:szCs w:val="18"/>
        </w:rPr>
      </w:pPr>
    </w:p>
    <w:p w14:paraId="0E39B4F2" w14:textId="77777777" w:rsidR="0061416B" w:rsidRPr="00140CA1" w:rsidRDefault="0061416B" w:rsidP="00AC29EF">
      <w:pPr>
        <w:pStyle w:val="BFARulesHeading2"/>
        <w:jc w:val="both"/>
      </w:pPr>
      <w:bookmarkStart w:id="69" w:name="_Toc313460739"/>
      <w:bookmarkStart w:id="70" w:name="_Toc469991803"/>
      <w:r w:rsidRPr="00061357">
        <w:t>II.15</w:t>
      </w:r>
      <w:r w:rsidRPr="00061357">
        <w:tab/>
        <w:t>PUBLICATION TIMES ON THE LAST FLYING DAY</w:t>
      </w:r>
      <w:r w:rsidR="00CB1670">
        <w:fldChar w:fldCharType="begin"/>
      </w:r>
      <w:r>
        <w:instrText>xe "</w:instrText>
      </w:r>
      <w:r w:rsidRPr="00882EA8">
        <w:instrText>PUBLICATION TIMES ON THE LAST FLYING DAY</w:instrText>
      </w:r>
      <w:r>
        <w:instrText>"</w:instrText>
      </w:r>
      <w:r w:rsidR="00CB1670">
        <w:fldChar w:fldCharType="end"/>
      </w:r>
      <w:r w:rsidRPr="00061357">
        <w:t xml:space="preserve"> (5.6.3)</w:t>
      </w:r>
      <w:bookmarkEnd w:id="69"/>
      <w:bookmarkEnd w:id="70"/>
      <w:r w:rsidRPr="00140CA1">
        <w:tab/>
      </w:r>
    </w:p>
    <w:p w14:paraId="56DF71A2" w14:textId="77777777" w:rsidR="0061416B" w:rsidRDefault="0061416B" w:rsidP="00AC29EF">
      <w:pPr>
        <w:tabs>
          <w:tab w:val="left" w:pos="-720"/>
          <w:tab w:val="left" w:pos="0"/>
        </w:tabs>
        <w:suppressAutoHyphens/>
        <w:ind w:left="720"/>
        <w:jc w:val="both"/>
        <w:rPr>
          <w:rFonts w:cs="Arial"/>
          <w:b/>
          <w:i/>
          <w:spacing w:val="-3"/>
          <w:szCs w:val="18"/>
        </w:rPr>
      </w:pPr>
      <w:r>
        <w:rPr>
          <w:rFonts w:cs="Arial"/>
          <w:b/>
          <w:i/>
          <w:spacing w:val="-3"/>
          <w:szCs w:val="18"/>
        </w:rPr>
        <w:t xml:space="preserve">&lt;Specify publication time on the last flying day, e.g. 09:00, </w:t>
      </w:r>
      <w:r w:rsidR="0069199B">
        <w:rPr>
          <w:rFonts w:cs="Arial"/>
          <w:b/>
          <w:i/>
          <w:spacing w:val="-3"/>
          <w:szCs w:val="18"/>
        </w:rPr>
        <w:t xml:space="preserve">9:30, </w:t>
      </w:r>
      <w:r>
        <w:rPr>
          <w:rFonts w:cs="Arial"/>
          <w:b/>
          <w:i/>
          <w:spacing w:val="-3"/>
          <w:szCs w:val="18"/>
        </w:rPr>
        <w:t>10:00, and 10:30.&gt;</w:t>
      </w:r>
    </w:p>
    <w:p w14:paraId="55173A9D" w14:textId="77777777" w:rsidR="0061416B" w:rsidRDefault="0061416B" w:rsidP="00AC29EF">
      <w:pPr>
        <w:tabs>
          <w:tab w:val="left" w:pos="-720"/>
          <w:tab w:val="left" w:pos="0"/>
        </w:tabs>
        <w:suppressAutoHyphens/>
        <w:ind w:left="720"/>
        <w:jc w:val="both"/>
        <w:rPr>
          <w:rFonts w:cs="Arial"/>
          <w:spacing w:val="-3"/>
          <w:szCs w:val="18"/>
        </w:rPr>
      </w:pPr>
    </w:p>
    <w:p w14:paraId="77308AA0" w14:textId="20FBFD70" w:rsidR="0061416B" w:rsidRDefault="0061416B" w:rsidP="00AC29EF">
      <w:pPr>
        <w:pStyle w:val="BFARulesHeading2"/>
        <w:jc w:val="both"/>
      </w:pPr>
      <w:bookmarkStart w:id="71" w:name="_Toc469991804"/>
      <w:bookmarkStart w:id="72" w:name="_Toc313460740"/>
      <w:r w:rsidRPr="00061357">
        <w:t>II.16</w:t>
      </w:r>
      <w:r w:rsidRPr="00061357">
        <w:tab/>
        <w:t>FLIGHT CREW</w:t>
      </w:r>
      <w:bookmarkEnd w:id="71"/>
      <w:r w:rsidR="000F0E23">
        <w:fldChar w:fldCharType="begin"/>
      </w:r>
      <w:r w:rsidR="000F0E23">
        <w:instrText xml:space="preserve"> XE "</w:instrText>
      </w:r>
      <w:r w:rsidR="000F0E23" w:rsidRPr="008420BA">
        <w:instrText>FLIGHT CREW</w:instrText>
      </w:r>
      <w:r w:rsidR="000F0E23">
        <w:instrText xml:space="preserve">" </w:instrText>
      </w:r>
      <w:r w:rsidR="000F0E23">
        <w:fldChar w:fldCharType="end"/>
      </w:r>
      <w:r w:rsidRPr="00061357">
        <w:t xml:space="preserve"> </w:t>
      </w:r>
      <w:bookmarkEnd w:id="72"/>
    </w:p>
    <w:p w14:paraId="46B7BB7B" w14:textId="643FDF1E" w:rsidR="008551B4" w:rsidRPr="00F31129" w:rsidRDefault="008551B4" w:rsidP="00F31129">
      <w:pPr>
        <w:ind w:left="720" w:hanging="720"/>
        <w:rPr>
          <w:i/>
        </w:rPr>
      </w:pPr>
      <w:r>
        <w:t>II.16.1</w:t>
      </w:r>
      <w:r>
        <w:tab/>
      </w:r>
      <w:r w:rsidRPr="00F31129">
        <w:rPr>
          <w:b/>
          <w:i/>
        </w:rPr>
        <w:t>&lt;Specify any restrictions on flight crew, e.g., only female for a Women’s Championship</w:t>
      </w:r>
      <w:r w:rsidR="000F0E23">
        <w:rPr>
          <w:b/>
          <w:i/>
        </w:rPr>
        <w:fldChar w:fldCharType="begin"/>
      </w:r>
      <w:r w:rsidR="000F0E23">
        <w:instrText xml:space="preserve"> XE "</w:instrText>
      </w:r>
      <w:r w:rsidR="000F0E23" w:rsidRPr="00EC4D5A">
        <w:rPr>
          <w:b/>
          <w:i/>
        </w:rPr>
        <w:instrText>Women’s Championship</w:instrText>
      </w:r>
      <w:r w:rsidR="000F0E23">
        <w:instrText>" \t "</w:instrText>
      </w:r>
      <w:r w:rsidR="000F0E23" w:rsidRPr="007169A2">
        <w:rPr>
          <w:rFonts w:asciiTheme="minorHAnsi" w:hAnsiTheme="minorHAnsi" w:cstheme="minorHAnsi"/>
          <w:i/>
        </w:rPr>
        <w:instrText>See</w:instrText>
      </w:r>
      <w:r w:rsidR="000F0E23" w:rsidRPr="007169A2">
        <w:rPr>
          <w:rFonts w:asciiTheme="minorHAnsi" w:hAnsiTheme="minorHAnsi" w:cstheme="minorHAnsi"/>
        </w:rPr>
        <w:instrText xml:space="preserve"> Flight Crew</w:instrText>
      </w:r>
      <w:r w:rsidR="000F0E23">
        <w:instrText xml:space="preserve">" </w:instrText>
      </w:r>
      <w:r w:rsidR="000F0E23">
        <w:rPr>
          <w:b/>
          <w:i/>
        </w:rPr>
        <w:fldChar w:fldCharType="end"/>
      </w:r>
      <w:r w:rsidRPr="00F31129">
        <w:rPr>
          <w:b/>
          <w:i/>
        </w:rPr>
        <w:t xml:space="preserve">, Jr for a Junior </w:t>
      </w:r>
      <w:r w:rsidR="00452B6A" w:rsidRPr="00452B6A">
        <w:rPr>
          <w:b/>
          <w:i/>
        </w:rPr>
        <w:t>Championship</w:t>
      </w:r>
      <w:r w:rsidR="000F0E23">
        <w:rPr>
          <w:b/>
          <w:i/>
        </w:rPr>
        <w:fldChar w:fldCharType="begin"/>
      </w:r>
      <w:r w:rsidR="000F0E23">
        <w:instrText xml:space="preserve"> XE "</w:instrText>
      </w:r>
      <w:r w:rsidR="000F0E23" w:rsidRPr="002C6149">
        <w:rPr>
          <w:b/>
          <w:i/>
        </w:rPr>
        <w:instrText>Junior Championship</w:instrText>
      </w:r>
      <w:r w:rsidR="000F0E23">
        <w:instrText>" \t "</w:instrText>
      </w:r>
      <w:r w:rsidR="000F0E23" w:rsidRPr="00871603">
        <w:rPr>
          <w:rFonts w:asciiTheme="minorHAnsi" w:hAnsiTheme="minorHAnsi" w:cstheme="minorHAnsi"/>
          <w:i/>
        </w:rPr>
        <w:instrText>See</w:instrText>
      </w:r>
      <w:r w:rsidR="000F0E23" w:rsidRPr="00871603">
        <w:rPr>
          <w:rFonts w:asciiTheme="minorHAnsi" w:hAnsiTheme="minorHAnsi" w:cstheme="minorHAnsi"/>
        </w:rPr>
        <w:instrText xml:space="preserve"> Flight Crew</w:instrText>
      </w:r>
      <w:r w:rsidR="000F0E23">
        <w:instrText xml:space="preserve">" </w:instrText>
      </w:r>
      <w:r w:rsidR="000F0E23">
        <w:rPr>
          <w:b/>
          <w:i/>
        </w:rPr>
        <w:fldChar w:fldCharType="end"/>
      </w:r>
      <w:r w:rsidR="00452B6A" w:rsidRPr="00452B6A">
        <w:rPr>
          <w:b/>
          <w:i/>
        </w:rPr>
        <w:t xml:space="preserve"> or</w:t>
      </w:r>
      <w:r w:rsidRPr="00F31129">
        <w:rPr>
          <w:b/>
          <w:i/>
        </w:rPr>
        <w:t xml:space="preserve"> other team-based restriction.</w:t>
      </w:r>
      <w:r>
        <w:rPr>
          <w:b/>
          <w:i/>
        </w:rPr>
        <w:t>&gt;</w:t>
      </w:r>
    </w:p>
    <w:p w14:paraId="1738830E" w14:textId="77777777" w:rsidR="008551B4" w:rsidRDefault="008551B4" w:rsidP="00F31129">
      <w:pPr>
        <w:ind w:left="720" w:hanging="720"/>
      </w:pPr>
    </w:p>
    <w:p w14:paraId="50744ACA" w14:textId="4D653E67" w:rsidR="008551B4" w:rsidRPr="00F31129" w:rsidRDefault="008551B4" w:rsidP="00F31129">
      <w:pPr>
        <w:ind w:left="720" w:hanging="720"/>
        <w:rPr>
          <w:i/>
        </w:rPr>
      </w:pPr>
      <w:r>
        <w:t>II.16.2</w:t>
      </w:r>
      <w:r>
        <w:tab/>
      </w:r>
      <w:r w:rsidRPr="00F31129">
        <w:rPr>
          <w:b/>
          <w:i/>
        </w:rPr>
        <w:t xml:space="preserve">&lt;Indicate any restrictions on flight crew </w:t>
      </w:r>
      <w:r w:rsidR="00452B6A" w:rsidRPr="00452B6A">
        <w:rPr>
          <w:b/>
          <w:i/>
        </w:rPr>
        <w:t>functions</w:t>
      </w:r>
      <w:r w:rsidRPr="00F31129">
        <w:rPr>
          <w:b/>
          <w:i/>
        </w:rPr>
        <w:t xml:space="preserve"> such as operating aerostat controls, throwing markers, etc.&gt;</w:t>
      </w:r>
    </w:p>
    <w:p w14:paraId="1C43040E" w14:textId="77777777" w:rsidR="0061416B" w:rsidRDefault="0061416B" w:rsidP="00AC29EF">
      <w:pPr>
        <w:tabs>
          <w:tab w:val="left" w:pos="-720"/>
          <w:tab w:val="left" w:pos="0"/>
        </w:tabs>
        <w:suppressAutoHyphens/>
        <w:ind w:left="720"/>
        <w:jc w:val="both"/>
        <w:rPr>
          <w:rFonts w:cs="Arial"/>
          <w:spacing w:val="-3"/>
          <w:szCs w:val="18"/>
        </w:rPr>
      </w:pPr>
    </w:p>
    <w:p w14:paraId="51FF3E2A" w14:textId="02059BA6" w:rsidR="0061416B" w:rsidRPr="00061357" w:rsidRDefault="0061416B" w:rsidP="00AC29EF">
      <w:pPr>
        <w:pStyle w:val="BFARulesHeading2"/>
        <w:jc w:val="both"/>
      </w:pPr>
      <w:bookmarkStart w:id="73" w:name="_Toc313460741"/>
      <w:bookmarkStart w:id="74" w:name="_Toc469991805"/>
      <w:r w:rsidRPr="00061357">
        <w:t>II.17</w:t>
      </w:r>
      <w:r w:rsidRPr="00061357">
        <w:tab/>
        <w:t>DETAILS FOR THE USE OF GPS-LOGGERS</w:t>
      </w:r>
      <w:r w:rsidR="000F0E23">
        <w:fldChar w:fldCharType="begin"/>
      </w:r>
      <w:r w:rsidR="000F0E23">
        <w:instrText xml:space="preserve"> XE "</w:instrText>
      </w:r>
      <w:r w:rsidR="000F0E23" w:rsidRPr="001E2B04">
        <w:instrText>GPS Loggers</w:instrText>
      </w:r>
      <w:r w:rsidR="000F0E23">
        <w:instrText xml:space="preserve">" </w:instrText>
      </w:r>
      <w:r w:rsidR="000F0E23">
        <w:fldChar w:fldCharType="end"/>
      </w:r>
      <w:r w:rsidRPr="00061357">
        <w:t xml:space="preserve"> (See Chapter 6)</w:t>
      </w:r>
      <w:bookmarkEnd w:id="73"/>
      <w:bookmarkEnd w:id="74"/>
    </w:p>
    <w:p w14:paraId="4800AA1F" w14:textId="40F70453" w:rsidR="0061416B" w:rsidRPr="00715C34" w:rsidRDefault="0061416B" w:rsidP="00AC29EF">
      <w:pPr>
        <w:tabs>
          <w:tab w:val="left" w:pos="-720"/>
          <w:tab w:val="left" w:pos="0"/>
        </w:tabs>
        <w:suppressAutoHyphens/>
        <w:ind w:left="720"/>
        <w:jc w:val="both"/>
        <w:rPr>
          <w:rFonts w:cs="Arial"/>
          <w:b/>
        </w:rPr>
      </w:pPr>
      <w:r>
        <w:rPr>
          <w:rFonts w:cs="Arial"/>
          <w:b/>
          <w:i/>
          <w:spacing w:val="-3"/>
          <w:szCs w:val="18"/>
        </w:rPr>
        <w:t xml:space="preserve">&lt;Specify details regarding GPS-loggers used in the competition.  </w:t>
      </w:r>
      <w:r w:rsidRPr="00715C34">
        <w:rPr>
          <w:rFonts w:cs="Arial"/>
          <w:b/>
          <w:i/>
          <w:spacing w:val="-3"/>
          <w:szCs w:val="18"/>
        </w:rPr>
        <w:t xml:space="preserve">Standard rules for loggers are provided here </w:t>
      </w:r>
      <w:r w:rsidR="0069199B" w:rsidRPr="00715C34">
        <w:rPr>
          <w:rFonts w:cs="Arial"/>
          <w:b/>
          <w:i/>
          <w:spacing w:val="-3"/>
          <w:szCs w:val="18"/>
        </w:rPr>
        <w:t xml:space="preserve">and </w:t>
      </w:r>
      <w:r w:rsidR="00CB1670" w:rsidRPr="00715C34">
        <w:rPr>
          <w:rFonts w:cs="Arial"/>
          <w:b/>
          <w:i/>
          <w:spacing w:val="-3"/>
          <w:szCs w:val="18"/>
        </w:rPr>
        <w:t>in Chapter 6</w:t>
      </w:r>
      <w:r w:rsidRPr="00715C34">
        <w:rPr>
          <w:rFonts w:cs="Arial"/>
          <w:b/>
          <w:i/>
          <w:spacing w:val="-3"/>
          <w:szCs w:val="18"/>
        </w:rPr>
        <w:t xml:space="preserve">.  </w:t>
      </w:r>
      <w:r w:rsidR="00CB1670" w:rsidRPr="00715C34">
        <w:rPr>
          <w:rFonts w:cs="Arial"/>
          <w:b/>
          <w:i/>
          <w:spacing w:val="-3"/>
          <w:szCs w:val="18"/>
        </w:rPr>
        <w:t>When applicable, specify any variations to those rules</w:t>
      </w:r>
      <w:r w:rsidRPr="00715C34">
        <w:rPr>
          <w:rFonts w:cs="Arial"/>
          <w:b/>
          <w:i/>
          <w:spacing w:val="-3"/>
          <w:szCs w:val="18"/>
        </w:rPr>
        <w:t>.</w:t>
      </w:r>
      <w:r w:rsidRPr="00715C34">
        <w:rPr>
          <w:rFonts w:cs="Arial"/>
          <w:b/>
        </w:rPr>
        <w:t>&gt;</w:t>
      </w:r>
    </w:p>
    <w:p w14:paraId="5C8B516F" w14:textId="4C65984F" w:rsidR="00BE08A9" w:rsidRPr="00715C34" w:rsidRDefault="00BE08A9" w:rsidP="00F31129">
      <w:pPr>
        <w:tabs>
          <w:tab w:val="left" w:pos="1134"/>
        </w:tabs>
        <w:spacing w:before="160"/>
        <w:ind w:left="1138"/>
        <w:rPr>
          <w:b/>
          <w:i/>
          <w:szCs w:val="18"/>
        </w:rPr>
      </w:pPr>
      <w:r w:rsidRPr="00715C34">
        <w:rPr>
          <w:b/>
          <w:i/>
          <w:szCs w:val="18"/>
        </w:rPr>
        <w:t>&lt; The following are suggested rules for the Garmin Dakota 10 loggers</w:t>
      </w:r>
      <w:r w:rsidR="00E0048A" w:rsidRPr="00715C34">
        <w:rPr>
          <w:b/>
          <w:i/>
          <w:szCs w:val="18"/>
        </w:rPr>
        <w:t xml:space="preserve">: </w:t>
      </w:r>
      <w:r w:rsidRPr="00715C34">
        <w:rPr>
          <w:b/>
          <w:i/>
          <w:szCs w:val="18"/>
        </w:rPr>
        <w:br/>
        <w:t>a) Logger</w:t>
      </w:r>
      <w:r w:rsidR="000F0E23">
        <w:rPr>
          <w:b/>
          <w:i/>
          <w:szCs w:val="18"/>
        </w:rPr>
        <w:fldChar w:fldCharType="begin"/>
      </w:r>
      <w:r w:rsidR="000F0E23">
        <w:instrText xml:space="preserve"> XE "</w:instrText>
      </w:r>
      <w:r w:rsidR="000F0E23" w:rsidRPr="00AF7DD6">
        <w:rPr>
          <w:b/>
          <w:i/>
          <w:szCs w:val="18"/>
        </w:rPr>
        <w:instrText>Logger</w:instrText>
      </w:r>
      <w:r w:rsidR="000F0E23">
        <w:instrText>" \t "</w:instrText>
      </w:r>
      <w:r w:rsidR="000F0E23" w:rsidRPr="00B746BD">
        <w:rPr>
          <w:rFonts w:asciiTheme="minorHAnsi" w:hAnsiTheme="minorHAnsi" w:cstheme="minorHAnsi"/>
          <w:i/>
        </w:rPr>
        <w:instrText>See</w:instrText>
      </w:r>
      <w:r w:rsidR="000F0E23" w:rsidRPr="00B746BD">
        <w:rPr>
          <w:rFonts w:asciiTheme="minorHAnsi" w:hAnsiTheme="minorHAnsi" w:cstheme="minorHAnsi"/>
        </w:rPr>
        <w:instrText xml:space="preserve"> GPS Loggers</w:instrText>
      </w:r>
      <w:r w:rsidR="000F0E23">
        <w:instrText xml:space="preserve">" </w:instrText>
      </w:r>
      <w:r w:rsidR="000F0E23">
        <w:rPr>
          <w:b/>
          <w:i/>
          <w:szCs w:val="18"/>
        </w:rPr>
        <w:fldChar w:fldCharType="end"/>
      </w:r>
      <w:r w:rsidRPr="00715C34">
        <w:rPr>
          <w:b/>
          <w:i/>
          <w:szCs w:val="18"/>
        </w:rPr>
        <w:t>:</w:t>
      </w:r>
    </w:p>
    <w:p w14:paraId="67BFF7EC" w14:textId="77777777" w:rsidR="00BE08A9" w:rsidRPr="00715C34" w:rsidRDefault="00BE08A9" w:rsidP="00961318">
      <w:pPr>
        <w:numPr>
          <w:ilvl w:val="0"/>
          <w:numId w:val="53"/>
        </w:numPr>
        <w:tabs>
          <w:tab w:val="left" w:pos="1134"/>
        </w:tabs>
        <w:spacing w:before="40"/>
        <w:ind w:left="1800" w:hanging="288"/>
        <w:rPr>
          <w:b/>
          <w:i/>
          <w:szCs w:val="18"/>
        </w:rPr>
      </w:pPr>
      <w:r w:rsidRPr="00715C34">
        <w:rPr>
          <w:b/>
          <w:i/>
          <w:szCs w:val="18"/>
        </w:rPr>
        <w:t>The Logger used in this Event is the Garmin Dakota 10 logger.</w:t>
      </w:r>
    </w:p>
    <w:p w14:paraId="4A970874" w14:textId="77777777" w:rsidR="00BE08A9" w:rsidRPr="00715C34" w:rsidRDefault="00BE08A9" w:rsidP="007C7C7E">
      <w:pPr>
        <w:numPr>
          <w:ilvl w:val="0"/>
          <w:numId w:val="53"/>
        </w:numPr>
        <w:tabs>
          <w:tab w:val="left" w:pos="1134"/>
        </w:tabs>
        <w:ind w:left="1800" w:hanging="284"/>
        <w:rPr>
          <w:b/>
          <w:i/>
          <w:szCs w:val="18"/>
        </w:rPr>
      </w:pPr>
      <w:r w:rsidRPr="00715C34">
        <w:rPr>
          <w:b/>
          <w:i/>
          <w:szCs w:val="18"/>
        </w:rPr>
        <w:t>The logger will be configured by the Event Officials and at no time is a competitor allowed to interfere with the configuration. If the competitor notices a different setup he shall contact the appointed official.</w:t>
      </w:r>
    </w:p>
    <w:p w14:paraId="1F2C1D50" w14:textId="5977D465" w:rsidR="009C49C3" w:rsidRPr="00715C34" w:rsidRDefault="00652C6A" w:rsidP="00BE08A9">
      <w:pPr>
        <w:tabs>
          <w:tab w:val="left" w:pos="1134"/>
        </w:tabs>
        <w:spacing w:before="120"/>
        <w:ind w:left="1134"/>
        <w:rPr>
          <w:b/>
          <w:i/>
          <w:szCs w:val="18"/>
        </w:rPr>
      </w:pPr>
      <w:r>
        <w:rPr>
          <w:b/>
          <w:i/>
          <w:szCs w:val="18"/>
        </w:rPr>
        <w:tab/>
      </w:r>
      <w:r w:rsidR="00BE08A9" w:rsidRPr="00715C34">
        <w:rPr>
          <w:b/>
          <w:i/>
          <w:szCs w:val="18"/>
        </w:rPr>
        <w:t xml:space="preserve">Details on the operation of the logger can be seen </w:t>
      </w:r>
      <w:r w:rsidR="009C49C3" w:rsidRPr="00715C34">
        <w:rPr>
          <w:b/>
          <w:i/>
          <w:szCs w:val="18"/>
        </w:rPr>
        <w:t xml:space="preserve">at </w:t>
      </w:r>
      <w:hyperlink r:id="rId17" w:history="1">
        <w:r w:rsidR="009C49C3" w:rsidRPr="00715C34">
          <w:rPr>
            <w:rStyle w:val="Hyperlink"/>
            <w:b/>
            <w:i/>
            <w:szCs w:val="18"/>
          </w:rPr>
          <w:t>You</w:t>
        </w:r>
        <w:r w:rsidR="002A2E6A" w:rsidRPr="00715C34">
          <w:rPr>
            <w:rStyle w:val="Hyperlink"/>
            <w:b/>
            <w:i/>
            <w:szCs w:val="18"/>
          </w:rPr>
          <w:t xml:space="preserve"> T</w:t>
        </w:r>
        <w:r w:rsidR="009C49C3" w:rsidRPr="00715C34">
          <w:rPr>
            <w:rStyle w:val="Hyperlink"/>
            <w:b/>
            <w:i/>
            <w:szCs w:val="18"/>
          </w:rPr>
          <w:t>ube Dakota 10 tutorial video</w:t>
        </w:r>
      </w:hyperlink>
      <w:r w:rsidR="009C49C3" w:rsidRPr="00715C34">
        <w:rPr>
          <w:b/>
          <w:i/>
          <w:szCs w:val="18"/>
        </w:rPr>
        <w:t xml:space="preserve"> </w:t>
      </w:r>
    </w:p>
    <w:p w14:paraId="7A6D515D" w14:textId="18F7690F" w:rsidR="00BE08A9" w:rsidRPr="00715C34" w:rsidRDefault="00BE08A9" w:rsidP="00F31129">
      <w:pPr>
        <w:tabs>
          <w:tab w:val="left" w:pos="1134"/>
        </w:tabs>
        <w:spacing w:before="160"/>
        <w:ind w:left="1138"/>
        <w:rPr>
          <w:b/>
          <w:i/>
          <w:szCs w:val="18"/>
        </w:rPr>
      </w:pPr>
      <w:r w:rsidRPr="00715C34">
        <w:rPr>
          <w:b/>
          <w:i/>
          <w:szCs w:val="18"/>
        </w:rPr>
        <w:t>b) Configuration</w:t>
      </w:r>
      <w:r w:rsidR="000F0E23">
        <w:rPr>
          <w:b/>
          <w:i/>
          <w:szCs w:val="18"/>
        </w:rPr>
        <w:fldChar w:fldCharType="begin"/>
      </w:r>
      <w:r w:rsidR="000F0E23">
        <w:instrText xml:space="preserve"> XE "</w:instrText>
      </w:r>
      <w:r w:rsidR="000F0E23" w:rsidRPr="00D703FC">
        <w:rPr>
          <w:b/>
          <w:i/>
          <w:szCs w:val="18"/>
        </w:rPr>
        <w:instrText>Configuration</w:instrText>
      </w:r>
      <w:r w:rsidR="000F0E23">
        <w:instrText>" \t "</w:instrText>
      </w:r>
      <w:r w:rsidR="000F0E23" w:rsidRPr="00A4183B">
        <w:rPr>
          <w:rFonts w:asciiTheme="minorHAnsi" w:hAnsiTheme="minorHAnsi" w:cstheme="minorHAnsi"/>
          <w:i/>
        </w:rPr>
        <w:instrText>See</w:instrText>
      </w:r>
      <w:r w:rsidR="000F0E23" w:rsidRPr="00A4183B">
        <w:rPr>
          <w:rFonts w:asciiTheme="minorHAnsi" w:hAnsiTheme="minorHAnsi" w:cstheme="minorHAnsi"/>
        </w:rPr>
        <w:instrText xml:space="preserve"> GPS Loggers</w:instrText>
      </w:r>
      <w:r w:rsidR="000F0E23">
        <w:instrText xml:space="preserve">" </w:instrText>
      </w:r>
      <w:r w:rsidR="000F0E23">
        <w:rPr>
          <w:b/>
          <w:i/>
          <w:szCs w:val="18"/>
        </w:rPr>
        <w:fldChar w:fldCharType="end"/>
      </w:r>
      <w:r w:rsidRPr="00715C34">
        <w:rPr>
          <w:b/>
          <w:i/>
          <w:szCs w:val="18"/>
        </w:rPr>
        <w:t>:</w:t>
      </w:r>
    </w:p>
    <w:p w14:paraId="4ED74BAE" w14:textId="77777777" w:rsidR="00BE08A9" w:rsidRPr="00715C34" w:rsidRDefault="00BE08A9" w:rsidP="00F31129">
      <w:pPr>
        <w:tabs>
          <w:tab w:val="left" w:pos="1134"/>
        </w:tabs>
        <w:spacing w:before="80"/>
        <w:ind w:left="1440"/>
        <w:rPr>
          <w:b/>
          <w:i/>
          <w:szCs w:val="18"/>
        </w:rPr>
      </w:pPr>
      <w:r w:rsidRPr="00715C34">
        <w:rPr>
          <w:b/>
          <w:i/>
          <w:szCs w:val="18"/>
        </w:rPr>
        <w:t>The setup for this event will be:</w:t>
      </w:r>
    </w:p>
    <w:p w14:paraId="347F2575" w14:textId="77777777" w:rsidR="0010540B" w:rsidRPr="00715C34" w:rsidRDefault="0010540B" w:rsidP="00961318">
      <w:pPr>
        <w:numPr>
          <w:ilvl w:val="0"/>
          <w:numId w:val="52"/>
        </w:numPr>
        <w:tabs>
          <w:tab w:val="left" w:pos="1134"/>
          <w:tab w:val="left" w:pos="1843"/>
          <w:tab w:val="left" w:pos="3119"/>
        </w:tabs>
        <w:spacing w:before="40"/>
        <w:ind w:left="2145" w:hanging="590"/>
        <w:rPr>
          <w:b/>
          <w:i/>
          <w:szCs w:val="18"/>
        </w:rPr>
      </w:pPr>
      <w:r w:rsidRPr="00715C34">
        <w:rPr>
          <w:b/>
          <w:i/>
          <w:szCs w:val="18"/>
        </w:rPr>
        <w:t>GPS System:</w:t>
      </w:r>
      <w:r w:rsidRPr="00715C34">
        <w:rPr>
          <w:b/>
          <w:i/>
          <w:szCs w:val="18"/>
        </w:rPr>
        <w:tab/>
      </w:r>
      <w:r w:rsidRPr="00715C34">
        <w:rPr>
          <w:b/>
          <w:i/>
          <w:szCs w:val="18"/>
        </w:rPr>
        <w:tab/>
        <w:t>WAAS/EGNOS enabled</w:t>
      </w:r>
    </w:p>
    <w:p w14:paraId="0CCCCBC7" w14:textId="77777777" w:rsidR="00BE08A9" w:rsidRPr="00715C34" w:rsidRDefault="00BE08A9" w:rsidP="007C7C7E">
      <w:pPr>
        <w:numPr>
          <w:ilvl w:val="0"/>
          <w:numId w:val="52"/>
        </w:numPr>
        <w:tabs>
          <w:tab w:val="left" w:pos="1134"/>
          <w:tab w:val="left" w:pos="1843"/>
          <w:tab w:val="left" w:pos="3119"/>
        </w:tabs>
        <w:ind w:left="2154" w:hanging="594"/>
        <w:rPr>
          <w:b/>
          <w:i/>
          <w:szCs w:val="18"/>
        </w:rPr>
      </w:pPr>
      <w:r w:rsidRPr="00715C34">
        <w:rPr>
          <w:b/>
          <w:i/>
          <w:szCs w:val="18"/>
        </w:rPr>
        <w:t>time interval:</w:t>
      </w:r>
      <w:r w:rsidRPr="00715C34">
        <w:rPr>
          <w:b/>
          <w:i/>
          <w:szCs w:val="18"/>
        </w:rPr>
        <w:tab/>
      </w:r>
      <w:r w:rsidR="009C49C3" w:rsidRPr="00715C34">
        <w:rPr>
          <w:b/>
          <w:i/>
          <w:szCs w:val="18"/>
        </w:rPr>
        <w:tab/>
        <w:t>3</w:t>
      </w:r>
      <w:r w:rsidRPr="00715C34">
        <w:rPr>
          <w:b/>
          <w:i/>
          <w:szCs w:val="18"/>
        </w:rPr>
        <w:t xml:space="preserve"> second</w:t>
      </w:r>
      <w:r w:rsidR="009C49C3" w:rsidRPr="00715C34">
        <w:rPr>
          <w:b/>
          <w:i/>
          <w:szCs w:val="18"/>
        </w:rPr>
        <w:t>s</w:t>
      </w:r>
    </w:p>
    <w:p w14:paraId="27B255B4" w14:textId="77777777" w:rsidR="00BE08A9" w:rsidRPr="00715C34" w:rsidRDefault="00BE08A9" w:rsidP="007C7C7E">
      <w:pPr>
        <w:numPr>
          <w:ilvl w:val="0"/>
          <w:numId w:val="52"/>
        </w:numPr>
        <w:tabs>
          <w:tab w:val="left" w:pos="1134"/>
          <w:tab w:val="left" w:pos="1843"/>
          <w:tab w:val="left" w:pos="3119"/>
        </w:tabs>
        <w:ind w:left="2160" w:hanging="594"/>
        <w:rPr>
          <w:b/>
          <w:i/>
          <w:szCs w:val="18"/>
        </w:rPr>
      </w:pPr>
      <w:r w:rsidRPr="00715C34">
        <w:rPr>
          <w:b/>
          <w:i/>
          <w:szCs w:val="18"/>
        </w:rPr>
        <w:t>altitude:</w:t>
      </w:r>
      <w:r w:rsidRPr="00715C34">
        <w:rPr>
          <w:b/>
          <w:i/>
          <w:szCs w:val="18"/>
        </w:rPr>
        <w:tab/>
      </w:r>
      <w:r w:rsidR="009C49C3" w:rsidRPr="00715C34">
        <w:rPr>
          <w:b/>
          <w:i/>
          <w:szCs w:val="18"/>
        </w:rPr>
        <w:tab/>
      </w:r>
      <w:r w:rsidRPr="00715C34">
        <w:rPr>
          <w:b/>
          <w:i/>
          <w:szCs w:val="18"/>
        </w:rPr>
        <w:t>GPS</w:t>
      </w:r>
    </w:p>
    <w:p w14:paraId="7F8EAE02" w14:textId="77777777" w:rsidR="00BE08A9" w:rsidRPr="00715C34" w:rsidRDefault="00BE08A9" w:rsidP="007C7C7E">
      <w:pPr>
        <w:numPr>
          <w:ilvl w:val="0"/>
          <w:numId w:val="52"/>
        </w:numPr>
        <w:tabs>
          <w:tab w:val="left" w:pos="1134"/>
          <w:tab w:val="left" w:pos="1843"/>
          <w:tab w:val="left" w:pos="3119"/>
        </w:tabs>
        <w:ind w:left="2160" w:hanging="594"/>
        <w:rPr>
          <w:b/>
          <w:i/>
          <w:szCs w:val="18"/>
        </w:rPr>
      </w:pPr>
      <w:r w:rsidRPr="00715C34">
        <w:rPr>
          <w:b/>
          <w:i/>
          <w:szCs w:val="18"/>
        </w:rPr>
        <w:t>altitude unit:</w:t>
      </w:r>
      <w:r w:rsidRPr="00715C34">
        <w:rPr>
          <w:b/>
          <w:i/>
          <w:szCs w:val="18"/>
        </w:rPr>
        <w:tab/>
      </w:r>
      <w:r w:rsidR="009C49C3" w:rsidRPr="00715C34">
        <w:rPr>
          <w:b/>
          <w:i/>
          <w:szCs w:val="18"/>
        </w:rPr>
        <w:tab/>
      </w:r>
      <w:r w:rsidRPr="00715C34">
        <w:rPr>
          <w:b/>
          <w:i/>
          <w:szCs w:val="18"/>
        </w:rPr>
        <w:t>feet</w:t>
      </w:r>
    </w:p>
    <w:p w14:paraId="1FB677D7" w14:textId="77777777" w:rsidR="0010540B" w:rsidRPr="00715C34" w:rsidRDefault="0010540B" w:rsidP="007C7C7E">
      <w:pPr>
        <w:numPr>
          <w:ilvl w:val="0"/>
          <w:numId w:val="52"/>
        </w:numPr>
        <w:tabs>
          <w:tab w:val="left" w:pos="1134"/>
          <w:tab w:val="left" w:pos="1843"/>
          <w:tab w:val="left" w:pos="3119"/>
        </w:tabs>
        <w:ind w:left="2160" w:hanging="594"/>
        <w:rPr>
          <w:b/>
          <w:i/>
          <w:szCs w:val="18"/>
        </w:rPr>
      </w:pPr>
      <w:r w:rsidRPr="00715C34">
        <w:rPr>
          <w:b/>
          <w:i/>
          <w:szCs w:val="18"/>
        </w:rPr>
        <w:t>distance unit:</w:t>
      </w:r>
      <w:r w:rsidRPr="00715C34">
        <w:rPr>
          <w:b/>
          <w:i/>
          <w:szCs w:val="18"/>
        </w:rPr>
        <w:tab/>
      </w:r>
      <w:r w:rsidRPr="00715C34">
        <w:rPr>
          <w:b/>
          <w:i/>
          <w:szCs w:val="18"/>
        </w:rPr>
        <w:tab/>
        <w:t>metric</w:t>
      </w:r>
    </w:p>
    <w:p w14:paraId="36204959" w14:textId="77777777" w:rsidR="00BE08A9" w:rsidRPr="00715C34" w:rsidRDefault="00BE08A9" w:rsidP="007C7C7E">
      <w:pPr>
        <w:numPr>
          <w:ilvl w:val="0"/>
          <w:numId w:val="52"/>
        </w:numPr>
        <w:tabs>
          <w:tab w:val="left" w:pos="1134"/>
          <w:tab w:val="left" w:pos="1843"/>
          <w:tab w:val="left" w:pos="3119"/>
        </w:tabs>
        <w:ind w:left="2160" w:hanging="594"/>
        <w:rPr>
          <w:b/>
          <w:i/>
          <w:szCs w:val="18"/>
        </w:rPr>
      </w:pPr>
      <w:r w:rsidRPr="00715C34">
        <w:rPr>
          <w:b/>
          <w:i/>
          <w:szCs w:val="18"/>
        </w:rPr>
        <w:t>date/time:</w:t>
      </w:r>
      <w:r w:rsidRPr="00715C34">
        <w:rPr>
          <w:b/>
          <w:i/>
          <w:szCs w:val="18"/>
        </w:rPr>
        <w:tab/>
      </w:r>
      <w:r w:rsidR="009C49C3" w:rsidRPr="00715C34">
        <w:rPr>
          <w:b/>
          <w:i/>
          <w:szCs w:val="18"/>
        </w:rPr>
        <w:tab/>
      </w:r>
      <w:r w:rsidRPr="00715C34">
        <w:rPr>
          <w:b/>
          <w:i/>
          <w:szCs w:val="18"/>
        </w:rPr>
        <w:t>local time</w:t>
      </w:r>
    </w:p>
    <w:p w14:paraId="0FAAB7CC" w14:textId="77777777" w:rsidR="009C49C3" w:rsidRPr="00715C34" w:rsidRDefault="009C49C3" w:rsidP="007C7C7E">
      <w:pPr>
        <w:numPr>
          <w:ilvl w:val="0"/>
          <w:numId w:val="52"/>
        </w:numPr>
        <w:tabs>
          <w:tab w:val="left" w:pos="1134"/>
          <w:tab w:val="left" w:pos="1843"/>
          <w:tab w:val="left" w:pos="3119"/>
        </w:tabs>
        <w:ind w:left="2160" w:hanging="594"/>
        <w:rPr>
          <w:b/>
          <w:i/>
          <w:szCs w:val="18"/>
        </w:rPr>
      </w:pPr>
      <w:r w:rsidRPr="00715C34">
        <w:rPr>
          <w:b/>
          <w:i/>
          <w:szCs w:val="18"/>
        </w:rPr>
        <w:t>position format:</w:t>
      </w:r>
      <w:r w:rsidRPr="00715C34">
        <w:rPr>
          <w:b/>
          <w:i/>
          <w:szCs w:val="18"/>
        </w:rPr>
        <w:tab/>
        <w:t>UTM</w:t>
      </w:r>
    </w:p>
    <w:p w14:paraId="2359C622" w14:textId="77453B5E" w:rsidR="00BE08A9" w:rsidRDefault="00BE08A9" w:rsidP="007C7C7E">
      <w:pPr>
        <w:numPr>
          <w:ilvl w:val="0"/>
          <w:numId w:val="52"/>
        </w:numPr>
        <w:tabs>
          <w:tab w:val="left" w:pos="1134"/>
          <w:tab w:val="left" w:pos="1843"/>
          <w:tab w:val="left" w:pos="3119"/>
        </w:tabs>
        <w:ind w:left="2160" w:hanging="594"/>
        <w:rPr>
          <w:b/>
          <w:i/>
          <w:szCs w:val="18"/>
          <w:lang w:val="de-DE"/>
        </w:rPr>
      </w:pPr>
      <w:r w:rsidRPr="00715C34">
        <w:rPr>
          <w:b/>
          <w:i/>
          <w:szCs w:val="18"/>
          <w:lang w:val="de-DE"/>
        </w:rPr>
        <w:t>map datum:</w:t>
      </w:r>
      <w:r w:rsidRPr="00715C34">
        <w:rPr>
          <w:b/>
          <w:i/>
          <w:szCs w:val="18"/>
          <w:lang w:val="de-DE"/>
        </w:rPr>
        <w:tab/>
      </w:r>
      <w:r w:rsidR="009C49C3" w:rsidRPr="00715C34">
        <w:rPr>
          <w:b/>
          <w:i/>
          <w:szCs w:val="18"/>
          <w:lang w:val="de-DE"/>
        </w:rPr>
        <w:tab/>
      </w:r>
      <w:r w:rsidRPr="00715C34">
        <w:rPr>
          <w:b/>
          <w:i/>
          <w:szCs w:val="18"/>
          <w:lang w:val="de-DE"/>
        </w:rPr>
        <w:t>WGS84</w:t>
      </w:r>
    </w:p>
    <w:p w14:paraId="360385E0" w14:textId="008B8022" w:rsidR="00652C6A" w:rsidRPr="00715C34" w:rsidRDefault="00652C6A" w:rsidP="006429BB">
      <w:pPr>
        <w:tabs>
          <w:tab w:val="left" w:pos="1134"/>
          <w:tab w:val="left" w:pos="1260"/>
          <w:tab w:val="left" w:pos="3119"/>
        </w:tabs>
        <w:ind w:left="1440"/>
        <w:rPr>
          <w:b/>
          <w:i/>
          <w:szCs w:val="18"/>
          <w:lang w:val="de-DE"/>
        </w:rPr>
      </w:pPr>
      <w:r>
        <w:rPr>
          <w:b/>
          <w:i/>
          <w:szCs w:val="18"/>
          <w:lang w:val="de-DE"/>
        </w:rPr>
        <w:t>To qualify as backup</w:t>
      </w:r>
      <w:r w:rsidR="000F0E23">
        <w:rPr>
          <w:b/>
          <w:i/>
          <w:szCs w:val="18"/>
          <w:lang w:val="de-DE"/>
        </w:rPr>
        <w:fldChar w:fldCharType="begin"/>
      </w:r>
      <w:r w:rsidR="000F0E23">
        <w:instrText xml:space="preserve"> XE "</w:instrText>
      </w:r>
      <w:r w:rsidR="000F0E23" w:rsidRPr="00D0340F">
        <w:rPr>
          <w:b/>
          <w:i/>
          <w:szCs w:val="18"/>
          <w:lang w:val="de-DE"/>
        </w:rPr>
        <w:instrText>backup</w:instrText>
      </w:r>
      <w:r w:rsidR="000F0E23">
        <w:instrText>" \t "</w:instrText>
      </w:r>
      <w:r w:rsidR="000F0E23" w:rsidRPr="00F46F31">
        <w:rPr>
          <w:rFonts w:asciiTheme="minorHAnsi" w:hAnsiTheme="minorHAnsi" w:cstheme="minorHAnsi"/>
          <w:i/>
        </w:rPr>
        <w:instrText>See</w:instrText>
      </w:r>
      <w:r w:rsidR="000F0E23" w:rsidRPr="00F46F31">
        <w:rPr>
          <w:rFonts w:asciiTheme="minorHAnsi" w:hAnsiTheme="minorHAnsi" w:cstheme="minorHAnsi"/>
        </w:rPr>
        <w:instrText xml:space="preserve"> GPS Loggers</w:instrText>
      </w:r>
      <w:r w:rsidR="000F0E23">
        <w:instrText xml:space="preserve">" </w:instrText>
      </w:r>
      <w:r w:rsidR="000F0E23">
        <w:rPr>
          <w:b/>
          <w:i/>
          <w:szCs w:val="18"/>
          <w:lang w:val="de-DE"/>
        </w:rPr>
        <w:fldChar w:fldCharType="end"/>
      </w:r>
      <w:r>
        <w:rPr>
          <w:b/>
          <w:i/>
          <w:szCs w:val="18"/>
          <w:lang w:val="de-DE"/>
        </w:rPr>
        <w:t>, a competitor’s logger should be set to a time interval of a m</w:t>
      </w:r>
      <w:r w:rsidR="00F454B5">
        <w:rPr>
          <w:b/>
          <w:i/>
          <w:szCs w:val="18"/>
          <w:lang w:val="de-DE"/>
        </w:rPr>
        <w:t>aximum</w:t>
      </w:r>
      <w:r>
        <w:rPr>
          <w:b/>
          <w:i/>
          <w:szCs w:val="18"/>
          <w:lang w:val="de-DE"/>
        </w:rPr>
        <w:t xml:space="preserve"> of 5 seconds.  The GPS shpould report position data using WGS84 map datum and satellite based augmentation (WAAS) should be enabled.</w:t>
      </w:r>
    </w:p>
    <w:p w14:paraId="4612C298" w14:textId="36EF9B12" w:rsidR="00BE08A9" w:rsidRPr="00BE0C61" w:rsidRDefault="00BE08A9" w:rsidP="0010540B">
      <w:pPr>
        <w:tabs>
          <w:tab w:val="left" w:pos="1134"/>
        </w:tabs>
        <w:spacing w:before="240"/>
        <w:ind w:left="1138"/>
        <w:rPr>
          <w:b/>
          <w:i/>
          <w:szCs w:val="18"/>
        </w:rPr>
      </w:pPr>
      <w:r w:rsidRPr="00715C34">
        <w:rPr>
          <w:b/>
          <w:i/>
          <w:szCs w:val="18"/>
        </w:rPr>
        <w:t xml:space="preserve">c) </w:t>
      </w:r>
      <w:r w:rsidRPr="00BE0C61">
        <w:rPr>
          <w:b/>
          <w:i/>
          <w:szCs w:val="18"/>
        </w:rPr>
        <w:t>Handling</w:t>
      </w:r>
      <w:r w:rsidR="000F0E23">
        <w:rPr>
          <w:b/>
          <w:i/>
          <w:szCs w:val="18"/>
        </w:rPr>
        <w:fldChar w:fldCharType="begin"/>
      </w:r>
      <w:r w:rsidR="000F0E23">
        <w:instrText xml:space="preserve"> XE "</w:instrText>
      </w:r>
      <w:r w:rsidR="000F0E23" w:rsidRPr="00AA4C07">
        <w:rPr>
          <w:b/>
          <w:i/>
          <w:szCs w:val="18"/>
        </w:rPr>
        <w:instrText>Handling</w:instrText>
      </w:r>
      <w:r w:rsidR="000F0E23">
        <w:instrText>" \t "</w:instrText>
      </w:r>
      <w:r w:rsidR="000F0E23" w:rsidRPr="00D65F05">
        <w:rPr>
          <w:rFonts w:asciiTheme="minorHAnsi" w:hAnsiTheme="minorHAnsi" w:cstheme="minorHAnsi"/>
          <w:i/>
        </w:rPr>
        <w:instrText>See</w:instrText>
      </w:r>
      <w:r w:rsidR="000F0E23" w:rsidRPr="00D65F05">
        <w:rPr>
          <w:rFonts w:asciiTheme="minorHAnsi" w:hAnsiTheme="minorHAnsi" w:cstheme="minorHAnsi"/>
        </w:rPr>
        <w:instrText xml:space="preserve"> GPS Loggers</w:instrText>
      </w:r>
      <w:r w:rsidR="000F0E23">
        <w:instrText xml:space="preserve">" </w:instrText>
      </w:r>
      <w:r w:rsidR="000F0E23">
        <w:rPr>
          <w:b/>
          <w:i/>
          <w:szCs w:val="18"/>
        </w:rPr>
        <w:fldChar w:fldCharType="end"/>
      </w:r>
      <w:r w:rsidRPr="00BE0C61">
        <w:rPr>
          <w:b/>
          <w:i/>
          <w:szCs w:val="18"/>
        </w:rPr>
        <w:t xml:space="preserve"> by competitor:</w:t>
      </w:r>
    </w:p>
    <w:p w14:paraId="58C01C8E" w14:textId="77777777" w:rsidR="00BE08A9" w:rsidRPr="00BE0C61" w:rsidRDefault="00BE08A9" w:rsidP="00961318">
      <w:pPr>
        <w:numPr>
          <w:ilvl w:val="0"/>
          <w:numId w:val="53"/>
        </w:numPr>
        <w:tabs>
          <w:tab w:val="left" w:pos="1134"/>
        </w:tabs>
        <w:spacing w:before="40"/>
        <w:ind w:left="1800" w:hanging="274"/>
        <w:rPr>
          <w:b/>
          <w:i/>
          <w:szCs w:val="18"/>
        </w:rPr>
      </w:pPr>
      <w:r w:rsidRPr="00BE0C61">
        <w:rPr>
          <w:b/>
          <w:i/>
          <w:szCs w:val="18"/>
        </w:rPr>
        <w:t xml:space="preserve">The logger will be handed out at </w:t>
      </w:r>
      <w:r w:rsidR="0010540B" w:rsidRPr="00BE0C61">
        <w:rPr>
          <w:b/>
          <w:i/>
          <w:szCs w:val="18"/>
        </w:rPr>
        <w:t>each pilot briefing</w:t>
      </w:r>
      <w:r w:rsidRPr="00BE0C61">
        <w:rPr>
          <w:b/>
          <w:i/>
          <w:szCs w:val="18"/>
        </w:rPr>
        <w:t xml:space="preserve">. The competitor is responsible for the logger throughout the </w:t>
      </w:r>
      <w:r w:rsidR="0010540B" w:rsidRPr="00BE0C61">
        <w:rPr>
          <w:b/>
          <w:i/>
          <w:szCs w:val="18"/>
        </w:rPr>
        <w:t>flight until returned to officials.</w:t>
      </w:r>
    </w:p>
    <w:p w14:paraId="5D145D88" w14:textId="77777777" w:rsidR="00BE08A9" w:rsidRPr="00BE0C61" w:rsidRDefault="00BE08A9" w:rsidP="007C7C7E">
      <w:pPr>
        <w:numPr>
          <w:ilvl w:val="0"/>
          <w:numId w:val="53"/>
        </w:numPr>
        <w:tabs>
          <w:tab w:val="left" w:pos="1134"/>
        </w:tabs>
        <w:ind w:left="1800" w:hanging="270"/>
        <w:rPr>
          <w:b/>
          <w:i/>
          <w:szCs w:val="18"/>
        </w:rPr>
      </w:pPr>
      <w:r w:rsidRPr="00BE0C61">
        <w:rPr>
          <w:b/>
          <w:i/>
          <w:szCs w:val="18"/>
        </w:rPr>
        <w:t xml:space="preserve">The logger must be switched on </w:t>
      </w:r>
      <w:r w:rsidR="0010540B" w:rsidRPr="00BE0C61">
        <w:rPr>
          <w:b/>
          <w:i/>
          <w:szCs w:val="18"/>
        </w:rPr>
        <w:t>5-</w:t>
      </w:r>
      <w:r w:rsidRPr="00BE0C61">
        <w:rPr>
          <w:b/>
          <w:i/>
          <w:szCs w:val="18"/>
        </w:rPr>
        <w:t>10 min before the intended take-off to allow proper GPS initialization.</w:t>
      </w:r>
    </w:p>
    <w:p w14:paraId="71552476" w14:textId="63E73DEB" w:rsidR="00BE08A9" w:rsidRPr="00BE0C61" w:rsidRDefault="00BE08A9" w:rsidP="007C7C7E">
      <w:pPr>
        <w:numPr>
          <w:ilvl w:val="0"/>
          <w:numId w:val="53"/>
        </w:numPr>
        <w:tabs>
          <w:tab w:val="left" w:pos="1134"/>
        </w:tabs>
        <w:ind w:left="1800" w:hanging="270"/>
        <w:rPr>
          <w:b/>
          <w:i/>
          <w:szCs w:val="18"/>
        </w:rPr>
      </w:pPr>
      <w:r w:rsidRPr="00BE0C61">
        <w:rPr>
          <w:b/>
          <w:i/>
          <w:szCs w:val="18"/>
        </w:rPr>
        <w:t>Before Take-Off</w:t>
      </w:r>
      <w:r w:rsidR="00D87F27" w:rsidRPr="00BE0C61">
        <w:rPr>
          <w:b/>
          <w:i/>
          <w:szCs w:val="18"/>
        </w:rPr>
        <w:t>,</w:t>
      </w:r>
      <w:r w:rsidRPr="00BE0C61">
        <w:rPr>
          <w:b/>
          <w:i/>
          <w:szCs w:val="18"/>
        </w:rPr>
        <w:t xml:space="preserve"> the logger must be attached to one of the basket uprights at eyesight height to ensure optimum sky view.</w:t>
      </w:r>
    </w:p>
    <w:p w14:paraId="6A64BEF2" w14:textId="77777777" w:rsidR="00BE08A9" w:rsidRPr="00BE0C61" w:rsidRDefault="00BE08A9" w:rsidP="007C7C7E">
      <w:pPr>
        <w:numPr>
          <w:ilvl w:val="0"/>
          <w:numId w:val="53"/>
        </w:numPr>
        <w:tabs>
          <w:tab w:val="left" w:pos="1134"/>
        </w:tabs>
        <w:ind w:left="1800" w:hanging="270"/>
        <w:rPr>
          <w:b/>
          <w:i/>
          <w:szCs w:val="18"/>
        </w:rPr>
      </w:pPr>
      <w:r w:rsidRPr="00BE0C61">
        <w:rPr>
          <w:b/>
          <w:i/>
          <w:szCs w:val="18"/>
        </w:rPr>
        <w:t>Competitors experiencing logger operation problems must contact the appointed official before any self-remedy is exercised.</w:t>
      </w:r>
    </w:p>
    <w:p w14:paraId="35FE4253" w14:textId="77777777" w:rsidR="00EE56ED" w:rsidRPr="00BE0C61" w:rsidRDefault="00EE56ED" w:rsidP="007C7C7E">
      <w:pPr>
        <w:numPr>
          <w:ilvl w:val="0"/>
          <w:numId w:val="53"/>
        </w:numPr>
        <w:tabs>
          <w:tab w:val="left" w:pos="1134"/>
        </w:tabs>
        <w:ind w:left="1800" w:hanging="270"/>
        <w:rPr>
          <w:b/>
          <w:i/>
          <w:szCs w:val="18"/>
        </w:rPr>
      </w:pPr>
      <w:r w:rsidRPr="00BE0C61">
        <w:rPr>
          <w:b/>
          <w:i/>
          <w:szCs w:val="18"/>
        </w:rPr>
        <w:t>5-10 minutes after landing the logger must be switched off.</w:t>
      </w:r>
    </w:p>
    <w:p w14:paraId="76434004" w14:textId="77777777" w:rsidR="00EE56ED" w:rsidRPr="00BE0C61" w:rsidRDefault="00EE56ED" w:rsidP="007C7C7E">
      <w:pPr>
        <w:numPr>
          <w:ilvl w:val="0"/>
          <w:numId w:val="53"/>
        </w:numPr>
        <w:tabs>
          <w:tab w:val="left" w:pos="1134"/>
        </w:tabs>
        <w:ind w:left="1800" w:hanging="270"/>
        <w:rPr>
          <w:b/>
          <w:i/>
          <w:szCs w:val="18"/>
        </w:rPr>
      </w:pPr>
      <w:r w:rsidRPr="00BE0C61">
        <w:rPr>
          <w:b/>
          <w:i/>
          <w:szCs w:val="18"/>
        </w:rPr>
        <w:t>After landing, the competitor will detach the logger, turn it off, and return it to the Operations Center or other location designated by the Director in briefing.</w:t>
      </w:r>
    </w:p>
    <w:p w14:paraId="0CFBDFCE" w14:textId="77777777" w:rsidR="00EE56ED" w:rsidRPr="00BE0C61" w:rsidRDefault="00EE56ED" w:rsidP="007C7C7E">
      <w:pPr>
        <w:numPr>
          <w:ilvl w:val="0"/>
          <w:numId w:val="53"/>
        </w:numPr>
        <w:tabs>
          <w:tab w:val="left" w:pos="1134"/>
        </w:tabs>
        <w:ind w:left="1800" w:hanging="270"/>
        <w:rPr>
          <w:b/>
          <w:i/>
          <w:szCs w:val="18"/>
        </w:rPr>
      </w:pPr>
      <w:r w:rsidRPr="00BE0C61">
        <w:rPr>
          <w:b/>
          <w:i/>
          <w:szCs w:val="18"/>
        </w:rPr>
        <w:t xml:space="preserve">Each pilot is responsible for the safe and undamaged return of the GPS logger as supplied by the Organizer.  Damage to, or loss of an Organizer provided GPS </w:t>
      </w:r>
      <w:r w:rsidR="002A2E6A" w:rsidRPr="00BE0C61">
        <w:rPr>
          <w:b/>
          <w:i/>
          <w:szCs w:val="18"/>
        </w:rPr>
        <w:t>or related accessories will</w:t>
      </w:r>
      <w:r w:rsidRPr="00BE0C61">
        <w:rPr>
          <w:b/>
          <w:i/>
          <w:szCs w:val="18"/>
        </w:rPr>
        <w:t xml:space="preserve"> result in the pilot being assessed a charge</w:t>
      </w:r>
      <w:r w:rsidR="002A2E6A" w:rsidRPr="00BE0C61">
        <w:rPr>
          <w:b/>
          <w:i/>
          <w:szCs w:val="18"/>
        </w:rPr>
        <w:t xml:space="preserve"> of $200 for logger, $10 for clips, and $5 for Velcro straps</w:t>
      </w:r>
      <w:r w:rsidRPr="00BE0C61">
        <w:rPr>
          <w:b/>
          <w:i/>
          <w:szCs w:val="18"/>
        </w:rPr>
        <w:t>.  If a charge is assessed, it must be paid prior to another official logger being provided.</w:t>
      </w:r>
    </w:p>
    <w:p w14:paraId="35C5892D" w14:textId="12D050A1" w:rsidR="00EE56ED" w:rsidRPr="00BE0C61" w:rsidRDefault="00EE56ED" w:rsidP="007C7C7E">
      <w:pPr>
        <w:numPr>
          <w:ilvl w:val="0"/>
          <w:numId w:val="53"/>
        </w:numPr>
        <w:tabs>
          <w:tab w:val="left" w:pos="1134"/>
        </w:tabs>
        <w:ind w:left="1800" w:hanging="270"/>
        <w:rPr>
          <w:b/>
          <w:i/>
          <w:szCs w:val="18"/>
        </w:rPr>
      </w:pPr>
      <w:r w:rsidRPr="00BE0C61">
        <w:rPr>
          <w:b/>
          <w:i/>
          <w:szCs w:val="18"/>
        </w:rPr>
        <w:t>At no time is the competitor allowed to modify the logger’s critical settings (see 6.13.3) or interfere with its operation other than specifically instructed by the Director.</w:t>
      </w:r>
    </w:p>
    <w:p w14:paraId="0A2B5A0B" w14:textId="7A44200C" w:rsidR="00547FCC" w:rsidRPr="00F31129" w:rsidRDefault="00547FCC" w:rsidP="00961318">
      <w:pPr>
        <w:pStyle w:val="ListParagraph"/>
        <w:numPr>
          <w:ilvl w:val="0"/>
          <w:numId w:val="78"/>
        </w:numPr>
        <w:tabs>
          <w:tab w:val="left" w:pos="1134"/>
        </w:tabs>
        <w:spacing w:before="240" w:after="40"/>
        <w:ind w:left="1526"/>
        <w:rPr>
          <w:b/>
          <w:i/>
          <w:szCs w:val="18"/>
        </w:rPr>
      </w:pPr>
      <w:r w:rsidRPr="00F31129">
        <w:rPr>
          <w:b/>
          <w:i/>
          <w:szCs w:val="18"/>
        </w:rPr>
        <w:lastRenderedPageBreak/>
        <w:t>Scoring</w:t>
      </w:r>
      <w:r w:rsidR="000F0E23">
        <w:rPr>
          <w:b/>
          <w:i/>
          <w:szCs w:val="18"/>
        </w:rPr>
        <w:fldChar w:fldCharType="begin"/>
      </w:r>
      <w:r w:rsidR="000F0E23">
        <w:instrText xml:space="preserve"> XE "</w:instrText>
      </w:r>
      <w:r w:rsidR="000F0E23" w:rsidRPr="00053BEC">
        <w:rPr>
          <w:b/>
          <w:i/>
          <w:szCs w:val="18"/>
        </w:rPr>
        <w:instrText>Scoring</w:instrText>
      </w:r>
      <w:r w:rsidR="000F0E23">
        <w:instrText>" \t "</w:instrText>
      </w:r>
      <w:r w:rsidR="000F0E23" w:rsidRPr="00351BE5">
        <w:rPr>
          <w:rFonts w:asciiTheme="minorHAnsi" w:hAnsiTheme="minorHAnsi" w:cstheme="minorHAnsi"/>
          <w:i/>
        </w:rPr>
        <w:instrText>See</w:instrText>
      </w:r>
      <w:r w:rsidR="000F0E23" w:rsidRPr="00351BE5">
        <w:rPr>
          <w:rFonts w:asciiTheme="minorHAnsi" w:hAnsiTheme="minorHAnsi" w:cstheme="minorHAnsi"/>
        </w:rPr>
        <w:instrText xml:space="preserve"> GPS Loggers</w:instrText>
      </w:r>
      <w:r w:rsidR="000F0E23">
        <w:instrText xml:space="preserve">" </w:instrText>
      </w:r>
      <w:r w:rsidR="000F0E23">
        <w:rPr>
          <w:b/>
          <w:i/>
          <w:szCs w:val="18"/>
        </w:rPr>
        <w:fldChar w:fldCharType="end"/>
      </w:r>
      <w:r w:rsidR="00CB0D07">
        <w:rPr>
          <w:b/>
          <w:i/>
          <w:szCs w:val="18"/>
        </w:rPr>
        <w:t>, if BFA Declarations App is used for this purpose</w:t>
      </w:r>
    </w:p>
    <w:p w14:paraId="5901CFA4" w14:textId="6D7AA930" w:rsidR="00547FCC" w:rsidRDefault="00547FCC" w:rsidP="00961318">
      <w:pPr>
        <w:pStyle w:val="ListParagraph"/>
        <w:numPr>
          <w:ilvl w:val="0"/>
          <w:numId w:val="79"/>
        </w:numPr>
        <w:tabs>
          <w:tab w:val="left" w:pos="1440"/>
        </w:tabs>
        <w:spacing w:before="40"/>
        <w:ind w:left="2074"/>
        <w:rPr>
          <w:b/>
          <w:i/>
          <w:szCs w:val="18"/>
        </w:rPr>
      </w:pPr>
      <w:r>
        <w:rPr>
          <w:b/>
          <w:i/>
          <w:szCs w:val="18"/>
        </w:rPr>
        <w:t>Unless otherwise stated in the TDS, a pilot-initiated electronic mark is not required for a task where no valid mark has been achieved by physical marker.</w:t>
      </w:r>
    </w:p>
    <w:p w14:paraId="15B97A3F" w14:textId="13309057" w:rsidR="00547FCC" w:rsidRDefault="00CB64E6" w:rsidP="00961318">
      <w:pPr>
        <w:pStyle w:val="ListParagraph"/>
        <w:numPr>
          <w:ilvl w:val="0"/>
          <w:numId w:val="79"/>
        </w:numPr>
        <w:tabs>
          <w:tab w:val="left" w:pos="1440"/>
        </w:tabs>
        <w:spacing w:before="240"/>
        <w:ind w:left="2070"/>
        <w:rPr>
          <w:b/>
          <w:i/>
          <w:szCs w:val="18"/>
        </w:rPr>
      </w:pPr>
      <w:r>
        <w:rPr>
          <w:b/>
          <w:i/>
          <w:szCs w:val="18"/>
        </w:rPr>
        <w:t>If multiple declarations are made for a task</w:t>
      </w:r>
      <w:r w:rsidR="00CB0D07">
        <w:rPr>
          <w:b/>
          <w:i/>
          <w:szCs w:val="18"/>
        </w:rPr>
        <w:t>, the last valid declaration will be used</w:t>
      </w:r>
    </w:p>
    <w:p w14:paraId="12A82421" w14:textId="77777777" w:rsidR="00CB0D07" w:rsidRPr="00F31129" w:rsidRDefault="00CB0D07" w:rsidP="00F31129">
      <w:pPr>
        <w:pStyle w:val="ListParagraph"/>
        <w:tabs>
          <w:tab w:val="left" w:pos="1440"/>
        </w:tabs>
        <w:spacing w:before="240"/>
        <w:ind w:left="1800"/>
        <w:rPr>
          <w:b/>
          <w:i/>
          <w:szCs w:val="18"/>
        </w:rPr>
      </w:pPr>
    </w:p>
    <w:p w14:paraId="762C44AF" w14:textId="0CC74E17" w:rsidR="00BE08A9" w:rsidRPr="00F31129" w:rsidRDefault="00BE08A9" w:rsidP="00961318">
      <w:pPr>
        <w:pStyle w:val="ListParagraph"/>
        <w:numPr>
          <w:ilvl w:val="0"/>
          <w:numId w:val="78"/>
        </w:numPr>
        <w:tabs>
          <w:tab w:val="left" w:pos="1134"/>
        </w:tabs>
        <w:spacing w:before="240"/>
        <w:ind w:left="1530"/>
        <w:rPr>
          <w:b/>
          <w:i/>
          <w:szCs w:val="18"/>
        </w:rPr>
      </w:pPr>
      <w:r w:rsidRPr="00F31129">
        <w:rPr>
          <w:b/>
          <w:i/>
          <w:szCs w:val="18"/>
        </w:rPr>
        <w:t>Track data</w:t>
      </w:r>
      <w:r w:rsidR="000F0E23">
        <w:rPr>
          <w:b/>
          <w:i/>
          <w:szCs w:val="18"/>
        </w:rPr>
        <w:fldChar w:fldCharType="begin"/>
      </w:r>
      <w:r w:rsidR="000F0E23">
        <w:instrText xml:space="preserve"> XE "</w:instrText>
      </w:r>
      <w:r w:rsidR="000F0E23" w:rsidRPr="00CC1B72">
        <w:rPr>
          <w:b/>
          <w:i/>
          <w:szCs w:val="18"/>
        </w:rPr>
        <w:instrText>Track data</w:instrText>
      </w:r>
      <w:r w:rsidR="000F0E23">
        <w:instrText>" \t "</w:instrText>
      </w:r>
      <w:r w:rsidR="000F0E23" w:rsidRPr="00C53587">
        <w:rPr>
          <w:rFonts w:asciiTheme="minorHAnsi" w:hAnsiTheme="minorHAnsi" w:cstheme="minorHAnsi"/>
          <w:i/>
        </w:rPr>
        <w:instrText>See</w:instrText>
      </w:r>
      <w:r w:rsidR="000F0E23" w:rsidRPr="00C53587">
        <w:rPr>
          <w:rFonts w:asciiTheme="minorHAnsi" w:hAnsiTheme="minorHAnsi" w:cstheme="minorHAnsi"/>
        </w:rPr>
        <w:instrText xml:space="preserve"> GPS Loggers</w:instrText>
      </w:r>
      <w:r w:rsidR="000F0E23">
        <w:instrText xml:space="preserve">" </w:instrText>
      </w:r>
      <w:r w:rsidR="000F0E23">
        <w:rPr>
          <w:b/>
          <w:i/>
          <w:szCs w:val="18"/>
        </w:rPr>
        <w:fldChar w:fldCharType="end"/>
      </w:r>
      <w:r w:rsidRPr="00F31129">
        <w:rPr>
          <w:b/>
          <w:i/>
          <w:szCs w:val="18"/>
        </w:rPr>
        <w:t>:</w:t>
      </w:r>
    </w:p>
    <w:p w14:paraId="1B53D667" w14:textId="77777777" w:rsidR="00BE08A9" w:rsidRPr="00BE0C61" w:rsidRDefault="00BE08A9" w:rsidP="00961318">
      <w:pPr>
        <w:tabs>
          <w:tab w:val="left" w:pos="1440"/>
        </w:tabs>
        <w:spacing w:before="40"/>
        <w:ind w:left="1530"/>
        <w:rPr>
          <w:b/>
          <w:i/>
          <w:szCs w:val="18"/>
        </w:rPr>
      </w:pPr>
      <w:r w:rsidRPr="00BE0C61">
        <w:rPr>
          <w:b/>
          <w:i/>
          <w:szCs w:val="18"/>
        </w:rPr>
        <w:t>The GPS logger track is the property of the competitor and shall not be made available to the public without his permission. The Director may announce at the General Briefing a procedure for competitors to retrieve their track logs.</w:t>
      </w:r>
    </w:p>
    <w:p w14:paraId="7A54E563" w14:textId="6C198834" w:rsidR="00BE08A9" w:rsidRPr="00BE0C61" w:rsidRDefault="00BE08A9" w:rsidP="00961318">
      <w:pPr>
        <w:tabs>
          <w:tab w:val="left" w:pos="1440"/>
        </w:tabs>
        <w:spacing w:before="120"/>
        <w:ind w:left="1530"/>
        <w:rPr>
          <w:b/>
          <w:i/>
          <w:szCs w:val="18"/>
        </w:rPr>
      </w:pPr>
      <w:r w:rsidRPr="00BE0C61">
        <w:rPr>
          <w:b/>
          <w:i/>
          <w:szCs w:val="18"/>
        </w:rPr>
        <w:t>Failure to follow the instructions 'Details for the use of GPS Loggers' may be penalized without warning. &gt;</w:t>
      </w:r>
    </w:p>
    <w:p w14:paraId="25F0FB1B" w14:textId="77777777" w:rsidR="00BE08A9" w:rsidRPr="00BE0C61" w:rsidRDefault="00BE08A9" w:rsidP="00AC29EF">
      <w:pPr>
        <w:tabs>
          <w:tab w:val="left" w:pos="-720"/>
          <w:tab w:val="left" w:pos="0"/>
        </w:tabs>
        <w:suppressAutoHyphens/>
        <w:ind w:left="720"/>
        <w:jc w:val="both"/>
        <w:rPr>
          <w:rFonts w:cs="Arial"/>
          <w:b/>
        </w:rPr>
      </w:pPr>
    </w:p>
    <w:p w14:paraId="28DE0344" w14:textId="77777777" w:rsidR="0061416B" w:rsidRPr="00BE0C61" w:rsidRDefault="0061416B" w:rsidP="00AC29EF">
      <w:pPr>
        <w:pStyle w:val="BFARulesHeading2"/>
        <w:jc w:val="both"/>
      </w:pPr>
      <w:bookmarkStart w:id="75" w:name="_Toc313460742"/>
      <w:bookmarkStart w:id="76" w:name="_Toc469991806"/>
      <w:r w:rsidRPr="00BE0C61">
        <w:t>II.18</w:t>
      </w:r>
      <w:r w:rsidRPr="00BE0C61">
        <w:tab/>
        <w:t>DETAILS FOR TIME LIMITS</w:t>
      </w:r>
      <w:r w:rsidR="00CB1670" w:rsidRPr="00BE0C61">
        <w:fldChar w:fldCharType="begin"/>
      </w:r>
      <w:r w:rsidRPr="00BE0C61">
        <w:instrText>xe "TIME LIMITS"</w:instrText>
      </w:r>
      <w:r w:rsidR="00CB1670" w:rsidRPr="00BE0C61">
        <w:fldChar w:fldCharType="end"/>
      </w:r>
      <w:r w:rsidRPr="00BE0C61">
        <w:t xml:space="preserve"> (rest hours) (5. 6)</w:t>
      </w:r>
      <w:bookmarkEnd w:id="75"/>
      <w:bookmarkEnd w:id="76"/>
    </w:p>
    <w:p w14:paraId="683013FA" w14:textId="77777777" w:rsidR="0061416B" w:rsidRPr="000F3DFB" w:rsidRDefault="0061416B" w:rsidP="00AC29EF">
      <w:pPr>
        <w:tabs>
          <w:tab w:val="left" w:pos="-720"/>
          <w:tab w:val="left" w:pos="0"/>
        </w:tabs>
        <w:suppressAutoHyphens/>
        <w:ind w:left="720"/>
        <w:jc w:val="both"/>
        <w:rPr>
          <w:rFonts w:cs="Arial"/>
          <w:spacing w:val="-3"/>
          <w:szCs w:val="18"/>
        </w:rPr>
      </w:pPr>
      <w:r w:rsidRPr="00BE0C61">
        <w:rPr>
          <w:rFonts w:cs="Arial"/>
          <w:spacing w:val="-3"/>
          <w:szCs w:val="18"/>
        </w:rPr>
        <w:t xml:space="preserve">The hours between </w:t>
      </w:r>
      <w:r w:rsidRPr="00BE0C61">
        <w:rPr>
          <w:rFonts w:cs="Arial"/>
          <w:b/>
          <w:i/>
          <w:spacing w:val="-3"/>
          <w:szCs w:val="18"/>
        </w:rPr>
        <w:t>&lt;xx:xx and yy:yy</w:t>
      </w:r>
      <w:r w:rsidRPr="000F3DFB">
        <w:rPr>
          <w:rFonts w:cs="Arial"/>
          <w:b/>
          <w:i/>
          <w:spacing w:val="-3"/>
          <w:szCs w:val="18"/>
        </w:rPr>
        <w:t>&gt;</w:t>
      </w:r>
      <w:r w:rsidRPr="000F3DFB">
        <w:rPr>
          <w:rFonts w:cs="Arial"/>
          <w:spacing w:val="-3"/>
          <w:szCs w:val="18"/>
        </w:rPr>
        <w:t xml:space="preserve"> local time will be disregarded for the purpose of the time limits of complaints and protests.  The total rest period for the day shall be a minimum of </w:t>
      </w:r>
      <w:r w:rsidR="007D5B95" w:rsidRPr="000F3DFB">
        <w:rPr>
          <w:rFonts w:cs="Arial"/>
          <w:spacing w:val="-3"/>
          <w:szCs w:val="18"/>
        </w:rPr>
        <w:t>eight (8)</w:t>
      </w:r>
      <w:r w:rsidRPr="000F3DFB">
        <w:rPr>
          <w:rFonts w:cs="Arial"/>
          <w:spacing w:val="-3"/>
          <w:szCs w:val="18"/>
        </w:rPr>
        <w:t xml:space="preserve"> hours and may be divided into two parts, depending on the daylight period.</w:t>
      </w:r>
    </w:p>
    <w:p w14:paraId="177B5A94" w14:textId="77777777" w:rsidR="0061416B" w:rsidRPr="000F3DFB" w:rsidRDefault="0061416B" w:rsidP="00AC29EF">
      <w:pPr>
        <w:tabs>
          <w:tab w:val="left" w:pos="-720"/>
          <w:tab w:val="left" w:pos="0"/>
        </w:tabs>
        <w:suppressAutoHyphens/>
        <w:jc w:val="both"/>
        <w:rPr>
          <w:rFonts w:cs="Arial"/>
          <w:spacing w:val="-3"/>
          <w:szCs w:val="18"/>
        </w:rPr>
      </w:pPr>
    </w:p>
    <w:p w14:paraId="724EA3CC" w14:textId="77777777" w:rsidR="0061416B" w:rsidRPr="000F3DFB" w:rsidRDefault="0061416B" w:rsidP="00AC29EF">
      <w:pPr>
        <w:pStyle w:val="BFARulesHeading2"/>
        <w:jc w:val="both"/>
      </w:pPr>
      <w:bookmarkStart w:id="77" w:name="_Toc313460743"/>
      <w:bookmarkStart w:id="78" w:name="_Toc469991807"/>
      <w:r w:rsidRPr="000F3DFB">
        <w:t>II.19</w:t>
      </w:r>
      <w:r w:rsidRPr="000F3DFB">
        <w:tab/>
        <w:t>LOST MARKER</w:t>
      </w:r>
      <w:r w:rsidR="00CB1670" w:rsidRPr="000F3DFB">
        <w:fldChar w:fldCharType="begin"/>
      </w:r>
      <w:r w:rsidRPr="000F3DFB">
        <w:instrText>xe "LOST MARKER"</w:instrText>
      </w:r>
      <w:r w:rsidR="00CB1670" w:rsidRPr="000F3DFB">
        <w:fldChar w:fldCharType="end"/>
      </w:r>
      <w:r w:rsidRPr="000F3DFB">
        <w:t xml:space="preserve"> (12.15.3)</w:t>
      </w:r>
      <w:bookmarkEnd w:id="77"/>
      <w:bookmarkEnd w:id="78"/>
    </w:p>
    <w:p w14:paraId="4DEEC69D" w14:textId="495ABA4E" w:rsidR="0061416B" w:rsidRDefault="0061416B" w:rsidP="00AC29EF">
      <w:pPr>
        <w:tabs>
          <w:tab w:val="left" w:pos="-720"/>
          <w:tab w:val="left" w:pos="0"/>
        </w:tabs>
        <w:suppressAutoHyphens/>
        <w:ind w:left="720"/>
        <w:jc w:val="both"/>
        <w:rPr>
          <w:rFonts w:cs="Arial"/>
          <w:b/>
          <w:i/>
        </w:rPr>
      </w:pPr>
      <w:r w:rsidRPr="000F3DFB">
        <w:rPr>
          <w:rFonts w:cs="Arial"/>
          <w:spacing w:val="-3"/>
          <w:szCs w:val="18"/>
        </w:rPr>
        <w:t>If the Event is assessing competitors a charge for lost markers</w:t>
      </w:r>
      <w:r>
        <w:rPr>
          <w:rFonts w:cs="Arial"/>
          <w:spacing w:val="-3"/>
          <w:szCs w:val="18"/>
        </w:rPr>
        <w:t xml:space="preserve"> it should be announced at the General Briefing.</w:t>
      </w:r>
      <w:r>
        <w:rPr>
          <w:rFonts w:cs="Arial"/>
          <w:i/>
        </w:rPr>
        <w:t xml:space="preserve">  </w:t>
      </w:r>
      <w:r>
        <w:rPr>
          <w:rFonts w:cs="Arial"/>
          <w:b/>
          <w:i/>
        </w:rPr>
        <w:t>&lt;Specify charge to competitor for lost markers in accordance with 12.15.3</w:t>
      </w:r>
      <w:r w:rsidR="00E0048A">
        <w:rPr>
          <w:rFonts w:cs="Arial"/>
          <w:b/>
          <w:i/>
        </w:rPr>
        <w:t>,</w:t>
      </w:r>
      <w:r w:rsidR="00E0048A" w:rsidRPr="00F05510">
        <w:rPr>
          <w:rFonts w:cs="Arial"/>
          <w:b/>
          <w:i/>
        </w:rPr>
        <w:t xml:space="preserve"> e.g</w:t>
      </w:r>
      <w:r w:rsidRPr="00F05510">
        <w:rPr>
          <w:rFonts w:cs="Arial"/>
          <w:b/>
          <w:i/>
        </w:rPr>
        <w:t>.</w:t>
      </w:r>
      <w:r w:rsidR="00F54E5D">
        <w:rPr>
          <w:rFonts w:cs="Arial"/>
          <w:b/>
          <w:i/>
        </w:rPr>
        <w:t xml:space="preserve">, </w:t>
      </w:r>
      <w:r>
        <w:rPr>
          <w:rFonts w:cs="Arial"/>
          <w:b/>
          <w:i/>
        </w:rPr>
        <w:t xml:space="preserve">$20)&gt; </w:t>
      </w:r>
    </w:p>
    <w:p w14:paraId="5C465877" w14:textId="77777777" w:rsidR="0061416B" w:rsidRDefault="0061416B" w:rsidP="00AC29EF">
      <w:pPr>
        <w:pStyle w:val="BFARulesHeading2"/>
        <w:jc w:val="both"/>
      </w:pPr>
      <w:bookmarkStart w:id="79" w:name="_Toc313460744"/>
    </w:p>
    <w:p w14:paraId="11BCA87F" w14:textId="566EE286" w:rsidR="0061416B" w:rsidRPr="00061357" w:rsidRDefault="0061416B" w:rsidP="00AC29EF">
      <w:pPr>
        <w:pStyle w:val="BFARulesHeading2"/>
        <w:jc w:val="both"/>
      </w:pPr>
      <w:bookmarkStart w:id="80" w:name="_Toc469991808"/>
      <w:r w:rsidRPr="00061357">
        <w:t>II.20</w:t>
      </w:r>
      <w:r w:rsidR="005148FF">
        <w:tab/>
        <w:t>B</w:t>
      </w:r>
      <w:r w:rsidRPr="00061357">
        <w:t>ALLOON SIZE</w:t>
      </w:r>
      <w:r w:rsidR="00CB1670">
        <w:fldChar w:fldCharType="begin"/>
      </w:r>
      <w:r>
        <w:instrText>xe "</w:instrText>
      </w:r>
      <w:r w:rsidRPr="00882EA8">
        <w:instrText>BALLOON SIZE</w:instrText>
      </w:r>
      <w:r>
        <w:instrText>"</w:instrText>
      </w:r>
      <w:r w:rsidR="00CB1670">
        <w:fldChar w:fldCharType="end"/>
      </w:r>
      <w:r w:rsidRPr="00061357">
        <w:t xml:space="preserve"> (3.3)</w:t>
      </w:r>
      <w:bookmarkEnd w:id="79"/>
      <w:bookmarkEnd w:id="80"/>
    </w:p>
    <w:p w14:paraId="0D98CCC2" w14:textId="77777777" w:rsidR="0061416B" w:rsidRDefault="0061416B" w:rsidP="00AC29EF">
      <w:pPr>
        <w:tabs>
          <w:tab w:val="left" w:pos="-720"/>
          <w:tab w:val="left" w:pos="0"/>
          <w:tab w:val="left" w:pos="720"/>
        </w:tabs>
        <w:suppressAutoHyphens/>
        <w:ind w:left="720" w:hanging="720"/>
        <w:jc w:val="both"/>
        <w:rPr>
          <w:rFonts w:cs="Arial"/>
          <w:b/>
          <w:i/>
        </w:rPr>
      </w:pPr>
      <w:r>
        <w:rPr>
          <w:rFonts w:cs="Arial"/>
          <w:b/>
          <w:i/>
        </w:rPr>
        <w:tab/>
        <w:t>&lt;Specify other balloon size category than the standard maximum size category of AX8 (3000cbm/105000cft) for specific events e.g. alpine balloon events.&gt;</w:t>
      </w:r>
    </w:p>
    <w:p w14:paraId="39F3DFEE" w14:textId="77777777" w:rsidR="0061416B" w:rsidRDefault="0061416B" w:rsidP="00AC29EF">
      <w:pPr>
        <w:tabs>
          <w:tab w:val="left" w:pos="-720"/>
          <w:tab w:val="left" w:pos="0"/>
          <w:tab w:val="left" w:pos="720"/>
        </w:tabs>
        <w:suppressAutoHyphens/>
        <w:ind w:left="720" w:hanging="720"/>
        <w:jc w:val="both"/>
        <w:rPr>
          <w:i/>
        </w:rPr>
      </w:pPr>
    </w:p>
    <w:p w14:paraId="1BC0EE68" w14:textId="2A8B1F17" w:rsidR="0061416B" w:rsidRPr="0023330A" w:rsidRDefault="0061416B" w:rsidP="00BE0C61">
      <w:pPr>
        <w:keepNext/>
        <w:keepLines/>
        <w:tabs>
          <w:tab w:val="left" w:pos="-1440"/>
          <w:tab w:val="left" w:pos="-720"/>
          <w:tab w:val="left" w:pos="720"/>
          <w:tab w:val="left" w:pos="1418"/>
        </w:tabs>
        <w:suppressAutoHyphens/>
        <w:ind w:left="720" w:hanging="720"/>
        <w:jc w:val="both"/>
        <w:rPr>
          <w:b/>
          <w:szCs w:val="18"/>
        </w:rPr>
      </w:pPr>
      <w:bookmarkStart w:id="81" w:name="_Toc313460745"/>
      <w:r w:rsidRPr="0023330A">
        <w:rPr>
          <w:b/>
          <w:szCs w:val="18"/>
        </w:rPr>
        <w:t xml:space="preserve">II.21      </w:t>
      </w:r>
      <w:r w:rsidRPr="0023330A">
        <w:rPr>
          <w:b/>
          <w:szCs w:val="18"/>
        </w:rPr>
        <w:tab/>
        <w:t>ASSESSED MARK</w:t>
      </w:r>
      <w:r w:rsidR="00CB1670" w:rsidRPr="0023330A">
        <w:rPr>
          <w:b/>
          <w:szCs w:val="18"/>
        </w:rPr>
        <w:fldChar w:fldCharType="begin"/>
      </w:r>
      <w:r w:rsidRPr="0023330A">
        <w:rPr>
          <w:b/>
          <w:szCs w:val="18"/>
        </w:rPr>
        <w:instrText>xe "ASSESSED MARK"</w:instrText>
      </w:r>
      <w:r w:rsidR="00CB1670" w:rsidRPr="0023330A">
        <w:rPr>
          <w:b/>
          <w:szCs w:val="18"/>
        </w:rPr>
        <w:fldChar w:fldCharType="end"/>
      </w:r>
      <w:r w:rsidRPr="0023330A">
        <w:rPr>
          <w:b/>
          <w:szCs w:val="18"/>
        </w:rPr>
        <w:t xml:space="preserve"> </w:t>
      </w:r>
      <w:r w:rsidR="00C6062C" w:rsidRPr="0023330A">
        <w:rPr>
          <w:b/>
          <w:szCs w:val="18"/>
        </w:rPr>
        <w:t xml:space="preserve">(NOT USED) </w:t>
      </w:r>
      <w:bookmarkEnd w:id="81"/>
    </w:p>
    <w:p w14:paraId="5386CFE4" w14:textId="77777777" w:rsidR="0061416B" w:rsidRDefault="0061416B" w:rsidP="00AC29EF">
      <w:pPr>
        <w:ind w:left="720"/>
        <w:jc w:val="both"/>
      </w:pPr>
    </w:p>
    <w:p w14:paraId="75E23BEF" w14:textId="77777777" w:rsidR="0061416B" w:rsidRPr="00061357" w:rsidRDefault="0061416B" w:rsidP="00AC29EF">
      <w:pPr>
        <w:pStyle w:val="BFARulesHeading2"/>
        <w:jc w:val="both"/>
      </w:pPr>
      <w:bookmarkStart w:id="82" w:name="_Toc313460746"/>
      <w:bookmarkStart w:id="83" w:name="_Toc469991809"/>
      <w:r w:rsidRPr="00061357">
        <w:t>II.22</w:t>
      </w:r>
      <w:r w:rsidRPr="00061357">
        <w:tab/>
        <w:t>ALTITUDE</w:t>
      </w:r>
      <w:r w:rsidR="00CB1670">
        <w:fldChar w:fldCharType="begin"/>
      </w:r>
      <w:r>
        <w:instrText>xe "</w:instrText>
      </w:r>
      <w:r w:rsidRPr="00882EA8">
        <w:instrText>ALTITUDE</w:instrText>
      </w:r>
      <w:r>
        <w:instrText>"</w:instrText>
      </w:r>
      <w:r w:rsidR="00CB1670">
        <w:fldChar w:fldCharType="end"/>
      </w:r>
      <w:r w:rsidRPr="00061357">
        <w:t xml:space="preserve"> (6.9.2)</w:t>
      </w:r>
      <w:bookmarkEnd w:id="82"/>
      <w:bookmarkEnd w:id="83"/>
    </w:p>
    <w:p w14:paraId="0322456D" w14:textId="77777777" w:rsidR="0061416B" w:rsidRDefault="0061416B" w:rsidP="00AC29EF">
      <w:pPr>
        <w:tabs>
          <w:tab w:val="left" w:pos="-720"/>
          <w:tab w:val="left" w:pos="0"/>
          <w:tab w:val="left" w:pos="720"/>
        </w:tabs>
        <w:suppressAutoHyphens/>
        <w:ind w:left="720" w:hanging="720"/>
        <w:jc w:val="both"/>
        <w:rPr>
          <w:rFonts w:cs="Arial"/>
          <w:b/>
          <w:i/>
          <w:spacing w:val="-3"/>
          <w:szCs w:val="18"/>
        </w:rPr>
      </w:pPr>
      <w:r>
        <w:rPr>
          <w:rFonts w:cs="Arial"/>
          <w:b/>
          <w:i/>
          <w:spacing w:val="-3"/>
          <w:szCs w:val="18"/>
        </w:rPr>
        <w:tab/>
        <w:t>&lt;State which altitude measurement method is used in the Event competition, i.e. GPS or barometric&gt;</w:t>
      </w:r>
    </w:p>
    <w:p w14:paraId="54CE14FA" w14:textId="77777777" w:rsidR="0061416B" w:rsidRDefault="0061416B" w:rsidP="00AC29EF">
      <w:pPr>
        <w:widowControl/>
        <w:tabs>
          <w:tab w:val="left" w:pos="720"/>
        </w:tabs>
        <w:ind w:left="720" w:hanging="720"/>
        <w:jc w:val="both"/>
        <w:rPr>
          <w:rFonts w:cs="Arial"/>
          <w:b/>
        </w:rPr>
      </w:pPr>
    </w:p>
    <w:p w14:paraId="0107A560" w14:textId="77777777" w:rsidR="0061416B" w:rsidRPr="00061357" w:rsidRDefault="0061416B" w:rsidP="00AC29EF">
      <w:pPr>
        <w:pStyle w:val="BFARulesHeading2"/>
        <w:jc w:val="both"/>
      </w:pPr>
      <w:bookmarkStart w:id="84" w:name="_Toc313460747"/>
      <w:bookmarkStart w:id="85" w:name="_Toc469991810"/>
      <w:r w:rsidRPr="00061357">
        <w:t>II.23</w:t>
      </w:r>
      <w:r w:rsidRPr="00061357">
        <w:tab/>
        <w:t>SCORING FORMULA</w:t>
      </w:r>
      <w:r w:rsidR="00CB1670">
        <w:fldChar w:fldCharType="begin"/>
      </w:r>
      <w:r>
        <w:instrText>xe "</w:instrText>
      </w:r>
      <w:r w:rsidRPr="00882EA8">
        <w:instrText>SCORING FORMULA</w:instrText>
      </w:r>
      <w:r>
        <w:instrText>"</w:instrText>
      </w:r>
      <w:r w:rsidR="00CB1670">
        <w:fldChar w:fldCharType="end"/>
      </w:r>
      <w:r w:rsidRPr="00061357">
        <w:t xml:space="preserve"> (14.5 AND 14.6</w:t>
      </w:r>
      <w:r>
        <w:t>, Policies Section II (a) and (b)</w:t>
      </w:r>
      <w:r w:rsidRPr="00061357">
        <w:t>)</w:t>
      </w:r>
      <w:bookmarkEnd w:id="84"/>
      <w:bookmarkEnd w:id="85"/>
    </w:p>
    <w:p w14:paraId="1D60033B" w14:textId="77777777" w:rsidR="0061416B" w:rsidRDefault="0061416B" w:rsidP="009A72E6">
      <w:pPr>
        <w:widowControl/>
        <w:tabs>
          <w:tab w:val="left" w:pos="720"/>
        </w:tabs>
        <w:ind w:left="720" w:hanging="720"/>
        <w:jc w:val="both"/>
        <w:rPr>
          <w:rFonts w:cs="Arial"/>
          <w:b/>
          <w:i/>
        </w:rPr>
      </w:pPr>
      <w:r>
        <w:rPr>
          <w:rFonts w:cs="Arial"/>
          <w:b/>
          <w:i/>
        </w:rPr>
        <w:tab/>
        <w:t>&lt;Specify which scoring formula will be used for the event scoring: Proportional (14.5) or Positional (14.6).  Sanctioned State and Regional Championships must use Proportional scoring.  All events are encouraged to calculate overall event results using Proportional Scoring.&gt;</w:t>
      </w:r>
    </w:p>
    <w:p w14:paraId="0768C07C" w14:textId="77777777" w:rsidR="0061416B" w:rsidRDefault="0061416B" w:rsidP="009A72E6">
      <w:pPr>
        <w:widowControl/>
        <w:tabs>
          <w:tab w:val="left" w:pos="720"/>
        </w:tabs>
        <w:ind w:left="720" w:hanging="720"/>
        <w:jc w:val="both"/>
        <w:rPr>
          <w:rFonts w:cs="Arial"/>
          <w:i/>
        </w:rPr>
      </w:pPr>
    </w:p>
    <w:p w14:paraId="58AD100D" w14:textId="62BEFBAE" w:rsidR="0061416B" w:rsidRPr="00BE0C61" w:rsidRDefault="0061416B" w:rsidP="00A87BFB">
      <w:pPr>
        <w:pStyle w:val="BFARulesHeading2"/>
      </w:pPr>
      <w:bookmarkStart w:id="86" w:name="_Toc313460748"/>
      <w:bookmarkStart w:id="87" w:name="_Toc469991811"/>
      <w:r w:rsidRPr="00061357">
        <w:t>II.24</w:t>
      </w:r>
      <w:r w:rsidRPr="00061357">
        <w:tab/>
        <w:t>2D</w:t>
      </w:r>
      <w:r w:rsidR="00C6062C">
        <w:t xml:space="preserve"> / 3D</w:t>
      </w:r>
      <w:r w:rsidRPr="00061357">
        <w:t xml:space="preserve"> SCORING </w:t>
      </w:r>
      <w:r w:rsidRPr="00BE0C61">
        <w:t>ALTITUDES</w:t>
      </w:r>
      <w:r w:rsidR="008A6DAF">
        <w:fldChar w:fldCharType="begin"/>
      </w:r>
      <w:r w:rsidR="008A6DAF">
        <w:instrText xml:space="preserve"> XE "</w:instrText>
      </w:r>
      <w:r w:rsidR="008A6DAF" w:rsidRPr="003F2FBE">
        <w:instrText>SCORING ALTITUDES</w:instrText>
      </w:r>
      <w:r w:rsidR="008A6DAF">
        <w:instrText>" \t "</w:instrText>
      </w:r>
      <w:r w:rsidR="008A6DAF" w:rsidRPr="008C50DE">
        <w:rPr>
          <w:rFonts w:asciiTheme="minorHAnsi" w:hAnsiTheme="minorHAnsi" w:cstheme="minorHAnsi"/>
          <w:i/>
        </w:rPr>
        <w:instrText>See</w:instrText>
      </w:r>
      <w:r w:rsidR="008A6DAF" w:rsidRPr="008C50DE">
        <w:rPr>
          <w:rFonts w:asciiTheme="minorHAnsi" w:hAnsiTheme="minorHAnsi" w:cstheme="minorHAnsi"/>
        </w:rPr>
        <w:instrText xml:space="preserve"> 2D/3D Scoring Altitudes</w:instrText>
      </w:r>
      <w:r w:rsidR="008A6DAF">
        <w:instrText xml:space="preserve">" </w:instrText>
      </w:r>
      <w:r w:rsidR="008A6DAF">
        <w:fldChar w:fldCharType="end"/>
      </w:r>
      <w:r w:rsidR="004F7660" w:rsidRPr="00BE0C61">
        <w:fldChar w:fldCharType="begin"/>
      </w:r>
      <w:r w:rsidR="004F7660" w:rsidRPr="00BE0C61">
        <w:instrText xml:space="preserve"> XE "2D / 3</w:instrText>
      </w:r>
      <w:r w:rsidR="000E4F55" w:rsidRPr="00BE0C61">
        <w:instrText>D</w:instrText>
      </w:r>
      <w:r w:rsidR="000E4F55">
        <w:instrText xml:space="preserve"> SCORING</w:instrText>
      </w:r>
      <w:r w:rsidR="004F7660" w:rsidRPr="00BE0C61">
        <w:instrText xml:space="preserve"> ALTITUDES" </w:instrText>
      </w:r>
      <w:r w:rsidR="004F7660" w:rsidRPr="00BE0C61">
        <w:fldChar w:fldCharType="end"/>
      </w:r>
      <w:r w:rsidRPr="00BE0C61">
        <w:t xml:space="preserve"> </w:t>
      </w:r>
      <w:r w:rsidRPr="00F31129">
        <w:t xml:space="preserve">(Appendix </w:t>
      </w:r>
      <w:r w:rsidR="00F95496" w:rsidRPr="00F31129">
        <w:t>B</w:t>
      </w:r>
      <w:r w:rsidRPr="00F31129">
        <w:t>)</w:t>
      </w:r>
      <w:bookmarkEnd w:id="86"/>
      <w:bookmarkEnd w:id="87"/>
    </w:p>
    <w:p w14:paraId="024DB15C" w14:textId="16CEF0ED" w:rsidR="00F81D0D" w:rsidRPr="00BE0C61" w:rsidRDefault="00F81D0D" w:rsidP="006429BB">
      <w:pPr>
        <w:spacing w:before="120"/>
        <w:ind w:left="720"/>
        <w:jc w:val="both"/>
        <w:rPr>
          <w:b/>
          <w:i/>
          <w:szCs w:val="18"/>
        </w:rPr>
      </w:pPr>
      <w:r w:rsidRPr="00BE0C61">
        <w:rPr>
          <w:szCs w:val="18"/>
        </w:rPr>
        <w:t xml:space="preserve">The separation altitude between 2D and 3D scoring is </w:t>
      </w:r>
      <w:r w:rsidRPr="00BE0C61">
        <w:rPr>
          <w:b/>
          <w:i/>
          <w:szCs w:val="18"/>
        </w:rPr>
        <w:t xml:space="preserve">&lt;specify in MSL an altitude of approximately </w:t>
      </w:r>
      <w:r w:rsidR="00AA50E1">
        <w:rPr>
          <w:b/>
          <w:i/>
          <w:szCs w:val="18"/>
        </w:rPr>
        <w:t xml:space="preserve">750 to </w:t>
      </w:r>
      <w:r w:rsidRPr="00BE0C61">
        <w:rPr>
          <w:b/>
          <w:i/>
          <w:szCs w:val="18"/>
        </w:rPr>
        <w:t>1000’ AGL.&gt;</w:t>
      </w:r>
    </w:p>
    <w:p w14:paraId="7999BE21" w14:textId="77777777" w:rsidR="00974E69" w:rsidRPr="00BE0C61" w:rsidRDefault="00974E69" w:rsidP="006429BB">
      <w:pPr>
        <w:spacing w:before="120"/>
        <w:ind w:firstLine="720"/>
        <w:jc w:val="both"/>
        <w:rPr>
          <w:szCs w:val="18"/>
        </w:rPr>
      </w:pPr>
      <w:r w:rsidRPr="00BE0C61">
        <w:rPr>
          <w:szCs w:val="18"/>
        </w:rPr>
        <w:t>When goals or targets on the ground are used, results based on track points will be the:</w:t>
      </w:r>
    </w:p>
    <w:p w14:paraId="1A200289" w14:textId="7AE38BBE" w:rsidR="00974E69" w:rsidRPr="00BE0C61" w:rsidRDefault="00974E69" w:rsidP="006429BB">
      <w:pPr>
        <w:pStyle w:val="ListParagraph"/>
        <w:numPr>
          <w:ilvl w:val="0"/>
          <w:numId w:val="54"/>
        </w:numPr>
        <w:spacing w:before="120"/>
        <w:ind w:left="1440"/>
        <w:jc w:val="both"/>
        <w:rPr>
          <w:szCs w:val="18"/>
        </w:rPr>
      </w:pPr>
      <w:r w:rsidRPr="00BE0C61">
        <w:rPr>
          <w:szCs w:val="18"/>
        </w:rPr>
        <w:t>3D-distance to the point at the separation altitude above the goal/target if the track point is above the</w:t>
      </w:r>
      <w:r w:rsidR="006429BB">
        <w:rPr>
          <w:szCs w:val="18"/>
        </w:rPr>
        <w:t xml:space="preserve"> </w:t>
      </w:r>
      <w:r w:rsidRPr="00BE0C61">
        <w:rPr>
          <w:szCs w:val="18"/>
        </w:rPr>
        <w:t>separation altitude </w:t>
      </w:r>
    </w:p>
    <w:p w14:paraId="590E06A1" w14:textId="77777777" w:rsidR="00974E69" w:rsidRPr="00BE0C61" w:rsidRDefault="00974E69" w:rsidP="006429BB">
      <w:pPr>
        <w:pStyle w:val="ListParagraph"/>
        <w:numPr>
          <w:ilvl w:val="0"/>
          <w:numId w:val="54"/>
        </w:numPr>
        <w:spacing w:before="120"/>
        <w:ind w:left="1440"/>
        <w:jc w:val="both"/>
        <w:rPr>
          <w:szCs w:val="18"/>
        </w:rPr>
      </w:pPr>
      <w:r w:rsidRPr="00BE0C61">
        <w:rPr>
          <w:szCs w:val="18"/>
        </w:rPr>
        <w:t>2D-distance to the goal/target if the track point/electronic mark is at or below the separation altitude.</w:t>
      </w:r>
    </w:p>
    <w:p w14:paraId="34AA94F9" w14:textId="546480CF" w:rsidR="00974E69" w:rsidRPr="00BE0C61" w:rsidRDefault="00974E69" w:rsidP="006429BB">
      <w:pPr>
        <w:spacing w:before="120"/>
        <w:ind w:firstLine="720"/>
        <w:jc w:val="both"/>
        <w:rPr>
          <w:szCs w:val="18"/>
        </w:rPr>
      </w:pPr>
      <w:r w:rsidRPr="00BE0C61">
        <w:rPr>
          <w:szCs w:val="18"/>
        </w:rPr>
        <w:t xml:space="preserve">When goals/targets above the ground are used, </w:t>
      </w:r>
      <w:r w:rsidR="00D87F27" w:rsidRPr="00BE0C61">
        <w:rPr>
          <w:szCs w:val="18"/>
        </w:rPr>
        <w:t>results based on track points will be</w:t>
      </w:r>
      <w:r w:rsidR="00AA2391" w:rsidRPr="00BE0C61">
        <w:rPr>
          <w:szCs w:val="18"/>
        </w:rPr>
        <w:t xml:space="preserve"> </w:t>
      </w:r>
      <w:r w:rsidRPr="00BE0C61">
        <w:rPr>
          <w:szCs w:val="18"/>
        </w:rPr>
        <w:t>3D-distance</w:t>
      </w:r>
    </w:p>
    <w:p w14:paraId="337872BC" w14:textId="77777777" w:rsidR="0061416B" w:rsidRPr="00BE0C61" w:rsidRDefault="0061416B" w:rsidP="006429BB">
      <w:pPr>
        <w:tabs>
          <w:tab w:val="left" w:pos="-720"/>
          <w:tab w:val="left" w:pos="720"/>
        </w:tabs>
        <w:suppressAutoHyphens/>
        <w:ind w:left="720" w:hanging="720"/>
        <w:jc w:val="both"/>
        <w:rPr>
          <w:rFonts w:cs="Arial"/>
          <w:i/>
        </w:rPr>
      </w:pPr>
      <w:r w:rsidRPr="00BE0C61">
        <w:rPr>
          <w:rFonts w:cs="Arial"/>
          <w:spacing w:val="-3"/>
          <w:szCs w:val="18"/>
        </w:rPr>
        <w:tab/>
      </w:r>
    </w:p>
    <w:p w14:paraId="2ED66A25" w14:textId="77777777" w:rsidR="0061416B" w:rsidRPr="00061357" w:rsidRDefault="0061416B" w:rsidP="00E70D98">
      <w:pPr>
        <w:pStyle w:val="BFARulesHeading2"/>
        <w:jc w:val="both"/>
      </w:pPr>
      <w:bookmarkStart w:id="88" w:name="_Toc313460749"/>
      <w:bookmarkStart w:id="89" w:name="_Toc469991812"/>
      <w:r w:rsidRPr="00BE0C61">
        <w:t>II.25</w:t>
      </w:r>
      <w:r w:rsidRPr="00BE0C61">
        <w:tab/>
        <w:t>COMPETITION STRUCTURE</w:t>
      </w:r>
      <w:r w:rsidR="00CB1670" w:rsidRPr="00BE0C61">
        <w:fldChar w:fldCharType="begin"/>
      </w:r>
      <w:r w:rsidRPr="00BE0C61">
        <w:instrText>xe "COMPETITION STRUCTURE"</w:instrText>
      </w:r>
      <w:r w:rsidR="00CB1670" w:rsidRPr="00BE0C61">
        <w:fldChar w:fldCharType="end"/>
      </w:r>
      <w:r w:rsidRPr="00BE0C61">
        <w:t xml:space="preserve"> (6.1)</w:t>
      </w:r>
      <w:bookmarkEnd w:id="88"/>
      <w:bookmarkEnd w:id="89"/>
    </w:p>
    <w:p w14:paraId="72B2CABB" w14:textId="15A42446" w:rsidR="0061416B" w:rsidRDefault="0061416B" w:rsidP="00E70D98">
      <w:pPr>
        <w:tabs>
          <w:tab w:val="left" w:pos="720"/>
        </w:tabs>
        <w:ind w:left="720" w:hanging="720"/>
        <w:jc w:val="both"/>
        <w:rPr>
          <w:rFonts w:cs="Arial"/>
          <w:b/>
          <w:i/>
          <w:szCs w:val="18"/>
        </w:rPr>
      </w:pPr>
      <w:r>
        <w:rPr>
          <w:rFonts w:cs="Arial"/>
          <w:szCs w:val="18"/>
        </w:rPr>
        <w:tab/>
        <w:t>The competition will be conducted using</w:t>
      </w:r>
      <w:r w:rsidRPr="00140CA1">
        <w:rPr>
          <w:rFonts w:cs="Arial"/>
          <w:szCs w:val="18"/>
        </w:rPr>
        <w:t xml:space="preserve"> </w:t>
      </w:r>
      <w:r w:rsidRPr="009A72E6">
        <w:rPr>
          <w:rFonts w:cs="Arial"/>
          <w:b/>
          <w:i/>
          <w:szCs w:val="18"/>
        </w:rPr>
        <w:t>&lt;</w:t>
      </w:r>
      <w:r>
        <w:rPr>
          <w:rFonts w:cs="Arial"/>
          <w:b/>
          <w:i/>
          <w:szCs w:val="18"/>
        </w:rPr>
        <w:t xml:space="preserve">specify </w:t>
      </w:r>
      <w:r w:rsidRPr="009A72E6">
        <w:rPr>
          <w:rFonts w:cs="Arial"/>
          <w:b/>
          <w:i/>
          <w:szCs w:val="18"/>
        </w:rPr>
        <w:t>limited scoring (no loggers or observers), observers only, observers and loggers, logger scoring only&gt;.</w:t>
      </w:r>
    </w:p>
    <w:p w14:paraId="55103D09" w14:textId="77777777" w:rsidR="00F31129" w:rsidRDefault="00F31129" w:rsidP="00E70D98">
      <w:pPr>
        <w:tabs>
          <w:tab w:val="left" w:pos="720"/>
        </w:tabs>
        <w:ind w:left="720" w:hanging="720"/>
        <w:jc w:val="both"/>
        <w:rPr>
          <w:rFonts w:cs="Arial"/>
          <w:b/>
          <w:i/>
          <w:szCs w:val="18"/>
        </w:rPr>
      </w:pPr>
    </w:p>
    <w:p w14:paraId="7F3D289C" w14:textId="77777777" w:rsidR="00F31129" w:rsidRDefault="00F31129" w:rsidP="00E70D98">
      <w:pPr>
        <w:pStyle w:val="BFARulesHeading2"/>
        <w:jc w:val="both"/>
      </w:pPr>
      <w:bookmarkStart w:id="90" w:name="_Toc313460750"/>
      <w:r>
        <w:br w:type="page"/>
      </w:r>
    </w:p>
    <w:p w14:paraId="50F8B423" w14:textId="656F7089" w:rsidR="0061416B" w:rsidRPr="00061357" w:rsidRDefault="0061416B" w:rsidP="00E70D98">
      <w:pPr>
        <w:pStyle w:val="BFARulesHeading2"/>
        <w:jc w:val="both"/>
      </w:pPr>
      <w:bookmarkStart w:id="91" w:name="_Toc469991813"/>
      <w:r w:rsidRPr="00061357">
        <w:lastRenderedPageBreak/>
        <w:t>I.26</w:t>
      </w:r>
      <w:r w:rsidRPr="00061357">
        <w:tab/>
        <w:t>MAP COORDINATES</w:t>
      </w:r>
      <w:bookmarkEnd w:id="90"/>
      <w:bookmarkEnd w:id="91"/>
      <w:r w:rsidR="00CB1670">
        <w:fldChar w:fldCharType="begin"/>
      </w:r>
      <w:r>
        <w:instrText>xe "</w:instrText>
      </w:r>
      <w:r w:rsidRPr="00882EA8">
        <w:instrText>MAP COORDINATES</w:instrText>
      </w:r>
      <w:r>
        <w:instrText>"</w:instrText>
      </w:r>
      <w:r w:rsidR="00CB1670">
        <w:fldChar w:fldCharType="end"/>
      </w:r>
      <w:r w:rsidRPr="00061357">
        <w:t xml:space="preserve">  </w:t>
      </w:r>
    </w:p>
    <w:p w14:paraId="7023829F" w14:textId="77777777" w:rsidR="0061416B" w:rsidRPr="00885058" w:rsidRDefault="0061416B" w:rsidP="00B0273C">
      <w:pPr>
        <w:keepNext/>
        <w:keepLines/>
        <w:tabs>
          <w:tab w:val="left" w:pos="-1440"/>
          <w:tab w:val="left" w:pos="-720"/>
          <w:tab w:val="left" w:pos="0"/>
          <w:tab w:val="left" w:pos="1134"/>
          <w:tab w:val="left" w:pos="1440"/>
        </w:tabs>
        <w:suppressAutoHyphens/>
        <w:spacing w:after="40"/>
        <w:ind w:left="1138" w:hanging="1138"/>
        <w:rPr>
          <w:rFonts w:cs="Arial"/>
          <w:b/>
          <w:i/>
          <w:iCs/>
          <w:szCs w:val="18"/>
        </w:rPr>
      </w:pPr>
      <w:r>
        <w:rPr>
          <w:rFonts w:cs="Arial"/>
          <w:b/>
        </w:rPr>
        <w:tab/>
      </w:r>
      <w:r w:rsidRPr="00885058">
        <w:rPr>
          <w:rFonts w:cs="Arial"/>
          <w:b/>
          <w:i/>
          <w:iCs/>
          <w:szCs w:val="18"/>
        </w:rPr>
        <w:t>&lt;Specify competition map grid system and datum used:</w:t>
      </w:r>
    </w:p>
    <w:p w14:paraId="1D56FAC9" w14:textId="77777777" w:rsidR="0061416B" w:rsidRPr="00B0273C" w:rsidRDefault="0061416B" w:rsidP="00B0273C">
      <w:pPr>
        <w:keepNext/>
        <w:keepLines/>
        <w:tabs>
          <w:tab w:val="left" w:pos="-1440"/>
          <w:tab w:val="left" w:pos="-720"/>
          <w:tab w:val="left" w:pos="0"/>
          <w:tab w:val="left" w:pos="1134"/>
          <w:tab w:val="left" w:pos="1440"/>
        </w:tabs>
        <w:suppressAutoHyphens/>
        <w:ind w:left="1134" w:hanging="1134"/>
        <w:rPr>
          <w:rFonts w:cs="Arial"/>
          <w:b/>
          <w:i/>
          <w:iCs/>
          <w:szCs w:val="18"/>
        </w:rPr>
      </w:pPr>
      <w:r w:rsidRPr="008B7F92">
        <w:rPr>
          <w:rFonts w:cs="Arial"/>
          <w:i/>
          <w:iCs/>
          <w:szCs w:val="18"/>
        </w:rPr>
        <w:tab/>
      </w:r>
      <w:r w:rsidRPr="00B0273C">
        <w:rPr>
          <w:rFonts w:cs="Arial"/>
          <w:b/>
          <w:i/>
          <w:iCs/>
          <w:szCs w:val="18"/>
        </w:rPr>
        <w:t>32K (Zone reference, where 32=zone and K=latitude band)</w:t>
      </w:r>
    </w:p>
    <w:p w14:paraId="2CDFAF96" w14:textId="63CCD5D7" w:rsidR="0061416B" w:rsidRPr="00B0273C" w:rsidRDefault="0061416B" w:rsidP="00E70D98">
      <w:pPr>
        <w:keepNext/>
        <w:keepLines/>
        <w:tabs>
          <w:tab w:val="left" w:pos="-1440"/>
          <w:tab w:val="left" w:pos="-720"/>
          <w:tab w:val="left" w:pos="0"/>
          <w:tab w:val="left" w:pos="1134"/>
          <w:tab w:val="left" w:pos="1440"/>
        </w:tabs>
        <w:suppressAutoHyphens/>
        <w:jc w:val="both"/>
        <w:rPr>
          <w:rFonts w:cs="Arial"/>
          <w:b/>
          <w:i/>
          <w:iCs/>
          <w:szCs w:val="18"/>
        </w:rPr>
      </w:pPr>
      <w:r w:rsidRPr="00B0273C">
        <w:rPr>
          <w:rFonts w:cs="Arial"/>
          <w:b/>
          <w:i/>
          <w:iCs/>
          <w:szCs w:val="18"/>
        </w:rPr>
        <w:tab/>
        <w:t>458565 (</w:t>
      </w:r>
      <w:r w:rsidR="00452B6A" w:rsidRPr="00B0273C">
        <w:rPr>
          <w:rFonts w:cs="Arial"/>
          <w:b/>
          <w:i/>
          <w:iCs/>
          <w:szCs w:val="18"/>
        </w:rPr>
        <w:t>6-digit</w:t>
      </w:r>
      <w:r w:rsidRPr="00B0273C">
        <w:rPr>
          <w:rFonts w:cs="Arial"/>
          <w:b/>
          <w:i/>
          <w:iCs/>
          <w:szCs w:val="18"/>
        </w:rPr>
        <w:t xml:space="preserve"> Easting)</w:t>
      </w:r>
    </w:p>
    <w:p w14:paraId="1C5FDAAC" w14:textId="4434744B" w:rsidR="0061416B" w:rsidRPr="00B0273C" w:rsidRDefault="0061416B" w:rsidP="00E70D98">
      <w:pPr>
        <w:keepNext/>
        <w:keepLines/>
        <w:tabs>
          <w:tab w:val="left" w:pos="-1440"/>
          <w:tab w:val="left" w:pos="-720"/>
          <w:tab w:val="left" w:pos="0"/>
          <w:tab w:val="left" w:pos="1134"/>
          <w:tab w:val="left" w:pos="1440"/>
        </w:tabs>
        <w:suppressAutoHyphens/>
        <w:jc w:val="both"/>
        <w:rPr>
          <w:rFonts w:cs="Arial"/>
          <w:b/>
          <w:i/>
          <w:iCs/>
          <w:szCs w:val="18"/>
        </w:rPr>
      </w:pPr>
      <w:r w:rsidRPr="00B0273C">
        <w:rPr>
          <w:rFonts w:cs="Arial"/>
          <w:b/>
          <w:i/>
          <w:iCs/>
          <w:szCs w:val="18"/>
        </w:rPr>
        <w:tab/>
        <w:t>5552261 (</w:t>
      </w:r>
      <w:r w:rsidR="00452B6A" w:rsidRPr="00B0273C">
        <w:rPr>
          <w:rFonts w:cs="Arial"/>
          <w:b/>
          <w:i/>
          <w:iCs/>
          <w:szCs w:val="18"/>
        </w:rPr>
        <w:t>7-digit</w:t>
      </w:r>
      <w:r w:rsidRPr="00B0273C">
        <w:rPr>
          <w:rFonts w:cs="Arial"/>
          <w:b/>
          <w:i/>
          <w:iCs/>
          <w:szCs w:val="18"/>
        </w:rPr>
        <w:t xml:space="preserve"> Northing) *&gt;</w:t>
      </w:r>
    </w:p>
    <w:p w14:paraId="2454AF69" w14:textId="77777777" w:rsidR="0061416B" w:rsidRPr="008B7F92" w:rsidRDefault="0061416B" w:rsidP="00E70D98">
      <w:pPr>
        <w:keepNext/>
        <w:keepLines/>
        <w:tabs>
          <w:tab w:val="left" w:pos="-1440"/>
          <w:tab w:val="left" w:pos="-720"/>
          <w:tab w:val="left" w:pos="0"/>
          <w:tab w:val="left" w:pos="1134"/>
          <w:tab w:val="left" w:pos="1440"/>
        </w:tabs>
        <w:suppressAutoHyphens/>
        <w:spacing w:before="120"/>
        <w:ind w:left="1134" w:hanging="1134"/>
        <w:jc w:val="both"/>
        <w:rPr>
          <w:rFonts w:cs="Arial"/>
          <w:szCs w:val="18"/>
        </w:rPr>
      </w:pPr>
      <w:r w:rsidRPr="008B7F92">
        <w:rPr>
          <w:rFonts w:cs="Arial"/>
          <w:szCs w:val="18"/>
        </w:rPr>
        <w:tab/>
        <w:t>To identify a point on the competition map, the coordinates must be written in one of the following formats:</w:t>
      </w:r>
    </w:p>
    <w:p w14:paraId="5FDA0817" w14:textId="77777777" w:rsidR="0061416B" w:rsidRPr="00B0273C" w:rsidRDefault="0061416B" w:rsidP="00E70D98">
      <w:pPr>
        <w:keepNext/>
        <w:keepLines/>
        <w:tabs>
          <w:tab w:val="left" w:pos="-1440"/>
          <w:tab w:val="left" w:pos="-720"/>
          <w:tab w:val="left" w:pos="0"/>
          <w:tab w:val="left" w:pos="1440"/>
        </w:tabs>
        <w:suppressAutoHyphens/>
        <w:spacing w:before="40"/>
        <w:ind w:left="1440"/>
        <w:jc w:val="both"/>
        <w:rPr>
          <w:rFonts w:cs="Arial"/>
          <w:b/>
          <w:i/>
          <w:iCs/>
          <w:szCs w:val="18"/>
        </w:rPr>
      </w:pPr>
      <w:r w:rsidRPr="00B0273C">
        <w:rPr>
          <w:rFonts w:cs="Arial"/>
          <w:b/>
          <w:i/>
          <w:iCs/>
          <w:szCs w:val="18"/>
        </w:rPr>
        <w:t>&lt;* 6-7 format: this complies with the standard UTM grid format. First six digits easting and second, seven digits northing. (e.g. 458565-5552261 alternatively 0458565-5552261)</w:t>
      </w:r>
    </w:p>
    <w:p w14:paraId="4A7535FE" w14:textId="77777777" w:rsidR="0061416B" w:rsidRPr="00B0273C" w:rsidRDefault="0061416B" w:rsidP="00E70D98">
      <w:pPr>
        <w:keepNext/>
        <w:keepLines/>
        <w:tabs>
          <w:tab w:val="left" w:pos="-1440"/>
          <w:tab w:val="left" w:pos="-720"/>
          <w:tab w:val="left" w:pos="0"/>
          <w:tab w:val="left" w:pos="1440"/>
        </w:tabs>
        <w:suppressAutoHyphens/>
        <w:spacing w:before="120"/>
        <w:ind w:left="1440"/>
        <w:jc w:val="both"/>
        <w:rPr>
          <w:rFonts w:cs="Arial"/>
          <w:b/>
          <w:i/>
          <w:iCs/>
          <w:szCs w:val="18"/>
        </w:rPr>
      </w:pPr>
      <w:r w:rsidRPr="00B0273C">
        <w:rPr>
          <w:rFonts w:cs="Arial"/>
          <w:b/>
          <w:i/>
          <w:iCs/>
          <w:szCs w:val="18"/>
        </w:rPr>
        <w:t>4-4 format: this format uses two times four-digits. First four digits easting and the second four digits northing. (e.g. 5857-5226), leaving out the 1m digit.</w:t>
      </w:r>
    </w:p>
    <w:p w14:paraId="0DA530BC" w14:textId="27208BE9" w:rsidR="0061416B" w:rsidRPr="00B0273C" w:rsidRDefault="00E0048A" w:rsidP="00E70D98">
      <w:pPr>
        <w:keepNext/>
        <w:keepLines/>
        <w:tabs>
          <w:tab w:val="left" w:pos="-1440"/>
          <w:tab w:val="left" w:pos="-720"/>
          <w:tab w:val="left" w:pos="0"/>
          <w:tab w:val="left" w:pos="1440"/>
        </w:tabs>
        <w:suppressAutoHyphens/>
        <w:spacing w:before="120"/>
        <w:ind w:left="1440"/>
        <w:jc w:val="both"/>
        <w:rPr>
          <w:rFonts w:cs="Arial"/>
          <w:b/>
          <w:szCs w:val="18"/>
        </w:rPr>
      </w:pPr>
      <w:r w:rsidRPr="00B0273C">
        <w:rPr>
          <w:rFonts w:cs="Arial"/>
          <w:b/>
          <w:i/>
          <w:iCs/>
          <w:szCs w:val="18"/>
        </w:rPr>
        <w:t>A</w:t>
      </w:r>
      <w:r w:rsidR="0061416B" w:rsidRPr="00B0273C">
        <w:rPr>
          <w:rFonts w:cs="Arial"/>
          <w:b/>
          <w:i/>
          <w:iCs/>
          <w:szCs w:val="18"/>
        </w:rPr>
        <w:t xml:space="preserve"> target list number </w:t>
      </w:r>
      <w:r w:rsidR="000E4F55" w:rsidRPr="00B0273C">
        <w:rPr>
          <w:rFonts w:cs="Arial"/>
          <w:b/>
          <w:i/>
          <w:iCs/>
          <w:szCs w:val="18"/>
        </w:rPr>
        <w:t>per</w:t>
      </w:r>
      <w:r w:rsidR="0061416B" w:rsidRPr="00B0273C">
        <w:rPr>
          <w:rFonts w:cs="Arial"/>
          <w:b/>
          <w:i/>
          <w:iCs/>
          <w:szCs w:val="18"/>
        </w:rPr>
        <w:t xml:space="preserve"> the list provided for the competition at hand. *</w:t>
      </w:r>
      <w:r w:rsidR="0061416B" w:rsidRPr="00B0273C">
        <w:rPr>
          <w:rFonts w:cs="Arial"/>
          <w:b/>
          <w:szCs w:val="18"/>
        </w:rPr>
        <w:t>&gt;.</w:t>
      </w:r>
      <w:r w:rsidR="00E70D98">
        <w:rPr>
          <w:rFonts w:cs="Arial"/>
          <w:b/>
          <w:szCs w:val="18"/>
        </w:rPr>
        <w:tab/>
      </w:r>
      <w:r w:rsidR="0061416B" w:rsidRPr="00B0273C">
        <w:rPr>
          <w:rFonts w:cs="Arial"/>
          <w:b/>
          <w:szCs w:val="18"/>
        </w:rPr>
        <w:br/>
      </w:r>
    </w:p>
    <w:p w14:paraId="154B5F83" w14:textId="77777777" w:rsidR="0061416B" w:rsidRPr="008B7F92" w:rsidRDefault="0061416B" w:rsidP="00E70D98">
      <w:pPr>
        <w:keepNext/>
        <w:keepLines/>
        <w:tabs>
          <w:tab w:val="left" w:pos="-1440"/>
          <w:tab w:val="left" w:pos="-720"/>
          <w:tab w:val="left" w:pos="0"/>
          <w:tab w:val="left" w:pos="1170"/>
        </w:tabs>
        <w:suppressAutoHyphens/>
        <w:jc w:val="both"/>
        <w:rPr>
          <w:rFonts w:cs="Arial"/>
          <w:szCs w:val="18"/>
          <w:lang w:val="en-GB"/>
        </w:rPr>
      </w:pPr>
      <w:r w:rsidRPr="008B7F92">
        <w:rPr>
          <w:rFonts w:cs="Arial"/>
          <w:szCs w:val="18"/>
        </w:rPr>
        <w:tab/>
        <w:t>Coordinates may be written in one of the following formats:</w:t>
      </w:r>
    </w:p>
    <w:p w14:paraId="079BD572" w14:textId="77777777" w:rsidR="0061416B" w:rsidRPr="00B0273C" w:rsidRDefault="0061416B" w:rsidP="00E70D98">
      <w:pPr>
        <w:keepNext/>
        <w:keepLines/>
        <w:tabs>
          <w:tab w:val="left" w:pos="-1440"/>
          <w:tab w:val="left" w:pos="-720"/>
          <w:tab w:val="left" w:pos="0"/>
          <w:tab w:val="left" w:pos="1134"/>
          <w:tab w:val="left" w:pos="1440"/>
        </w:tabs>
        <w:suppressAutoHyphens/>
        <w:spacing w:before="120"/>
        <w:ind w:left="1134"/>
        <w:jc w:val="both"/>
        <w:rPr>
          <w:rFonts w:cs="Arial"/>
          <w:b/>
          <w:i/>
          <w:iCs/>
          <w:szCs w:val="18"/>
        </w:rPr>
      </w:pPr>
      <w:r w:rsidRPr="00B0273C">
        <w:rPr>
          <w:rFonts w:cs="Arial"/>
          <w:b/>
          <w:i/>
          <w:iCs/>
          <w:szCs w:val="18"/>
        </w:rPr>
        <w:t xml:space="preserve">&lt;* If the competition area is completely in one zone, the zone reference may be omitted. </w:t>
      </w:r>
    </w:p>
    <w:p w14:paraId="00583A61" w14:textId="77777777" w:rsidR="0061416B" w:rsidRPr="00B0273C" w:rsidRDefault="0061416B" w:rsidP="00E70D98">
      <w:pPr>
        <w:keepNext/>
        <w:keepLines/>
        <w:tabs>
          <w:tab w:val="left" w:pos="-1440"/>
          <w:tab w:val="left" w:pos="-720"/>
          <w:tab w:val="left" w:pos="0"/>
          <w:tab w:val="left" w:pos="1134"/>
          <w:tab w:val="left" w:pos="1440"/>
        </w:tabs>
        <w:suppressAutoHyphens/>
        <w:spacing w:before="120"/>
        <w:ind w:left="1134"/>
        <w:jc w:val="both"/>
        <w:rPr>
          <w:rFonts w:cs="Arial"/>
          <w:b/>
          <w:i/>
          <w:iCs/>
          <w:szCs w:val="18"/>
        </w:rPr>
      </w:pPr>
      <w:r w:rsidRPr="00B0273C">
        <w:rPr>
          <w:rFonts w:cs="Arial"/>
          <w:b/>
          <w:i/>
          <w:iCs/>
          <w:szCs w:val="18"/>
        </w:rPr>
        <w:t>Eastings may be written with a leading 0 (zero) making it 7 digits.</w:t>
      </w:r>
    </w:p>
    <w:p w14:paraId="53C4450C" w14:textId="77777777" w:rsidR="0061416B" w:rsidRPr="00B0273C" w:rsidRDefault="0061416B" w:rsidP="00E70D98">
      <w:pPr>
        <w:spacing w:before="120"/>
        <w:ind w:left="1134"/>
        <w:jc w:val="both"/>
        <w:rPr>
          <w:rFonts w:cs="Arial"/>
          <w:b/>
          <w:szCs w:val="18"/>
        </w:rPr>
      </w:pPr>
      <w:r w:rsidRPr="00B0273C">
        <w:rPr>
          <w:rFonts w:cs="Arial"/>
          <w:b/>
          <w:i/>
          <w:iCs/>
          <w:szCs w:val="18"/>
        </w:rPr>
        <w:t>Eastings may be separated from Northing’s by: a carriage return (= new line), by a blank space, by the minus character or the slash character. In all cases the parts of the coordinates shall be clearly separated and with Easting’s first. *&gt;</w:t>
      </w:r>
    </w:p>
    <w:p w14:paraId="2B99C4D7" w14:textId="77777777" w:rsidR="0061416B" w:rsidRDefault="0061416B" w:rsidP="00E70D98">
      <w:pPr>
        <w:widowControl/>
        <w:jc w:val="both"/>
        <w:rPr>
          <w:rFonts w:cs="Arial"/>
          <w:b/>
        </w:rPr>
      </w:pPr>
    </w:p>
    <w:p w14:paraId="4521280C" w14:textId="77777777" w:rsidR="0061416B" w:rsidRPr="00AC01CA" w:rsidRDefault="0061416B" w:rsidP="00E70D98">
      <w:pPr>
        <w:pStyle w:val="BFARulesHeading1"/>
        <w:spacing w:after="240"/>
        <w:jc w:val="both"/>
      </w:pPr>
      <w:r>
        <w:rPr>
          <w:rFonts w:cs="Arial"/>
          <w:i/>
          <w:sz w:val="18"/>
        </w:rPr>
        <w:br w:type="page"/>
      </w:r>
      <w:bookmarkStart w:id="92" w:name="_Toc313460751"/>
      <w:bookmarkStart w:id="93" w:name="_Toc469991814"/>
      <w:r w:rsidRPr="000646AD">
        <w:lastRenderedPageBreak/>
        <w:t>SECTION III – RULES</w:t>
      </w:r>
      <w:bookmarkEnd w:id="92"/>
      <w:bookmarkEnd w:id="93"/>
    </w:p>
    <w:p w14:paraId="240A3A30" w14:textId="77777777" w:rsidR="0061416B" w:rsidRPr="00CE0304" w:rsidRDefault="0061416B" w:rsidP="003175DD">
      <w:pPr>
        <w:pStyle w:val="BFARulesHeading1"/>
        <w:spacing w:after="80"/>
      </w:pPr>
      <w:bookmarkStart w:id="94" w:name="_Toc313460752"/>
      <w:bookmarkStart w:id="95" w:name="_Toc469991815"/>
      <w:r w:rsidRPr="00CE0304">
        <w:t>CHAPTER 1 - OBJECTIVES</w:t>
      </w:r>
      <w:bookmarkEnd w:id="94"/>
      <w:bookmarkEnd w:id="95"/>
    </w:p>
    <w:p w14:paraId="37671782" w14:textId="77777777" w:rsidR="0061416B" w:rsidRPr="00061357" w:rsidRDefault="0061416B" w:rsidP="00A87BFB">
      <w:pPr>
        <w:pStyle w:val="BFARulesHeading2"/>
      </w:pPr>
      <w:bookmarkStart w:id="96" w:name="_Toc313460753"/>
      <w:bookmarkStart w:id="97" w:name="_Toc469991816"/>
      <w:r w:rsidRPr="00061357">
        <w:t>1. 1</w:t>
      </w:r>
      <w:r w:rsidRPr="00061357">
        <w:tab/>
        <w:t>OBJECTIVES</w:t>
      </w:r>
      <w:bookmarkEnd w:id="96"/>
      <w:bookmarkEnd w:id="97"/>
      <w:r w:rsidR="00CB1670">
        <w:fldChar w:fldCharType="begin"/>
      </w:r>
      <w:r>
        <w:instrText>xe "</w:instrText>
      </w:r>
      <w:r w:rsidRPr="00882EA8">
        <w:instrText>OBJECTIVES</w:instrText>
      </w:r>
      <w:r>
        <w:instrText>"</w:instrText>
      </w:r>
      <w:r w:rsidR="00CB1670">
        <w:fldChar w:fldCharType="end"/>
      </w:r>
      <w:r w:rsidRPr="00061357">
        <w:t xml:space="preserve"> </w:t>
      </w:r>
    </w:p>
    <w:p w14:paraId="08FDA86D" w14:textId="77777777" w:rsidR="0061416B" w:rsidRDefault="0061416B">
      <w:pPr>
        <w:tabs>
          <w:tab w:val="left" w:pos="-720"/>
          <w:tab w:val="left" w:pos="0"/>
        </w:tabs>
        <w:suppressAutoHyphens/>
        <w:ind w:left="720"/>
        <w:jc w:val="both"/>
        <w:rPr>
          <w:rFonts w:cs="Arial"/>
          <w:spacing w:val="-3"/>
          <w:szCs w:val="18"/>
        </w:rPr>
      </w:pPr>
      <w:r>
        <w:rPr>
          <w:rFonts w:cs="Arial"/>
          <w:spacing w:val="-3"/>
          <w:szCs w:val="18"/>
        </w:rPr>
        <w:t>The objectives of the Event are:</w:t>
      </w:r>
    </w:p>
    <w:p w14:paraId="06331B0B" w14:textId="77777777" w:rsidR="0061416B" w:rsidRDefault="0061416B">
      <w:pPr>
        <w:tabs>
          <w:tab w:val="left" w:pos="-720"/>
          <w:tab w:val="left" w:pos="0"/>
        </w:tabs>
        <w:suppressAutoHyphens/>
        <w:ind w:left="720"/>
        <w:jc w:val="both"/>
        <w:rPr>
          <w:rFonts w:cs="Arial"/>
          <w:spacing w:val="-3"/>
          <w:sz w:val="4"/>
          <w:szCs w:val="4"/>
        </w:rPr>
      </w:pPr>
    </w:p>
    <w:p w14:paraId="71A1265F" w14:textId="77777777" w:rsidR="0061416B" w:rsidRDefault="0061416B" w:rsidP="001774D9">
      <w:pPr>
        <w:numPr>
          <w:ilvl w:val="0"/>
          <w:numId w:val="2"/>
        </w:numPr>
        <w:tabs>
          <w:tab w:val="clear" w:pos="720"/>
          <w:tab w:val="left" w:pos="-720"/>
          <w:tab w:val="left" w:pos="0"/>
          <w:tab w:val="num" w:pos="900"/>
          <w:tab w:val="left" w:pos="1260"/>
        </w:tabs>
        <w:suppressAutoHyphens/>
        <w:ind w:left="1710" w:hanging="720"/>
        <w:jc w:val="both"/>
        <w:rPr>
          <w:rFonts w:cs="Arial"/>
          <w:spacing w:val="-3"/>
          <w:szCs w:val="18"/>
        </w:rPr>
      </w:pPr>
      <w:r>
        <w:rPr>
          <w:rFonts w:cs="Arial"/>
          <w:spacing w:val="-3"/>
          <w:szCs w:val="18"/>
        </w:rPr>
        <w:t>To determine the Champion Pilot</w:t>
      </w:r>
    </w:p>
    <w:p w14:paraId="4E49FF40" w14:textId="77777777" w:rsidR="0061416B" w:rsidRDefault="0061416B" w:rsidP="001774D9">
      <w:pPr>
        <w:numPr>
          <w:ilvl w:val="0"/>
          <w:numId w:val="2"/>
        </w:numPr>
        <w:tabs>
          <w:tab w:val="clear" w:pos="720"/>
          <w:tab w:val="left" w:pos="-720"/>
          <w:tab w:val="left" w:pos="0"/>
          <w:tab w:val="num" w:pos="900"/>
          <w:tab w:val="left" w:pos="1260"/>
        </w:tabs>
        <w:suppressAutoHyphens/>
        <w:ind w:left="1710" w:hanging="720"/>
        <w:jc w:val="both"/>
        <w:rPr>
          <w:rFonts w:cs="Arial"/>
          <w:spacing w:val="-3"/>
          <w:szCs w:val="18"/>
        </w:rPr>
      </w:pPr>
      <w:r>
        <w:rPr>
          <w:rFonts w:cs="Arial"/>
          <w:spacing w:val="-3"/>
          <w:szCs w:val="18"/>
        </w:rPr>
        <w:t>To stimulate the development of aerostation by a comparison of performance of pilots and aerostats;</w:t>
      </w:r>
    </w:p>
    <w:p w14:paraId="07D21418" w14:textId="77777777" w:rsidR="0061416B" w:rsidRDefault="0061416B" w:rsidP="001774D9">
      <w:pPr>
        <w:numPr>
          <w:ilvl w:val="0"/>
          <w:numId w:val="2"/>
        </w:numPr>
        <w:tabs>
          <w:tab w:val="clear" w:pos="720"/>
          <w:tab w:val="left" w:pos="-720"/>
          <w:tab w:val="left" w:pos="0"/>
          <w:tab w:val="num" w:pos="900"/>
          <w:tab w:val="left" w:pos="1260"/>
        </w:tabs>
        <w:suppressAutoHyphens/>
        <w:ind w:left="1710" w:hanging="720"/>
        <w:jc w:val="both"/>
        <w:rPr>
          <w:rFonts w:cs="Arial"/>
          <w:spacing w:val="-3"/>
          <w:szCs w:val="18"/>
        </w:rPr>
      </w:pPr>
      <w:r>
        <w:rPr>
          <w:rFonts w:cs="Arial"/>
          <w:spacing w:val="-3"/>
          <w:szCs w:val="18"/>
        </w:rPr>
        <w:t>To reinforce friendship among aeronauts.</w:t>
      </w:r>
    </w:p>
    <w:p w14:paraId="21598808" w14:textId="77777777" w:rsidR="0061416B" w:rsidRDefault="0061416B" w:rsidP="001774D9">
      <w:pPr>
        <w:numPr>
          <w:ilvl w:val="0"/>
          <w:numId w:val="2"/>
        </w:numPr>
        <w:tabs>
          <w:tab w:val="clear" w:pos="720"/>
          <w:tab w:val="left" w:pos="-720"/>
          <w:tab w:val="left" w:pos="0"/>
          <w:tab w:val="num" w:pos="900"/>
          <w:tab w:val="left" w:pos="1260"/>
        </w:tabs>
        <w:suppressAutoHyphens/>
        <w:ind w:left="1260" w:hanging="270"/>
        <w:jc w:val="both"/>
        <w:rPr>
          <w:rFonts w:cs="Arial"/>
          <w:spacing w:val="-3"/>
          <w:szCs w:val="18"/>
        </w:rPr>
      </w:pPr>
      <w:r>
        <w:rPr>
          <w:rFonts w:cs="Arial"/>
          <w:spacing w:val="-3"/>
          <w:szCs w:val="18"/>
        </w:rPr>
        <w:t xml:space="preserve">To provide task opportunities for pilots interested in qualifying for the US National Hot Air Balloon Championship through the </w:t>
      </w:r>
      <w:r w:rsidR="00E85258">
        <w:rPr>
          <w:rFonts w:cs="Arial"/>
          <w:spacing w:val="-3"/>
          <w:szCs w:val="18"/>
        </w:rPr>
        <w:t>National Eligibility List</w:t>
      </w:r>
      <w:r w:rsidR="005E2BB4">
        <w:rPr>
          <w:rFonts w:cs="Arial"/>
          <w:spacing w:val="-3"/>
          <w:szCs w:val="18"/>
        </w:rPr>
        <w:t xml:space="preserve"> System</w:t>
      </w:r>
      <w:r w:rsidR="00CB1670">
        <w:rPr>
          <w:rFonts w:cs="Arial"/>
          <w:spacing w:val="-3"/>
          <w:szCs w:val="18"/>
        </w:rPr>
        <w:fldChar w:fldCharType="begin"/>
      </w:r>
      <w:r>
        <w:instrText>xe "</w:instrText>
      </w:r>
      <w:r w:rsidRPr="003F4C12">
        <w:rPr>
          <w:rFonts w:cs="Arial"/>
          <w:b/>
          <w:szCs w:val="18"/>
        </w:rPr>
        <w:instrText>National Ranking System</w:instrText>
      </w:r>
      <w:r>
        <w:instrText>"</w:instrText>
      </w:r>
      <w:r w:rsidR="00CB1670">
        <w:rPr>
          <w:rFonts w:cs="Arial"/>
          <w:spacing w:val="-3"/>
          <w:szCs w:val="18"/>
        </w:rPr>
        <w:fldChar w:fldCharType="end"/>
      </w:r>
    </w:p>
    <w:p w14:paraId="02C44DF0" w14:textId="77777777" w:rsidR="0061416B" w:rsidRDefault="0061416B">
      <w:pPr>
        <w:tabs>
          <w:tab w:val="left" w:pos="-720"/>
        </w:tabs>
        <w:suppressAutoHyphens/>
        <w:jc w:val="both"/>
        <w:rPr>
          <w:rFonts w:cs="Arial"/>
          <w:spacing w:val="-3"/>
          <w:szCs w:val="18"/>
        </w:rPr>
      </w:pPr>
    </w:p>
    <w:p w14:paraId="3FEE980D" w14:textId="77777777" w:rsidR="0061416B" w:rsidRPr="00BB374E" w:rsidRDefault="0061416B" w:rsidP="00A87BFB">
      <w:pPr>
        <w:pStyle w:val="BFARulesHeading2"/>
      </w:pPr>
      <w:bookmarkStart w:id="98" w:name="_Toc313460754"/>
      <w:bookmarkStart w:id="99" w:name="_Toc469991817"/>
      <w:r w:rsidRPr="00BB374E">
        <w:t>1. 2</w:t>
      </w:r>
      <w:r w:rsidRPr="00BB374E">
        <w:tab/>
        <w:t>DEFINITION OF CHAMPION</w:t>
      </w:r>
      <w:bookmarkEnd w:id="98"/>
      <w:bookmarkEnd w:id="99"/>
      <w:r w:rsidR="00CB1670">
        <w:fldChar w:fldCharType="begin"/>
      </w:r>
      <w:r>
        <w:instrText>xe "</w:instrText>
      </w:r>
      <w:r w:rsidRPr="00882EA8">
        <w:instrText>CHAMPION, definition of</w:instrText>
      </w:r>
      <w:r>
        <w:instrText>"</w:instrText>
      </w:r>
      <w:r w:rsidR="00CB1670">
        <w:fldChar w:fldCharType="end"/>
      </w:r>
    </w:p>
    <w:p w14:paraId="3F4BF67A" w14:textId="77777777" w:rsidR="0061416B" w:rsidRDefault="0061416B">
      <w:pPr>
        <w:tabs>
          <w:tab w:val="left" w:pos="-720"/>
          <w:tab w:val="left" w:pos="0"/>
        </w:tabs>
        <w:suppressAutoHyphens/>
        <w:ind w:left="720" w:hanging="720"/>
        <w:jc w:val="both"/>
        <w:rPr>
          <w:rFonts w:cs="Arial"/>
          <w:spacing w:val="-3"/>
          <w:szCs w:val="18"/>
        </w:rPr>
      </w:pPr>
      <w:r>
        <w:rPr>
          <w:rFonts w:cs="Arial"/>
          <w:spacing w:val="-3"/>
          <w:szCs w:val="18"/>
        </w:rPr>
        <w:t>1. 2.1</w:t>
      </w:r>
      <w:r>
        <w:rPr>
          <w:rFonts w:cs="Arial"/>
          <w:spacing w:val="-3"/>
          <w:szCs w:val="18"/>
        </w:rPr>
        <w:tab/>
        <w:t xml:space="preserve">The Champion shall be the competitor who has the highest aggregate score at the end of the event.  </w:t>
      </w:r>
    </w:p>
    <w:p w14:paraId="603B894D" w14:textId="77777777" w:rsidR="0061416B" w:rsidRDefault="0061416B">
      <w:pPr>
        <w:tabs>
          <w:tab w:val="left" w:pos="-720"/>
          <w:tab w:val="left" w:pos="0"/>
        </w:tabs>
        <w:suppressAutoHyphens/>
        <w:ind w:left="720" w:hanging="720"/>
        <w:jc w:val="both"/>
        <w:rPr>
          <w:rFonts w:cs="Arial"/>
          <w:spacing w:val="-3"/>
          <w:szCs w:val="18"/>
        </w:rPr>
      </w:pPr>
    </w:p>
    <w:p w14:paraId="670F26C9" w14:textId="77777777" w:rsidR="0061416B" w:rsidRDefault="0061416B">
      <w:pPr>
        <w:tabs>
          <w:tab w:val="left" w:pos="-720"/>
          <w:tab w:val="left" w:pos="0"/>
        </w:tabs>
        <w:suppressAutoHyphens/>
        <w:ind w:left="720" w:hanging="720"/>
        <w:jc w:val="both"/>
        <w:rPr>
          <w:rFonts w:cs="Arial"/>
          <w:spacing w:val="-3"/>
          <w:szCs w:val="18"/>
        </w:rPr>
      </w:pPr>
      <w:r>
        <w:rPr>
          <w:rFonts w:cs="Arial"/>
          <w:spacing w:val="-3"/>
          <w:szCs w:val="18"/>
        </w:rPr>
        <w:t>1. 2.2</w:t>
      </w:r>
      <w:r>
        <w:rPr>
          <w:rFonts w:cs="Arial"/>
          <w:spacing w:val="-3"/>
          <w:szCs w:val="18"/>
        </w:rPr>
        <w:tab/>
        <w:t xml:space="preserve">To be recognized as a Champion and for a Champion to be declared for State or Regional Championships, at least three tasks must be completed. </w:t>
      </w:r>
    </w:p>
    <w:p w14:paraId="4B4FE8BA" w14:textId="77777777" w:rsidR="0061416B" w:rsidRDefault="0061416B">
      <w:pPr>
        <w:tabs>
          <w:tab w:val="left" w:pos="-720"/>
          <w:tab w:val="left" w:pos="0"/>
        </w:tabs>
        <w:suppressAutoHyphens/>
        <w:ind w:left="720" w:hanging="720"/>
        <w:jc w:val="both"/>
        <w:rPr>
          <w:rFonts w:cs="Arial"/>
          <w:spacing w:val="-3"/>
          <w:szCs w:val="18"/>
        </w:rPr>
      </w:pPr>
    </w:p>
    <w:p w14:paraId="539FFD23" w14:textId="77777777" w:rsidR="0061416B" w:rsidRPr="00BB374E" w:rsidRDefault="0061416B" w:rsidP="00A87BFB">
      <w:pPr>
        <w:pStyle w:val="BFARulesHeading2"/>
      </w:pPr>
      <w:bookmarkStart w:id="100" w:name="_Toc313460755"/>
      <w:bookmarkStart w:id="101" w:name="_Toc469991818"/>
      <w:r w:rsidRPr="00BB374E">
        <w:t>1.</w:t>
      </w:r>
      <w:r>
        <w:t xml:space="preserve"> </w:t>
      </w:r>
      <w:r w:rsidRPr="00BB374E">
        <w:t>3</w:t>
      </w:r>
      <w:r w:rsidRPr="00BB374E">
        <w:tab/>
        <w:t>INTERPRETATION OF ENGLISH WORDING</w:t>
      </w:r>
      <w:bookmarkEnd w:id="100"/>
      <w:bookmarkEnd w:id="101"/>
      <w:r w:rsidR="00CB1670">
        <w:fldChar w:fldCharType="begin"/>
      </w:r>
      <w:r>
        <w:instrText>xe "</w:instrText>
      </w:r>
      <w:r w:rsidRPr="00882EA8">
        <w:instrText>ENGLISH WORDING, interpretation of</w:instrText>
      </w:r>
      <w:r>
        <w:instrText>"</w:instrText>
      </w:r>
      <w:r w:rsidR="00CB1670">
        <w:fldChar w:fldCharType="end"/>
      </w:r>
    </w:p>
    <w:p w14:paraId="3BBF1230" w14:textId="77777777" w:rsidR="0061416B" w:rsidRDefault="0061416B">
      <w:pPr>
        <w:tabs>
          <w:tab w:val="left" w:pos="-720"/>
          <w:tab w:val="left" w:pos="0"/>
        </w:tabs>
        <w:suppressAutoHyphens/>
        <w:ind w:left="720" w:hanging="720"/>
        <w:jc w:val="both"/>
        <w:rPr>
          <w:rFonts w:cs="Arial"/>
          <w:spacing w:val="-3"/>
          <w:szCs w:val="18"/>
        </w:rPr>
      </w:pPr>
      <w:r>
        <w:rPr>
          <w:rFonts w:cs="Arial"/>
          <w:spacing w:val="-3"/>
          <w:szCs w:val="18"/>
        </w:rPr>
        <w:t>1. 3.1</w:t>
      </w:r>
      <w:r>
        <w:rPr>
          <w:rFonts w:cs="Arial"/>
          <w:spacing w:val="-3"/>
          <w:szCs w:val="18"/>
        </w:rPr>
        <w:tab/>
      </w:r>
      <w:r>
        <w:rPr>
          <w:rFonts w:cs="Arial"/>
          <w:b/>
          <w:spacing w:val="-3"/>
          <w:szCs w:val="18"/>
        </w:rPr>
        <w:t>“Shall”</w:t>
      </w:r>
      <w:r>
        <w:rPr>
          <w:rFonts w:cs="Arial"/>
          <w:spacing w:val="-3"/>
          <w:szCs w:val="18"/>
        </w:rPr>
        <w:t xml:space="preserve"> and </w:t>
      </w:r>
      <w:r>
        <w:rPr>
          <w:rFonts w:cs="Arial"/>
          <w:b/>
          <w:spacing w:val="-3"/>
          <w:szCs w:val="18"/>
        </w:rPr>
        <w:t>“must”</w:t>
      </w:r>
      <w:r>
        <w:rPr>
          <w:rFonts w:cs="Arial"/>
          <w:spacing w:val="-3"/>
          <w:szCs w:val="18"/>
        </w:rPr>
        <w:t xml:space="preserve"> mean the application is mandatory.  Failure to comply will normally lead to a penalty, disadvantageous interpretation, or other disadvantages.</w:t>
      </w:r>
    </w:p>
    <w:p w14:paraId="2C29998D" w14:textId="77777777" w:rsidR="0061416B" w:rsidRDefault="0061416B">
      <w:pPr>
        <w:tabs>
          <w:tab w:val="left" w:pos="-720"/>
          <w:tab w:val="left" w:pos="0"/>
        </w:tabs>
        <w:suppressAutoHyphens/>
        <w:ind w:left="720" w:hanging="720"/>
        <w:jc w:val="both"/>
        <w:rPr>
          <w:rFonts w:cs="Arial"/>
          <w:spacing w:val="-3"/>
          <w:szCs w:val="18"/>
        </w:rPr>
      </w:pPr>
    </w:p>
    <w:p w14:paraId="52F46F18" w14:textId="77777777" w:rsidR="0061416B" w:rsidRDefault="0061416B">
      <w:pPr>
        <w:tabs>
          <w:tab w:val="left" w:pos="-720"/>
          <w:tab w:val="left" w:pos="0"/>
        </w:tabs>
        <w:suppressAutoHyphens/>
        <w:ind w:left="720" w:hanging="720"/>
        <w:jc w:val="both"/>
        <w:rPr>
          <w:rFonts w:cs="Arial"/>
          <w:spacing w:val="-3"/>
          <w:szCs w:val="18"/>
        </w:rPr>
      </w:pPr>
      <w:r>
        <w:rPr>
          <w:rFonts w:cs="Arial"/>
          <w:spacing w:val="-3"/>
          <w:szCs w:val="18"/>
        </w:rPr>
        <w:t>1. 3.2</w:t>
      </w:r>
      <w:r>
        <w:rPr>
          <w:rFonts w:cs="Arial"/>
          <w:spacing w:val="-3"/>
          <w:szCs w:val="18"/>
        </w:rPr>
        <w:tab/>
      </w:r>
      <w:r>
        <w:rPr>
          <w:rFonts w:cs="Arial"/>
          <w:b/>
          <w:spacing w:val="-3"/>
          <w:szCs w:val="18"/>
        </w:rPr>
        <w:t>“Should”</w:t>
      </w:r>
      <w:r>
        <w:rPr>
          <w:rFonts w:cs="Arial"/>
          <w:spacing w:val="-3"/>
          <w:szCs w:val="18"/>
        </w:rPr>
        <w:t xml:space="preserve"> means that the application is recommended.  Failure to comply may lead to penalties, disadvantageous interpretation, or other disadvantages.</w:t>
      </w:r>
    </w:p>
    <w:p w14:paraId="0656C064" w14:textId="77777777" w:rsidR="0061416B" w:rsidRDefault="0061416B">
      <w:pPr>
        <w:tabs>
          <w:tab w:val="left" w:pos="-720"/>
          <w:tab w:val="left" w:pos="0"/>
        </w:tabs>
        <w:suppressAutoHyphens/>
        <w:ind w:left="720" w:hanging="720"/>
        <w:jc w:val="both"/>
        <w:rPr>
          <w:rFonts w:cs="Arial"/>
          <w:spacing w:val="-3"/>
          <w:szCs w:val="18"/>
        </w:rPr>
      </w:pPr>
    </w:p>
    <w:p w14:paraId="491F798B" w14:textId="053454F1" w:rsidR="0061416B" w:rsidRDefault="0061416B">
      <w:pPr>
        <w:tabs>
          <w:tab w:val="left" w:pos="-720"/>
          <w:tab w:val="left" w:pos="0"/>
        </w:tabs>
        <w:suppressAutoHyphens/>
        <w:ind w:left="720" w:hanging="720"/>
        <w:jc w:val="both"/>
        <w:rPr>
          <w:rFonts w:cs="Arial"/>
          <w:spacing w:val="-3"/>
          <w:szCs w:val="18"/>
        </w:rPr>
      </w:pPr>
      <w:r>
        <w:rPr>
          <w:rFonts w:cs="Arial"/>
          <w:spacing w:val="-3"/>
          <w:szCs w:val="18"/>
        </w:rPr>
        <w:t>1. 3.3</w:t>
      </w:r>
      <w:r w:rsidR="00452B6A">
        <w:rPr>
          <w:rFonts w:cs="Arial"/>
          <w:spacing w:val="-3"/>
          <w:szCs w:val="18"/>
        </w:rPr>
        <w:tab/>
      </w:r>
      <w:r w:rsidR="00452B6A">
        <w:rPr>
          <w:rFonts w:cs="Arial"/>
          <w:b/>
          <w:spacing w:val="-3"/>
          <w:szCs w:val="18"/>
        </w:rPr>
        <w:t>” May</w:t>
      </w:r>
      <w:r>
        <w:rPr>
          <w:rFonts w:cs="Arial"/>
          <w:b/>
          <w:spacing w:val="-3"/>
          <w:szCs w:val="18"/>
        </w:rPr>
        <w:t>”</w:t>
      </w:r>
      <w:r>
        <w:rPr>
          <w:rFonts w:cs="Arial"/>
          <w:spacing w:val="-3"/>
          <w:szCs w:val="18"/>
        </w:rPr>
        <w:t xml:space="preserve"> means that the application is optional.</w:t>
      </w:r>
    </w:p>
    <w:p w14:paraId="5786B2B2" w14:textId="77777777" w:rsidR="0061416B" w:rsidRDefault="0061416B">
      <w:pPr>
        <w:tabs>
          <w:tab w:val="left" w:pos="-720"/>
          <w:tab w:val="left" w:pos="0"/>
        </w:tabs>
        <w:suppressAutoHyphens/>
        <w:ind w:left="720" w:hanging="720"/>
        <w:jc w:val="both"/>
        <w:rPr>
          <w:rFonts w:cs="Arial"/>
          <w:spacing w:val="-3"/>
          <w:szCs w:val="18"/>
        </w:rPr>
      </w:pPr>
    </w:p>
    <w:p w14:paraId="65823166" w14:textId="77777777" w:rsidR="0061416B" w:rsidRPr="00BB374E" w:rsidRDefault="0061416B" w:rsidP="00A87BFB">
      <w:pPr>
        <w:pStyle w:val="BFARulesHeading2"/>
      </w:pPr>
      <w:bookmarkStart w:id="102" w:name="_Toc313460756"/>
      <w:bookmarkStart w:id="103" w:name="_Toc469991819"/>
      <w:r w:rsidRPr="00BB374E">
        <w:t>1. 4</w:t>
      </w:r>
      <w:r w:rsidRPr="00BB374E">
        <w:tab/>
        <w:t>DOCUMENTATION</w:t>
      </w:r>
      <w:bookmarkEnd w:id="102"/>
      <w:bookmarkEnd w:id="103"/>
      <w:r w:rsidR="00CB1670">
        <w:fldChar w:fldCharType="begin"/>
      </w:r>
      <w:r>
        <w:instrText>xe "</w:instrText>
      </w:r>
      <w:r w:rsidRPr="00882EA8">
        <w:instrText>DOCUMENTATION</w:instrText>
      </w:r>
      <w:r>
        <w:instrText>"</w:instrText>
      </w:r>
      <w:r w:rsidR="00CB1670">
        <w:fldChar w:fldCharType="end"/>
      </w:r>
    </w:p>
    <w:p w14:paraId="4EAE14FC" w14:textId="77777777" w:rsidR="0061416B" w:rsidRDefault="0061416B">
      <w:pPr>
        <w:tabs>
          <w:tab w:val="left" w:pos="-720"/>
          <w:tab w:val="left" w:pos="0"/>
        </w:tabs>
        <w:suppressAutoHyphens/>
        <w:ind w:left="720" w:hanging="720"/>
        <w:jc w:val="both"/>
        <w:rPr>
          <w:rFonts w:cs="Arial"/>
          <w:spacing w:val="-3"/>
          <w:szCs w:val="18"/>
        </w:rPr>
      </w:pPr>
      <w:r>
        <w:rPr>
          <w:spacing w:val="-3"/>
          <w:sz w:val="24"/>
        </w:rPr>
        <w:tab/>
      </w:r>
      <w:r>
        <w:rPr>
          <w:rFonts w:cs="Arial"/>
          <w:spacing w:val="-3"/>
          <w:szCs w:val="18"/>
        </w:rPr>
        <w:t>The following documents will be inspected when competitors register on arrival at the Event:</w:t>
      </w:r>
    </w:p>
    <w:p w14:paraId="0767D5DA" w14:textId="77777777" w:rsidR="0061416B" w:rsidRDefault="0061416B">
      <w:pPr>
        <w:tabs>
          <w:tab w:val="left" w:pos="-720"/>
          <w:tab w:val="left" w:pos="0"/>
        </w:tabs>
        <w:suppressAutoHyphens/>
        <w:ind w:left="720" w:hanging="720"/>
        <w:jc w:val="both"/>
        <w:rPr>
          <w:rFonts w:cs="Arial"/>
          <w:spacing w:val="-3"/>
          <w:sz w:val="4"/>
          <w:szCs w:val="4"/>
        </w:rPr>
      </w:pPr>
    </w:p>
    <w:p w14:paraId="3583B88E" w14:textId="77777777" w:rsidR="0061416B" w:rsidRDefault="0061416B" w:rsidP="001774D9">
      <w:pPr>
        <w:numPr>
          <w:ilvl w:val="0"/>
          <w:numId w:val="29"/>
        </w:numPr>
        <w:tabs>
          <w:tab w:val="left" w:pos="-720"/>
          <w:tab w:val="left" w:pos="0"/>
        </w:tabs>
        <w:suppressAutoHyphens/>
        <w:jc w:val="both"/>
        <w:rPr>
          <w:rFonts w:cs="Arial"/>
          <w:spacing w:val="-3"/>
          <w:szCs w:val="18"/>
        </w:rPr>
      </w:pPr>
      <w:r>
        <w:rPr>
          <w:rFonts w:cs="Arial"/>
          <w:spacing w:val="-3"/>
          <w:szCs w:val="18"/>
        </w:rPr>
        <w:t>Pilot Certificate</w:t>
      </w:r>
    </w:p>
    <w:p w14:paraId="194BE772" w14:textId="77777777" w:rsidR="0061416B" w:rsidRDefault="0061416B" w:rsidP="001774D9">
      <w:pPr>
        <w:numPr>
          <w:ilvl w:val="0"/>
          <w:numId w:val="29"/>
        </w:numPr>
        <w:tabs>
          <w:tab w:val="left" w:pos="-720"/>
          <w:tab w:val="left" w:pos="0"/>
        </w:tabs>
        <w:suppressAutoHyphens/>
        <w:jc w:val="both"/>
        <w:rPr>
          <w:rFonts w:cs="Arial"/>
          <w:spacing w:val="-3"/>
          <w:szCs w:val="18"/>
        </w:rPr>
      </w:pPr>
      <w:r>
        <w:rPr>
          <w:rFonts w:cs="Arial"/>
          <w:spacing w:val="-3"/>
          <w:szCs w:val="18"/>
        </w:rPr>
        <w:t>Pilot Log Book</w:t>
      </w:r>
    </w:p>
    <w:p w14:paraId="0FFABB50" w14:textId="77777777" w:rsidR="0061416B" w:rsidRDefault="0061416B" w:rsidP="001774D9">
      <w:pPr>
        <w:numPr>
          <w:ilvl w:val="0"/>
          <w:numId w:val="29"/>
        </w:numPr>
        <w:tabs>
          <w:tab w:val="left" w:pos="-720"/>
          <w:tab w:val="left" w:pos="0"/>
        </w:tabs>
        <w:suppressAutoHyphens/>
        <w:jc w:val="both"/>
        <w:rPr>
          <w:rFonts w:cs="Arial"/>
          <w:spacing w:val="-3"/>
          <w:szCs w:val="18"/>
        </w:rPr>
      </w:pPr>
      <w:r>
        <w:rPr>
          <w:rFonts w:cs="Arial"/>
          <w:spacing w:val="-3"/>
          <w:szCs w:val="18"/>
        </w:rPr>
        <w:t>Balloon Log Book</w:t>
      </w:r>
    </w:p>
    <w:p w14:paraId="20F096B3" w14:textId="77777777" w:rsidR="0061416B" w:rsidRDefault="0061416B" w:rsidP="001774D9">
      <w:pPr>
        <w:numPr>
          <w:ilvl w:val="0"/>
          <w:numId w:val="29"/>
        </w:numPr>
        <w:tabs>
          <w:tab w:val="left" w:pos="-720"/>
          <w:tab w:val="left" w:pos="0"/>
        </w:tabs>
        <w:suppressAutoHyphens/>
        <w:jc w:val="both"/>
        <w:rPr>
          <w:rFonts w:cs="Arial"/>
          <w:spacing w:val="-3"/>
          <w:szCs w:val="18"/>
        </w:rPr>
      </w:pPr>
      <w:r>
        <w:rPr>
          <w:rFonts w:cs="Arial"/>
          <w:spacing w:val="-3"/>
          <w:szCs w:val="18"/>
        </w:rPr>
        <w:t>Certificate of Airworthiness</w:t>
      </w:r>
    </w:p>
    <w:p w14:paraId="48D21211" w14:textId="77777777" w:rsidR="0061416B" w:rsidRDefault="0061416B" w:rsidP="001774D9">
      <w:pPr>
        <w:numPr>
          <w:ilvl w:val="0"/>
          <w:numId w:val="29"/>
        </w:numPr>
        <w:tabs>
          <w:tab w:val="left" w:pos="-720"/>
          <w:tab w:val="left" w:pos="0"/>
        </w:tabs>
        <w:suppressAutoHyphens/>
        <w:jc w:val="both"/>
        <w:rPr>
          <w:rFonts w:cs="Arial"/>
          <w:spacing w:val="-3"/>
          <w:szCs w:val="18"/>
        </w:rPr>
      </w:pPr>
      <w:r>
        <w:rPr>
          <w:rFonts w:cs="Arial"/>
          <w:spacing w:val="-3"/>
          <w:szCs w:val="18"/>
        </w:rPr>
        <w:t>Certificate of Registration</w:t>
      </w:r>
    </w:p>
    <w:p w14:paraId="3E0BE321" w14:textId="77777777" w:rsidR="0061416B" w:rsidRDefault="0061416B" w:rsidP="001774D9">
      <w:pPr>
        <w:numPr>
          <w:ilvl w:val="0"/>
          <w:numId w:val="29"/>
        </w:numPr>
        <w:tabs>
          <w:tab w:val="left" w:pos="-720"/>
          <w:tab w:val="left" w:pos="0"/>
        </w:tabs>
        <w:suppressAutoHyphens/>
        <w:jc w:val="both"/>
        <w:rPr>
          <w:rFonts w:cs="Arial"/>
          <w:spacing w:val="-3"/>
          <w:szCs w:val="18"/>
        </w:rPr>
      </w:pPr>
      <w:r>
        <w:rPr>
          <w:rFonts w:cs="Arial"/>
          <w:spacing w:val="-3"/>
          <w:szCs w:val="18"/>
        </w:rPr>
        <w:t>Certificate of Insurance</w:t>
      </w:r>
    </w:p>
    <w:p w14:paraId="6915315E" w14:textId="77777777" w:rsidR="0061416B" w:rsidRDefault="0061416B">
      <w:pPr>
        <w:tabs>
          <w:tab w:val="left" w:pos="-720"/>
          <w:tab w:val="left" w:pos="0"/>
        </w:tabs>
        <w:suppressAutoHyphens/>
        <w:ind w:left="720" w:hanging="720"/>
        <w:jc w:val="both"/>
        <w:rPr>
          <w:b/>
          <w:spacing w:val="-3"/>
          <w:sz w:val="24"/>
        </w:rPr>
      </w:pPr>
    </w:p>
    <w:p w14:paraId="2BF228CE" w14:textId="1BD1D258" w:rsidR="0061416B" w:rsidRPr="004D74C6" w:rsidRDefault="00CB1670">
      <w:pPr>
        <w:tabs>
          <w:tab w:val="left" w:pos="-720"/>
          <w:tab w:val="left" w:pos="0"/>
        </w:tabs>
        <w:suppressAutoHyphens/>
        <w:ind w:left="720"/>
        <w:jc w:val="both"/>
        <w:rPr>
          <w:rFonts w:cs="Arial"/>
          <w:spacing w:val="-3"/>
          <w:szCs w:val="18"/>
        </w:rPr>
      </w:pPr>
      <w:r w:rsidRPr="004D74C6">
        <w:rPr>
          <w:rFonts w:cs="Arial"/>
          <w:spacing w:val="-3"/>
          <w:szCs w:val="18"/>
        </w:rPr>
        <w:t>.</w:t>
      </w:r>
    </w:p>
    <w:p w14:paraId="04142A80" w14:textId="77777777" w:rsidR="0061416B" w:rsidRPr="00CE0304" w:rsidRDefault="0061416B" w:rsidP="003175DD">
      <w:pPr>
        <w:pStyle w:val="BFARulesHeading1"/>
        <w:spacing w:after="80"/>
      </w:pPr>
      <w:r>
        <w:rPr>
          <w:spacing w:val="-3"/>
        </w:rPr>
        <w:br w:type="page"/>
      </w:r>
      <w:bookmarkStart w:id="104" w:name="_Toc313460758"/>
      <w:bookmarkStart w:id="105" w:name="_Toc469991820"/>
      <w:r w:rsidRPr="00CE0304">
        <w:lastRenderedPageBreak/>
        <w:t>CHAPTER 2 – ENTRY</w:t>
      </w:r>
      <w:r w:rsidR="00CB1670">
        <w:fldChar w:fldCharType="begin"/>
      </w:r>
      <w:r>
        <w:instrText>xe "</w:instrText>
      </w:r>
      <w:r w:rsidRPr="0087173F">
        <w:instrText>ENTRY</w:instrText>
      </w:r>
      <w:r>
        <w:instrText>"</w:instrText>
      </w:r>
      <w:r w:rsidR="00CB1670">
        <w:fldChar w:fldCharType="end"/>
      </w:r>
      <w:r w:rsidRPr="00CE0304">
        <w:t xml:space="preserve"> CONDITIONS</w:t>
      </w:r>
      <w:bookmarkEnd w:id="104"/>
      <w:bookmarkEnd w:id="105"/>
    </w:p>
    <w:p w14:paraId="14AF24CE" w14:textId="77777777" w:rsidR="0061416B" w:rsidRPr="00BB374E" w:rsidRDefault="0061416B" w:rsidP="00B0273C">
      <w:pPr>
        <w:pStyle w:val="BFARulesHeading2"/>
      </w:pPr>
      <w:bookmarkStart w:id="106" w:name="_Toc313460759"/>
      <w:bookmarkStart w:id="107" w:name="_Toc469991821"/>
      <w:r w:rsidRPr="00BB374E">
        <w:t>2. 1</w:t>
      </w:r>
      <w:r w:rsidRPr="00BB374E">
        <w:tab/>
        <w:t>COMPETITOR</w:t>
      </w:r>
      <w:bookmarkEnd w:id="106"/>
      <w:bookmarkEnd w:id="107"/>
      <w:r w:rsidR="00CB1670">
        <w:fldChar w:fldCharType="begin"/>
      </w:r>
      <w:r>
        <w:instrText>xe "</w:instrText>
      </w:r>
      <w:r w:rsidRPr="0087173F">
        <w:instrText>COMPETITOR</w:instrText>
      </w:r>
      <w:r>
        <w:instrText>"</w:instrText>
      </w:r>
      <w:r w:rsidR="00CB1670">
        <w:fldChar w:fldCharType="end"/>
      </w:r>
      <w:r w:rsidRPr="00BB374E">
        <w:t xml:space="preserve"> </w:t>
      </w:r>
    </w:p>
    <w:p w14:paraId="1E239E12" w14:textId="77777777" w:rsidR="0061416B" w:rsidRDefault="0061416B">
      <w:pPr>
        <w:tabs>
          <w:tab w:val="left" w:pos="-720"/>
          <w:tab w:val="left" w:pos="0"/>
        </w:tabs>
        <w:suppressAutoHyphens/>
        <w:jc w:val="both"/>
        <w:rPr>
          <w:rFonts w:cs="Arial"/>
          <w:spacing w:val="-3"/>
          <w:szCs w:val="18"/>
        </w:rPr>
      </w:pPr>
      <w:r w:rsidRPr="00B0273C">
        <w:rPr>
          <w:rFonts w:cs="Arial"/>
          <w:spacing w:val="-3"/>
          <w:szCs w:val="18"/>
        </w:rPr>
        <w:tab/>
      </w:r>
      <w:r>
        <w:rPr>
          <w:rFonts w:cs="Arial"/>
          <w:spacing w:val="-3"/>
          <w:szCs w:val="18"/>
        </w:rPr>
        <w:t>Pilot entered and competing in the event.</w:t>
      </w:r>
    </w:p>
    <w:p w14:paraId="5773EAF6" w14:textId="77777777" w:rsidR="0061416B" w:rsidRDefault="0061416B">
      <w:pPr>
        <w:tabs>
          <w:tab w:val="left" w:pos="-720"/>
          <w:tab w:val="left" w:pos="0"/>
        </w:tabs>
        <w:suppressAutoHyphens/>
        <w:jc w:val="both"/>
        <w:rPr>
          <w:rFonts w:cs="Arial"/>
          <w:spacing w:val="-3"/>
          <w:szCs w:val="18"/>
        </w:rPr>
      </w:pPr>
    </w:p>
    <w:p w14:paraId="1509B1B7" w14:textId="77777777" w:rsidR="0061416B" w:rsidRPr="00BB374E" w:rsidRDefault="0061416B" w:rsidP="00A87BFB">
      <w:pPr>
        <w:pStyle w:val="BFARulesHeading2"/>
      </w:pPr>
      <w:bookmarkStart w:id="108" w:name="_Toc313460760"/>
      <w:bookmarkStart w:id="109" w:name="_Toc469991822"/>
      <w:r w:rsidRPr="00BB374E">
        <w:t>2. 2</w:t>
      </w:r>
      <w:r w:rsidRPr="00BB374E">
        <w:tab/>
        <w:t>COMPETITOR’S RIGHT</w:t>
      </w:r>
      <w:r w:rsidR="00121A84">
        <w:t>S OF REPRESENTATION</w:t>
      </w:r>
      <w:bookmarkEnd w:id="108"/>
      <w:bookmarkEnd w:id="109"/>
      <w:r w:rsidR="00697C44">
        <w:fldChar w:fldCharType="begin"/>
      </w:r>
      <w:r w:rsidR="00697C44">
        <w:instrText xml:space="preserve"> XE "</w:instrText>
      </w:r>
      <w:r w:rsidR="00697C44" w:rsidRPr="001E06B7">
        <w:instrText>COMPETITOR’S RIGHTS OF REPRESENTATION</w:instrText>
      </w:r>
      <w:r w:rsidR="00697C44">
        <w:instrText xml:space="preserve">" </w:instrText>
      </w:r>
      <w:r w:rsidR="00697C44">
        <w:fldChar w:fldCharType="end"/>
      </w:r>
      <w:r w:rsidR="00CB1670">
        <w:fldChar w:fldCharType="begin"/>
      </w:r>
      <w:r>
        <w:instrText>xe "</w:instrText>
      </w:r>
      <w:r w:rsidRPr="0087173F">
        <w:instrText>COMPETITOR’S RIGHT TO COMPETE</w:instrText>
      </w:r>
      <w:r>
        <w:instrText>"</w:instrText>
      </w:r>
      <w:r w:rsidR="00CB1670">
        <w:fldChar w:fldCharType="end"/>
      </w:r>
    </w:p>
    <w:p w14:paraId="2FF384DC" w14:textId="1EAEFC8A" w:rsidR="0061416B" w:rsidRDefault="00AA50E1">
      <w:pPr>
        <w:tabs>
          <w:tab w:val="left" w:pos="-720"/>
          <w:tab w:val="left" w:pos="0"/>
        </w:tabs>
        <w:suppressAutoHyphens/>
        <w:jc w:val="both"/>
        <w:rPr>
          <w:rFonts w:cs="Arial"/>
          <w:spacing w:val="-3"/>
          <w:szCs w:val="18"/>
        </w:rPr>
      </w:pPr>
      <w:r>
        <w:rPr>
          <w:rFonts w:cs="Arial"/>
          <w:spacing w:val="-3"/>
          <w:szCs w:val="18"/>
        </w:rPr>
        <w:t>2. 2.1</w:t>
      </w:r>
      <w:r w:rsidR="0061416B">
        <w:rPr>
          <w:rFonts w:cs="Arial"/>
          <w:spacing w:val="-3"/>
          <w:szCs w:val="18"/>
        </w:rPr>
        <w:tab/>
        <w:t xml:space="preserve">Members in good </w:t>
      </w:r>
      <w:r w:rsidR="0061416B" w:rsidRPr="007D3C70">
        <w:rPr>
          <w:rFonts w:cs="Arial"/>
          <w:spacing w:val="-3"/>
          <w:szCs w:val="18"/>
        </w:rPr>
        <w:t>standing</w:t>
      </w:r>
      <w:r w:rsidR="00C9262C" w:rsidRPr="007D3C70">
        <w:rPr>
          <w:rFonts w:cs="Arial"/>
          <w:spacing w:val="-3"/>
          <w:szCs w:val="18"/>
        </w:rPr>
        <w:t xml:space="preserve"> and not on probation</w:t>
      </w:r>
      <w:r w:rsidR="0061416B" w:rsidRPr="007D3C70">
        <w:rPr>
          <w:rFonts w:cs="Arial"/>
          <w:spacing w:val="-3"/>
          <w:szCs w:val="18"/>
        </w:rPr>
        <w:t xml:space="preserve"> with the BFA/HACD are eligible to compete in BFA events.</w:t>
      </w:r>
    </w:p>
    <w:p w14:paraId="3A1AF9BF" w14:textId="6C1F2BA5" w:rsidR="00AA50E1" w:rsidRDefault="00AA50E1">
      <w:pPr>
        <w:tabs>
          <w:tab w:val="left" w:pos="-720"/>
          <w:tab w:val="left" w:pos="0"/>
        </w:tabs>
        <w:suppressAutoHyphens/>
        <w:jc w:val="both"/>
        <w:rPr>
          <w:rFonts w:cs="Arial"/>
          <w:spacing w:val="-3"/>
          <w:szCs w:val="18"/>
        </w:rPr>
      </w:pPr>
    </w:p>
    <w:p w14:paraId="02DA3BB3" w14:textId="39BE8A87" w:rsidR="00AA50E1" w:rsidRDefault="00AA50E1" w:rsidP="000646AD">
      <w:pPr>
        <w:tabs>
          <w:tab w:val="left" w:pos="-720"/>
          <w:tab w:val="left" w:pos="0"/>
        </w:tabs>
        <w:suppressAutoHyphens/>
        <w:spacing w:after="80"/>
        <w:jc w:val="both"/>
        <w:rPr>
          <w:rFonts w:cs="Arial"/>
          <w:spacing w:val="-3"/>
          <w:szCs w:val="18"/>
        </w:rPr>
      </w:pPr>
      <w:r>
        <w:rPr>
          <w:rFonts w:cs="Arial"/>
          <w:spacing w:val="-3"/>
          <w:szCs w:val="18"/>
        </w:rPr>
        <w:t>2.</w:t>
      </w:r>
      <w:r w:rsidR="00396BE9">
        <w:rPr>
          <w:rFonts w:cs="Arial"/>
          <w:spacing w:val="-3"/>
          <w:szCs w:val="18"/>
        </w:rPr>
        <w:t xml:space="preserve"> </w:t>
      </w:r>
      <w:r>
        <w:rPr>
          <w:rFonts w:cs="Arial"/>
          <w:spacing w:val="-3"/>
          <w:szCs w:val="18"/>
        </w:rPr>
        <w:t>2.2</w:t>
      </w:r>
      <w:r>
        <w:rPr>
          <w:rFonts w:cs="Arial"/>
          <w:spacing w:val="-3"/>
          <w:szCs w:val="18"/>
        </w:rPr>
        <w:tab/>
        <w:t>Special invitational sporting events</w:t>
      </w:r>
      <w:r w:rsidR="008A6DAF">
        <w:rPr>
          <w:rFonts w:cs="Arial"/>
          <w:spacing w:val="-3"/>
          <w:szCs w:val="18"/>
        </w:rPr>
        <w:fldChar w:fldCharType="begin"/>
      </w:r>
      <w:r w:rsidR="008A6DAF">
        <w:instrText xml:space="preserve"> XE "</w:instrText>
      </w:r>
      <w:r w:rsidR="008A6DAF" w:rsidRPr="00714E50">
        <w:rPr>
          <w:rFonts w:cs="Arial"/>
          <w:spacing w:val="-3"/>
          <w:szCs w:val="18"/>
        </w:rPr>
        <w:instrText>Special invitational sporting events</w:instrText>
      </w:r>
      <w:r w:rsidR="008A6DAF">
        <w:instrText xml:space="preserve">" </w:instrText>
      </w:r>
      <w:r w:rsidR="008A6DAF">
        <w:rPr>
          <w:rFonts w:cs="Arial"/>
          <w:spacing w:val="-3"/>
          <w:szCs w:val="18"/>
        </w:rPr>
        <w:fldChar w:fldCharType="end"/>
      </w:r>
      <w:r>
        <w:rPr>
          <w:rFonts w:cs="Arial"/>
          <w:spacing w:val="-3"/>
          <w:szCs w:val="18"/>
        </w:rPr>
        <w:t xml:space="preserve"> can be held in the following categories:</w:t>
      </w:r>
    </w:p>
    <w:p w14:paraId="310946E5" w14:textId="50AA19BB" w:rsidR="00AA50E1" w:rsidRDefault="00AA50E1" w:rsidP="006429BB">
      <w:pPr>
        <w:tabs>
          <w:tab w:val="left" w:pos="-720"/>
          <w:tab w:val="left" w:pos="1080"/>
        </w:tabs>
        <w:suppressAutoHyphens/>
        <w:ind w:left="1080" w:hanging="360"/>
        <w:jc w:val="both"/>
        <w:rPr>
          <w:rFonts w:cs="Arial"/>
          <w:spacing w:val="-3"/>
          <w:szCs w:val="18"/>
        </w:rPr>
      </w:pPr>
      <w:r>
        <w:rPr>
          <w:rFonts w:cs="Arial"/>
          <w:spacing w:val="-3"/>
          <w:szCs w:val="18"/>
        </w:rPr>
        <w:tab/>
        <w:t>GENERAL</w:t>
      </w:r>
      <w:r>
        <w:rPr>
          <w:rFonts w:cs="Arial"/>
          <w:spacing w:val="-3"/>
          <w:szCs w:val="18"/>
        </w:rPr>
        <w:tab/>
        <w:t>With no gender or age limitation</w:t>
      </w:r>
    </w:p>
    <w:p w14:paraId="28A9F2D4" w14:textId="7117B185" w:rsidR="00AA50E1" w:rsidRDefault="00AA50E1" w:rsidP="006429BB">
      <w:pPr>
        <w:tabs>
          <w:tab w:val="left" w:pos="-720"/>
          <w:tab w:val="left" w:pos="1080"/>
        </w:tabs>
        <w:suppressAutoHyphens/>
        <w:ind w:left="1080" w:hanging="360"/>
        <w:jc w:val="both"/>
        <w:rPr>
          <w:rFonts w:cs="Arial"/>
          <w:spacing w:val="-3"/>
          <w:szCs w:val="18"/>
        </w:rPr>
      </w:pPr>
      <w:r>
        <w:rPr>
          <w:rFonts w:cs="Arial"/>
          <w:spacing w:val="-3"/>
          <w:szCs w:val="18"/>
        </w:rPr>
        <w:tab/>
        <w:t>FEMALE</w:t>
      </w:r>
      <w:r w:rsidR="008A6DAF">
        <w:rPr>
          <w:rFonts w:cs="Arial"/>
          <w:spacing w:val="-3"/>
          <w:szCs w:val="18"/>
        </w:rPr>
        <w:fldChar w:fldCharType="begin"/>
      </w:r>
      <w:r w:rsidR="008A6DAF">
        <w:instrText xml:space="preserve"> XE "</w:instrText>
      </w:r>
      <w:r w:rsidR="008A6DAF" w:rsidRPr="0036451C">
        <w:rPr>
          <w:rFonts w:cs="Arial"/>
          <w:spacing w:val="-3"/>
          <w:szCs w:val="18"/>
        </w:rPr>
        <w:instrText>FEMALE</w:instrText>
      </w:r>
      <w:r w:rsidR="008A6DAF">
        <w:instrText>" \t "</w:instrText>
      </w:r>
      <w:r w:rsidR="008A6DAF" w:rsidRPr="003006F4">
        <w:rPr>
          <w:rFonts w:asciiTheme="minorHAnsi" w:hAnsiTheme="minorHAnsi" w:cstheme="minorHAnsi"/>
          <w:i/>
        </w:rPr>
        <w:instrText>See</w:instrText>
      </w:r>
      <w:r w:rsidR="008A6DAF" w:rsidRPr="003006F4">
        <w:rPr>
          <w:rFonts w:asciiTheme="minorHAnsi" w:hAnsiTheme="minorHAnsi" w:cstheme="minorHAnsi"/>
        </w:rPr>
        <w:instrText xml:space="preserve"> Special invitational sporting events</w:instrText>
      </w:r>
      <w:r w:rsidR="008A6DAF">
        <w:instrText xml:space="preserve">" </w:instrText>
      </w:r>
      <w:r w:rsidR="008A6DAF">
        <w:rPr>
          <w:rFonts w:cs="Arial"/>
          <w:spacing w:val="-3"/>
          <w:szCs w:val="18"/>
        </w:rPr>
        <w:fldChar w:fldCharType="end"/>
      </w:r>
      <w:r>
        <w:rPr>
          <w:rFonts w:cs="Arial"/>
          <w:spacing w:val="-3"/>
          <w:szCs w:val="18"/>
        </w:rPr>
        <w:tab/>
      </w:r>
      <w:r w:rsidR="00CF3122">
        <w:rPr>
          <w:rFonts w:cs="Arial"/>
          <w:spacing w:val="-3"/>
          <w:szCs w:val="18"/>
        </w:rPr>
        <w:t>Where all persons on board of the aerostat, except for competition officials, must be female.</w:t>
      </w:r>
    </w:p>
    <w:p w14:paraId="195F1FD1" w14:textId="06258296" w:rsidR="00CF3122" w:rsidRPr="007D3C70" w:rsidRDefault="006429BB" w:rsidP="006429BB">
      <w:pPr>
        <w:tabs>
          <w:tab w:val="left" w:pos="-720"/>
          <w:tab w:val="left" w:pos="1080"/>
        </w:tabs>
        <w:suppressAutoHyphens/>
        <w:ind w:left="2160" w:hanging="1440"/>
        <w:jc w:val="both"/>
        <w:rPr>
          <w:rFonts w:cs="Arial"/>
          <w:spacing w:val="-3"/>
          <w:szCs w:val="18"/>
        </w:rPr>
      </w:pPr>
      <w:r>
        <w:rPr>
          <w:rFonts w:cs="Arial"/>
          <w:spacing w:val="-3"/>
          <w:szCs w:val="18"/>
        </w:rPr>
        <w:tab/>
      </w:r>
      <w:r w:rsidR="00CF3122">
        <w:rPr>
          <w:rFonts w:cs="Arial"/>
          <w:spacing w:val="-3"/>
          <w:szCs w:val="18"/>
        </w:rPr>
        <w:t>JUNIOR</w:t>
      </w:r>
      <w:r w:rsidR="008A6DAF">
        <w:rPr>
          <w:rFonts w:cs="Arial"/>
          <w:spacing w:val="-3"/>
          <w:szCs w:val="18"/>
        </w:rPr>
        <w:fldChar w:fldCharType="begin"/>
      </w:r>
      <w:r w:rsidR="008A6DAF">
        <w:instrText xml:space="preserve"> XE "</w:instrText>
      </w:r>
      <w:r w:rsidR="008A6DAF" w:rsidRPr="00FF1011">
        <w:rPr>
          <w:rFonts w:cs="Arial"/>
          <w:spacing w:val="-3"/>
          <w:szCs w:val="18"/>
        </w:rPr>
        <w:instrText>JUNIOR</w:instrText>
      </w:r>
      <w:r w:rsidR="008A6DAF">
        <w:instrText>" \t "</w:instrText>
      </w:r>
      <w:r w:rsidR="008A6DAF" w:rsidRPr="00790F21">
        <w:rPr>
          <w:rFonts w:asciiTheme="minorHAnsi" w:hAnsiTheme="minorHAnsi" w:cstheme="minorHAnsi"/>
          <w:i/>
        </w:rPr>
        <w:instrText>See</w:instrText>
      </w:r>
      <w:r w:rsidR="008A6DAF" w:rsidRPr="00790F21">
        <w:rPr>
          <w:rFonts w:asciiTheme="minorHAnsi" w:hAnsiTheme="minorHAnsi" w:cstheme="minorHAnsi"/>
        </w:rPr>
        <w:instrText xml:space="preserve"> Special invitational sporting events</w:instrText>
      </w:r>
      <w:r w:rsidR="008A6DAF">
        <w:instrText xml:space="preserve">" </w:instrText>
      </w:r>
      <w:r w:rsidR="008A6DAF">
        <w:rPr>
          <w:rFonts w:cs="Arial"/>
          <w:spacing w:val="-3"/>
          <w:szCs w:val="18"/>
        </w:rPr>
        <w:fldChar w:fldCharType="end"/>
      </w:r>
      <w:r w:rsidR="00CF3122">
        <w:rPr>
          <w:rFonts w:cs="Arial"/>
          <w:spacing w:val="-3"/>
          <w:szCs w:val="18"/>
        </w:rPr>
        <w:tab/>
        <w:t>Where all persons on board of the aerostat, except for competition officials, must be aged less than the age limit defined in S1.</w:t>
      </w:r>
    </w:p>
    <w:p w14:paraId="2C3CBB6C" w14:textId="77777777" w:rsidR="0061416B" w:rsidRPr="00A14767" w:rsidRDefault="0061416B">
      <w:pPr>
        <w:tabs>
          <w:tab w:val="left" w:pos="-720"/>
          <w:tab w:val="left" w:pos="0"/>
        </w:tabs>
        <w:suppressAutoHyphens/>
        <w:jc w:val="both"/>
        <w:rPr>
          <w:rFonts w:cs="Arial"/>
          <w:spacing w:val="-3"/>
          <w:sz w:val="4"/>
          <w:szCs w:val="4"/>
        </w:rPr>
      </w:pPr>
    </w:p>
    <w:p w14:paraId="5914B511" w14:textId="77777777" w:rsidR="0061416B" w:rsidRPr="007D3C70" w:rsidRDefault="0061416B">
      <w:pPr>
        <w:tabs>
          <w:tab w:val="left" w:pos="-720"/>
          <w:tab w:val="left" w:pos="0"/>
        </w:tabs>
        <w:suppressAutoHyphens/>
        <w:jc w:val="both"/>
        <w:rPr>
          <w:rFonts w:cs="Arial"/>
          <w:spacing w:val="-3"/>
          <w:szCs w:val="18"/>
        </w:rPr>
      </w:pPr>
    </w:p>
    <w:p w14:paraId="0A73346E" w14:textId="77777777" w:rsidR="0061416B" w:rsidRPr="00BB374E" w:rsidRDefault="0061416B" w:rsidP="00A87BFB">
      <w:pPr>
        <w:pStyle w:val="BFARulesHeading2"/>
      </w:pPr>
      <w:bookmarkStart w:id="110" w:name="_Toc313460761"/>
      <w:bookmarkStart w:id="111" w:name="_Toc469991823"/>
      <w:r w:rsidRPr="007D3C70">
        <w:t>2. 3</w:t>
      </w:r>
      <w:r w:rsidRPr="007D3C70">
        <w:tab/>
        <w:t>QUALIFICATION</w:t>
      </w:r>
      <w:bookmarkEnd w:id="110"/>
      <w:bookmarkEnd w:id="111"/>
      <w:r w:rsidR="00CB1670" w:rsidRPr="007D3C70">
        <w:fldChar w:fldCharType="begin"/>
      </w:r>
      <w:r w:rsidRPr="007D3C70">
        <w:instrText>xe "QUALIFICATION"</w:instrText>
      </w:r>
      <w:r w:rsidR="00CB1670" w:rsidRPr="007D3C70">
        <w:fldChar w:fldCharType="end"/>
      </w:r>
      <w:r w:rsidRPr="00BB374E">
        <w:t xml:space="preserve">  </w:t>
      </w:r>
    </w:p>
    <w:p w14:paraId="00AF1EFB" w14:textId="1F1C75C2" w:rsidR="0061416B" w:rsidRPr="00BE0C61" w:rsidRDefault="0061416B">
      <w:pPr>
        <w:tabs>
          <w:tab w:val="left" w:pos="720"/>
        </w:tabs>
        <w:ind w:left="720"/>
        <w:jc w:val="both"/>
        <w:rPr>
          <w:rFonts w:cs="Arial"/>
        </w:rPr>
      </w:pPr>
      <w:r>
        <w:rPr>
          <w:rFonts w:cs="Arial"/>
        </w:rPr>
        <w:t>Each pilot-in-command shall meet the requirements of the organizer and the BFA/</w:t>
      </w:r>
      <w:r w:rsidRPr="00BE0C61">
        <w:rPr>
          <w:rFonts w:cs="Arial"/>
        </w:rPr>
        <w:t xml:space="preserve">HACD </w:t>
      </w:r>
      <w:r w:rsidR="00CD728F" w:rsidRPr="00BE0C61">
        <w:rPr>
          <w:rFonts w:cs="Arial"/>
        </w:rPr>
        <w:t>Policies and</w:t>
      </w:r>
      <w:r w:rsidR="00BE0C61" w:rsidRPr="00BE0C61">
        <w:rPr>
          <w:rFonts w:cs="Arial"/>
        </w:rPr>
        <w:t xml:space="preserve"> </w:t>
      </w:r>
      <w:r w:rsidRPr="00BE0C61">
        <w:rPr>
          <w:rFonts w:cs="Arial"/>
        </w:rPr>
        <w:t>Regulations.</w:t>
      </w:r>
    </w:p>
    <w:p w14:paraId="59442D71" w14:textId="77777777" w:rsidR="0061416B" w:rsidRPr="00BE0C61" w:rsidRDefault="0061416B">
      <w:pPr>
        <w:tabs>
          <w:tab w:val="left" w:pos="-720"/>
          <w:tab w:val="left" w:pos="0"/>
        </w:tabs>
        <w:suppressAutoHyphens/>
        <w:jc w:val="both"/>
        <w:rPr>
          <w:rFonts w:cs="Arial"/>
          <w:spacing w:val="-3"/>
          <w:szCs w:val="18"/>
        </w:rPr>
      </w:pPr>
    </w:p>
    <w:p w14:paraId="279032FA" w14:textId="77777777" w:rsidR="0061416B" w:rsidRPr="00BE0C61" w:rsidRDefault="0061416B" w:rsidP="00A87BFB">
      <w:pPr>
        <w:pStyle w:val="BFARulesHeading2"/>
      </w:pPr>
      <w:bookmarkStart w:id="112" w:name="_Toc313460762"/>
      <w:bookmarkStart w:id="113" w:name="_Toc469991824"/>
      <w:r w:rsidRPr="00BE0C61">
        <w:t>2. 4</w:t>
      </w:r>
      <w:r w:rsidRPr="00BE0C61">
        <w:tab/>
        <w:t>SPORTING LICENSE (NOT USED)</w:t>
      </w:r>
      <w:bookmarkEnd w:id="112"/>
      <w:bookmarkEnd w:id="113"/>
      <w:r w:rsidRPr="00BE0C61">
        <w:t xml:space="preserve"> </w:t>
      </w:r>
    </w:p>
    <w:p w14:paraId="6200677A" w14:textId="77777777" w:rsidR="0061416B" w:rsidRPr="00BE0C61" w:rsidRDefault="0061416B">
      <w:pPr>
        <w:tabs>
          <w:tab w:val="left" w:pos="-720"/>
          <w:tab w:val="left" w:pos="0"/>
        </w:tabs>
        <w:suppressAutoHyphens/>
        <w:ind w:left="720"/>
        <w:jc w:val="both"/>
        <w:rPr>
          <w:rFonts w:cs="Arial"/>
          <w:spacing w:val="-3"/>
          <w:szCs w:val="18"/>
        </w:rPr>
      </w:pPr>
    </w:p>
    <w:p w14:paraId="448E982D" w14:textId="77777777" w:rsidR="0061416B" w:rsidRPr="00BE0C61" w:rsidRDefault="0061416B" w:rsidP="00A87BFB">
      <w:pPr>
        <w:pStyle w:val="BFARulesHeading2"/>
      </w:pPr>
      <w:bookmarkStart w:id="114" w:name="_Toc313460763"/>
      <w:bookmarkStart w:id="115" w:name="_Toc469991825"/>
      <w:r w:rsidRPr="00BE0C61">
        <w:t>2. 5</w:t>
      </w:r>
      <w:r w:rsidRPr="00BE0C61">
        <w:tab/>
        <w:t>ENTRY</w:t>
      </w:r>
      <w:bookmarkEnd w:id="114"/>
      <w:bookmarkEnd w:id="115"/>
      <w:r w:rsidR="00CB1670" w:rsidRPr="00BE0C61">
        <w:fldChar w:fldCharType="begin"/>
      </w:r>
      <w:r w:rsidRPr="00BE0C61">
        <w:instrText>xe "ENTRY"</w:instrText>
      </w:r>
      <w:r w:rsidR="00CB1670" w:rsidRPr="00BE0C61">
        <w:fldChar w:fldCharType="end"/>
      </w:r>
      <w:r w:rsidRPr="00BE0C61">
        <w:t xml:space="preserve"> </w:t>
      </w:r>
    </w:p>
    <w:p w14:paraId="2D70BC8F" w14:textId="77777777" w:rsidR="0061416B" w:rsidRPr="00BE0C61" w:rsidRDefault="0061416B" w:rsidP="00BB374E">
      <w:pPr>
        <w:tabs>
          <w:tab w:val="left" w:pos="-720"/>
          <w:tab w:val="left" w:pos="0"/>
        </w:tabs>
        <w:suppressAutoHyphens/>
        <w:ind w:left="720"/>
        <w:jc w:val="both"/>
        <w:rPr>
          <w:rFonts w:cs="Arial"/>
        </w:rPr>
      </w:pPr>
      <w:r w:rsidRPr="00BE0C61">
        <w:rPr>
          <w:spacing w:val="-3"/>
          <w:sz w:val="4"/>
          <w:szCs w:val="4"/>
        </w:rPr>
        <w:t xml:space="preserve"> </w:t>
      </w:r>
      <w:r w:rsidRPr="00BE0C61">
        <w:rPr>
          <w:rFonts w:cs="Arial"/>
        </w:rPr>
        <w:t>The completed entry form and entry fee for each competitor must reach the organizers by the closing entry date, except in the case of extra places offered by the organizers. The entry fee may or may not be refundable.</w:t>
      </w:r>
    </w:p>
    <w:p w14:paraId="58FE74FE" w14:textId="77777777" w:rsidR="0061416B" w:rsidRPr="00BE0C61" w:rsidRDefault="0061416B">
      <w:pPr>
        <w:tabs>
          <w:tab w:val="left" w:pos="-720"/>
          <w:tab w:val="left" w:pos="0"/>
        </w:tabs>
        <w:suppressAutoHyphens/>
        <w:ind w:left="720"/>
        <w:jc w:val="both"/>
        <w:rPr>
          <w:rFonts w:cs="Arial"/>
          <w:spacing w:val="-3"/>
          <w:szCs w:val="18"/>
        </w:rPr>
      </w:pPr>
    </w:p>
    <w:p w14:paraId="34DB1335" w14:textId="77777777" w:rsidR="0061416B" w:rsidRPr="00BE0C61" w:rsidRDefault="0061416B" w:rsidP="00A87BFB">
      <w:pPr>
        <w:pStyle w:val="BFARulesHeading2"/>
      </w:pPr>
      <w:bookmarkStart w:id="116" w:name="_Toc313460764"/>
      <w:bookmarkStart w:id="117" w:name="_Toc469991826"/>
      <w:r w:rsidRPr="00BE0C61">
        <w:t>2. 6</w:t>
      </w:r>
      <w:r w:rsidRPr="00BE0C61">
        <w:tab/>
        <w:t>ACKNOWLEDGEMENT</w:t>
      </w:r>
      <w:bookmarkEnd w:id="116"/>
      <w:bookmarkEnd w:id="117"/>
      <w:r w:rsidR="00CB1670" w:rsidRPr="00BE0C61">
        <w:fldChar w:fldCharType="begin"/>
      </w:r>
      <w:r w:rsidRPr="00BE0C61">
        <w:instrText>xe "ACKNOWLEDGEMENT"</w:instrText>
      </w:r>
      <w:r w:rsidR="00CB1670" w:rsidRPr="00BE0C61">
        <w:fldChar w:fldCharType="end"/>
      </w:r>
    </w:p>
    <w:p w14:paraId="537CB769" w14:textId="77777777" w:rsidR="0061416B" w:rsidRPr="00BE0C61" w:rsidRDefault="0061416B">
      <w:pPr>
        <w:tabs>
          <w:tab w:val="left" w:pos="-720"/>
          <w:tab w:val="left" w:pos="0"/>
        </w:tabs>
        <w:suppressAutoHyphens/>
        <w:ind w:left="720"/>
        <w:jc w:val="both"/>
        <w:rPr>
          <w:rFonts w:cs="Arial"/>
          <w:spacing w:val="-3"/>
          <w:szCs w:val="18"/>
        </w:rPr>
      </w:pPr>
      <w:r w:rsidRPr="00BE0C61">
        <w:rPr>
          <w:rFonts w:cs="Arial"/>
          <w:spacing w:val="-3"/>
          <w:szCs w:val="18"/>
        </w:rPr>
        <w:t>A competitor who has not received acknowledgement of their entry within fourteen days after the closing entry date should ma</w:t>
      </w:r>
      <w:r w:rsidR="00901DFA" w:rsidRPr="00BE0C61">
        <w:rPr>
          <w:rFonts w:cs="Arial"/>
          <w:spacing w:val="-3"/>
          <w:szCs w:val="18"/>
        </w:rPr>
        <w:t>ke inquiries of the organizer.</w:t>
      </w:r>
    </w:p>
    <w:p w14:paraId="72952B35" w14:textId="77777777" w:rsidR="0061416B" w:rsidRPr="00BE0C61" w:rsidRDefault="0061416B">
      <w:pPr>
        <w:tabs>
          <w:tab w:val="left" w:pos="-720"/>
          <w:tab w:val="left" w:pos="0"/>
        </w:tabs>
        <w:suppressAutoHyphens/>
        <w:ind w:left="720"/>
        <w:jc w:val="both"/>
        <w:rPr>
          <w:rFonts w:cs="Arial"/>
          <w:spacing w:val="-3"/>
          <w:szCs w:val="18"/>
        </w:rPr>
      </w:pPr>
    </w:p>
    <w:p w14:paraId="5FA777F4" w14:textId="77777777" w:rsidR="0061416B" w:rsidRPr="00BE0C61" w:rsidRDefault="0061416B" w:rsidP="00A87BFB">
      <w:pPr>
        <w:pStyle w:val="BFARulesHeading2"/>
      </w:pPr>
      <w:bookmarkStart w:id="118" w:name="_Toc313460765"/>
      <w:bookmarkStart w:id="119" w:name="_Toc469991827"/>
      <w:r w:rsidRPr="00BE0C61">
        <w:t>2. 7</w:t>
      </w:r>
      <w:r w:rsidRPr="00BE0C61">
        <w:tab/>
        <w:t>ACCEPTANCE OF CODE OF CONDUCT, RULES AND REGULATIONS</w:t>
      </w:r>
      <w:bookmarkEnd w:id="118"/>
      <w:bookmarkEnd w:id="119"/>
      <w:r w:rsidR="00CB1670" w:rsidRPr="00BE0C61">
        <w:fldChar w:fldCharType="begin"/>
      </w:r>
      <w:r w:rsidRPr="00BE0C61">
        <w:instrText>xe "ACCEPTANCE OF CODE OF CONDUCT, RULES AND REGULATIONS"</w:instrText>
      </w:r>
      <w:r w:rsidR="00CB1670" w:rsidRPr="00BE0C61">
        <w:fldChar w:fldCharType="end"/>
      </w:r>
      <w:r w:rsidRPr="00BE0C61">
        <w:t xml:space="preserve"> </w:t>
      </w:r>
    </w:p>
    <w:p w14:paraId="36B1B477" w14:textId="495F5B30" w:rsidR="0061416B" w:rsidRDefault="0061416B" w:rsidP="003D1457">
      <w:pPr>
        <w:tabs>
          <w:tab w:val="left" w:pos="-720"/>
          <w:tab w:val="left" w:pos="0"/>
        </w:tabs>
        <w:suppressAutoHyphens/>
        <w:ind w:left="720"/>
        <w:jc w:val="both"/>
        <w:rPr>
          <w:rFonts w:cs="Arial"/>
          <w:spacing w:val="-3"/>
          <w:szCs w:val="18"/>
        </w:rPr>
      </w:pPr>
      <w:r w:rsidRPr="00BE0C61">
        <w:rPr>
          <w:rFonts w:cs="Arial"/>
          <w:spacing w:val="-3"/>
          <w:szCs w:val="18"/>
        </w:rPr>
        <w:t>All entrants and competitors are expected to know, understand, and abide by the competition Rules and Regulations for this event.  In addition, the competitors are required to know, understand, accept and abide by the</w:t>
      </w:r>
      <w:r w:rsidR="008A6DAF">
        <w:rPr>
          <w:rFonts w:cs="Arial"/>
          <w:spacing w:val="-3"/>
          <w:szCs w:val="18"/>
        </w:rPr>
        <w:t xml:space="preserve"> Code of Conduct (see APPENDIX A</w:t>
      </w:r>
      <w:r w:rsidRPr="00BE0C61">
        <w:rPr>
          <w:rFonts w:cs="Arial"/>
          <w:spacing w:val="-3"/>
          <w:szCs w:val="18"/>
        </w:rPr>
        <w:t>), and by entering are deemed to accept without reservation.  They should appreciate that they should compete in a sporting manner and that their behavior must be beyond reproach.</w:t>
      </w:r>
    </w:p>
    <w:p w14:paraId="5A65177D" w14:textId="77777777" w:rsidR="0061416B" w:rsidRDefault="0061416B" w:rsidP="003D1457">
      <w:pPr>
        <w:tabs>
          <w:tab w:val="left" w:pos="-720"/>
          <w:tab w:val="left" w:pos="0"/>
        </w:tabs>
        <w:suppressAutoHyphens/>
        <w:ind w:left="720"/>
        <w:jc w:val="both"/>
        <w:rPr>
          <w:rFonts w:cs="Arial"/>
          <w:spacing w:val="-3"/>
          <w:szCs w:val="18"/>
        </w:rPr>
      </w:pPr>
    </w:p>
    <w:p w14:paraId="73430394" w14:textId="77777777" w:rsidR="0061416B" w:rsidRPr="00A277F6" w:rsidRDefault="0061416B" w:rsidP="00A277F6">
      <w:pPr>
        <w:widowControl/>
        <w:rPr>
          <w:rFonts w:cs="Arial"/>
          <w:b/>
        </w:rPr>
      </w:pPr>
      <w:bookmarkStart w:id="120" w:name="_Toc313460766"/>
      <w:r w:rsidRPr="00A277F6">
        <w:rPr>
          <w:rFonts w:cs="Arial"/>
          <w:b/>
        </w:rPr>
        <w:t>2. 8</w:t>
      </w:r>
      <w:r w:rsidRPr="00A277F6">
        <w:rPr>
          <w:rFonts w:cs="Arial"/>
          <w:b/>
        </w:rPr>
        <w:tab/>
        <w:t>RELEASE OF LIABILITY</w:t>
      </w:r>
      <w:r w:rsidR="00CB1670">
        <w:rPr>
          <w:rFonts w:cs="Arial"/>
          <w:b/>
        </w:rPr>
        <w:fldChar w:fldCharType="begin"/>
      </w:r>
      <w:r>
        <w:instrText>xe "</w:instrText>
      </w:r>
      <w:r w:rsidRPr="004B503B">
        <w:rPr>
          <w:rFonts w:cs="Arial"/>
          <w:b/>
        </w:rPr>
        <w:instrText>RELEASE OF LIABILITY</w:instrText>
      </w:r>
      <w:r>
        <w:instrText>"</w:instrText>
      </w:r>
      <w:r w:rsidR="00CB1670">
        <w:rPr>
          <w:rFonts w:cs="Arial"/>
          <w:b/>
        </w:rPr>
        <w:fldChar w:fldCharType="end"/>
      </w:r>
    </w:p>
    <w:p w14:paraId="6CED378E" w14:textId="77777777" w:rsidR="0061416B" w:rsidRPr="00A277F6" w:rsidRDefault="0061416B" w:rsidP="00A277F6">
      <w:pPr>
        <w:widowControl/>
        <w:rPr>
          <w:rFonts w:cs="Arial"/>
          <w:b/>
          <w:sz w:val="4"/>
          <w:szCs w:val="4"/>
        </w:rPr>
      </w:pPr>
    </w:p>
    <w:p w14:paraId="637926EA" w14:textId="77777777" w:rsidR="0061416B" w:rsidRPr="00A277F6" w:rsidRDefault="0061416B" w:rsidP="00A277F6">
      <w:pPr>
        <w:tabs>
          <w:tab w:val="left" w:pos="-1080"/>
          <w:tab w:val="left" w:pos="-720"/>
          <w:tab w:val="left" w:pos="0"/>
          <w:tab w:val="left" w:pos="720"/>
        </w:tabs>
        <w:ind w:left="720" w:hanging="720"/>
        <w:jc w:val="both"/>
        <w:rPr>
          <w:rFonts w:cs="Arial"/>
          <w:spacing w:val="-3"/>
          <w:szCs w:val="18"/>
        </w:rPr>
      </w:pPr>
      <w:r w:rsidRPr="00A277F6">
        <w:rPr>
          <w:rFonts w:cs="Arial"/>
          <w:spacing w:val="-3"/>
          <w:szCs w:val="18"/>
        </w:rPr>
        <w:t>2.8.1</w:t>
      </w:r>
      <w:r w:rsidRPr="00A277F6">
        <w:rPr>
          <w:rFonts w:cs="Arial"/>
          <w:spacing w:val="-3"/>
          <w:szCs w:val="18"/>
        </w:rPr>
        <w:tab/>
        <w:t xml:space="preserve">The competitor, by entering the event, agrees that the organizers and sponsors of this event, competition officials, Balloon Federation of America, BFA/HACD, officers, trustees, agents and/or members of these entities are providing the competitor with the facilities and means for participation in this event and in no way do they supersede the responsibility of the pilot in command as stated in the FAR’s, or otherwise.  </w:t>
      </w:r>
    </w:p>
    <w:p w14:paraId="39D6C13D" w14:textId="77777777" w:rsidR="0061416B" w:rsidRPr="004D74C6" w:rsidRDefault="0061416B" w:rsidP="00A277F6">
      <w:pPr>
        <w:tabs>
          <w:tab w:val="left" w:pos="-1080"/>
          <w:tab w:val="left" w:pos="-720"/>
          <w:tab w:val="left" w:pos="0"/>
          <w:tab w:val="left" w:pos="360"/>
          <w:tab w:val="left" w:pos="720"/>
        </w:tabs>
        <w:jc w:val="both"/>
        <w:rPr>
          <w:color w:val="000000"/>
          <w:sz w:val="14"/>
          <w:szCs w:val="14"/>
        </w:rPr>
      </w:pPr>
    </w:p>
    <w:p w14:paraId="7EC02004" w14:textId="15D12CE6" w:rsidR="0061416B" w:rsidRPr="00A277F6" w:rsidRDefault="0061416B" w:rsidP="00A277F6">
      <w:pPr>
        <w:tabs>
          <w:tab w:val="left" w:pos="-1080"/>
          <w:tab w:val="left" w:pos="-720"/>
          <w:tab w:val="left" w:pos="360"/>
          <w:tab w:val="left" w:pos="720"/>
        </w:tabs>
        <w:ind w:left="720" w:hanging="720"/>
        <w:jc w:val="both"/>
        <w:rPr>
          <w:rFonts w:cs="Arial"/>
          <w:spacing w:val="-3"/>
          <w:szCs w:val="18"/>
        </w:rPr>
      </w:pPr>
      <w:r w:rsidRPr="00A277F6">
        <w:rPr>
          <w:rFonts w:cs="Arial"/>
          <w:spacing w:val="-3"/>
          <w:szCs w:val="18"/>
        </w:rPr>
        <w:t>2.8.2</w:t>
      </w:r>
      <w:r w:rsidRPr="00A277F6">
        <w:rPr>
          <w:rFonts w:cs="Arial"/>
          <w:spacing w:val="-3"/>
          <w:szCs w:val="18"/>
        </w:rPr>
        <w:tab/>
        <w:t xml:space="preserve">The competitor releases the aforementioned from liability for their actions or inactions in relation to the event which may arise out of or result from or in any manner </w:t>
      </w:r>
      <w:r w:rsidR="00964CC0" w:rsidRPr="00A277F6">
        <w:rPr>
          <w:rFonts w:cs="Arial"/>
          <w:spacing w:val="-3"/>
          <w:szCs w:val="18"/>
        </w:rPr>
        <w:t>relate to</w:t>
      </w:r>
      <w:r w:rsidRPr="00A277F6">
        <w:rPr>
          <w:rFonts w:cs="Arial"/>
          <w:spacing w:val="-3"/>
          <w:szCs w:val="18"/>
        </w:rPr>
        <w:t xml:space="preserve"> the balloon flight or activity in which the competitor participates as a pilot in command.</w:t>
      </w:r>
    </w:p>
    <w:bookmarkEnd w:id="120"/>
    <w:p w14:paraId="2B993802" w14:textId="77777777" w:rsidR="0061416B" w:rsidRDefault="0061416B" w:rsidP="003D1457">
      <w:pPr>
        <w:tabs>
          <w:tab w:val="left" w:pos="-720"/>
          <w:tab w:val="left" w:pos="0"/>
        </w:tabs>
        <w:suppressAutoHyphens/>
        <w:ind w:left="720"/>
        <w:jc w:val="both"/>
        <w:rPr>
          <w:rFonts w:cs="Arial"/>
          <w:spacing w:val="-3"/>
          <w:sz w:val="16"/>
          <w:szCs w:val="16"/>
        </w:rPr>
      </w:pPr>
    </w:p>
    <w:p w14:paraId="300676A0" w14:textId="77777777" w:rsidR="0061416B" w:rsidRPr="00BB374E" w:rsidRDefault="0061416B" w:rsidP="00A87BFB">
      <w:pPr>
        <w:pStyle w:val="BFARulesHeading2"/>
      </w:pPr>
      <w:bookmarkStart w:id="121" w:name="_Toc313460767"/>
      <w:bookmarkStart w:id="122" w:name="_Toc469991828"/>
      <w:r w:rsidRPr="00BB374E">
        <w:t>2. 9</w:t>
      </w:r>
      <w:r w:rsidRPr="00BB374E">
        <w:tab/>
        <w:t>LIABILITY TO THIRD PARTIES</w:t>
      </w:r>
      <w:bookmarkEnd w:id="121"/>
      <w:bookmarkEnd w:id="122"/>
      <w:r w:rsidR="00CB1670">
        <w:fldChar w:fldCharType="begin"/>
      </w:r>
      <w:r>
        <w:instrText>xe "</w:instrText>
      </w:r>
      <w:r w:rsidRPr="0087173F">
        <w:instrText>LIABILITY TO THIRD PARTIES</w:instrText>
      </w:r>
      <w:r>
        <w:instrText>"</w:instrText>
      </w:r>
      <w:r w:rsidR="00CB1670">
        <w:fldChar w:fldCharType="end"/>
      </w:r>
    </w:p>
    <w:p w14:paraId="0301A00F" w14:textId="77777777" w:rsidR="0061416B" w:rsidRDefault="0061416B" w:rsidP="003D1457">
      <w:pPr>
        <w:tabs>
          <w:tab w:val="left" w:pos="-720"/>
          <w:tab w:val="left" w:pos="0"/>
        </w:tabs>
        <w:suppressAutoHyphens/>
        <w:ind w:left="720"/>
        <w:jc w:val="both"/>
        <w:rPr>
          <w:rFonts w:cs="Arial"/>
          <w:spacing w:val="-3"/>
          <w:szCs w:val="18"/>
        </w:rPr>
      </w:pPr>
      <w:r>
        <w:rPr>
          <w:rFonts w:cs="Arial"/>
          <w:spacing w:val="-3"/>
          <w:szCs w:val="18"/>
        </w:rPr>
        <w:t>By entering the Event, a competitor assumes all liability for injury, loss or damage to third parties or their property caused by himself or his crew.</w:t>
      </w:r>
    </w:p>
    <w:p w14:paraId="7066214F" w14:textId="77777777" w:rsidR="0061416B" w:rsidRDefault="0061416B">
      <w:pPr>
        <w:tabs>
          <w:tab w:val="left" w:pos="-720"/>
          <w:tab w:val="left" w:pos="0"/>
        </w:tabs>
        <w:suppressAutoHyphens/>
        <w:ind w:left="720"/>
        <w:jc w:val="both"/>
        <w:rPr>
          <w:rFonts w:cs="Arial"/>
          <w:spacing w:val="-3"/>
          <w:sz w:val="16"/>
          <w:szCs w:val="16"/>
        </w:rPr>
      </w:pPr>
    </w:p>
    <w:p w14:paraId="1918C6F2" w14:textId="77777777" w:rsidR="0061416B" w:rsidRPr="00A277F6" w:rsidRDefault="0061416B" w:rsidP="00A277F6">
      <w:pPr>
        <w:widowControl/>
        <w:rPr>
          <w:rFonts w:cs="Arial"/>
          <w:b/>
        </w:rPr>
      </w:pPr>
      <w:bookmarkStart w:id="123" w:name="_Toc313460768"/>
      <w:r w:rsidRPr="00A277F6">
        <w:rPr>
          <w:rFonts w:cs="Arial"/>
          <w:b/>
        </w:rPr>
        <w:t>2.10</w:t>
      </w:r>
      <w:r w:rsidRPr="00A277F6">
        <w:rPr>
          <w:rFonts w:cs="Arial"/>
          <w:b/>
        </w:rPr>
        <w:tab/>
        <w:t>SAFETY</w:t>
      </w:r>
      <w:r w:rsidR="00CB1670">
        <w:rPr>
          <w:rFonts w:cs="Arial"/>
          <w:b/>
        </w:rPr>
        <w:fldChar w:fldCharType="begin"/>
      </w:r>
      <w:r>
        <w:instrText>xe "</w:instrText>
      </w:r>
      <w:r w:rsidRPr="00D73338">
        <w:rPr>
          <w:rFonts w:cs="Arial"/>
          <w:b/>
        </w:rPr>
        <w:instrText>SAFETY</w:instrText>
      </w:r>
      <w:r>
        <w:instrText>"</w:instrText>
      </w:r>
      <w:r w:rsidR="00CB1670">
        <w:rPr>
          <w:rFonts w:cs="Arial"/>
          <w:b/>
        </w:rPr>
        <w:fldChar w:fldCharType="end"/>
      </w:r>
    </w:p>
    <w:p w14:paraId="6694E40A" w14:textId="77777777" w:rsidR="0061416B" w:rsidRPr="00A277F6" w:rsidRDefault="0061416B" w:rsidP="00A277F6">
      <w:pPr>
        <w:tabs>
          <w:tab w:val="left" w:pos="-720"/>
          <w:tab w:val="left" w:pos="0"/>
          <w:tab w:val="left" w:pos="900"/>
        </w:tabs>
        <w:suppressAutoHyphens/>
        <w:ind w:left="900"/>
        <w:jc w:val="both"/>
        <w:rPr>
          <w:spacing w:val="-3"/>
          <w:sz w:val="4"/>
          <w:szCs w:val="4"/>
        </w:rPr>
      </w:pPr>
    </w:p>
    <w:p w14:paraId="78FD4153" w14:textId="77777777" w:rsidR="0061416B" w:rsidRPr="00A277F6" w:rsidRDefault="0061416B" w:rsidP="00A277F6">
      <w:pPr>
        <w:ind w:left="720" w:hanging="720"/>
        <w:jc w:val="both"/>
        <w:rPr>
          <w:rFonts w:cs="Arial"/>
          <w:spacing w:val="-3"/>
          <w:szCs w:val="18"/>
        </w:rPr>
      </w:pPr>
      <w:r w:rsidRPr="00A277F6">
        <w:rPr>
          <w:rFonts w:cs="Arial"/>
          <w:spacing w:val="-3"/>
          <w:szCs w:val="18"/>
        </w:rPr>
        <w:t>2.10.1</w:t>
      </w:r>
      <w:r w:rsidRPr="00A277F6">
        <w:rPr>
          <w:rFonts w:cs="Arial"/>
          <w:spacing w:val="-3"/>
          <w:szCs w:val="18"/>
        </w:rPr>
        <w:tab/>
        <w:t xml:space="preserve">All meteorological reports, forecasts, and other safety or navigational information is provided in good faith for the guidance of competitors.  The event assumes no responsibility for the completeness or accuracy of such information. It is the competitor’s decision whether to rely on that information or acquire additional information. </w:t>
      </w:r>
    </w:p>
    <w:p w14:paraId="26C00A5C" w14:textId="77777777" w:rsidR="00CB1670" w:rsidRPr="004D74C6" w:rsidRDefault="00CB1670" w:rsidP="004D74C6">
      <w:pPr>
        <w:tabs>
          <w:tab w:val="left" w:pos="-1080"/>
          <w:tab w:val="left" w:pos="-720"/>
          <w:tab w:val="left" w:pos="0"/>
          <w:tab w:val="left" w:pos="360"/>
          <w:tab w:val="left" w:pos="720"/>
        </w:tabs>
        <w:jc w:val="both"/>
        <w:rPr>
          <w:color w:val="000000"/>
          <w:sz w:val="14"/>
          <w:szCs w:val="14"/>
        </w:rPr>
      </w:pPr>
    </w:p>
    <w:p w14:paraId="305A32FB" w14:textId="77777777" w:rsidR="0061416B" w:rsidRDefault="0061416B" w:rsidP="00A277F6">
      <w:pPr>
        <w:tabs>
          <w:tab w:val="left" w:pos="-720"/>
          <w:tab w:val="left" w:pos="720"/>
        </w:tabs>
        <w:suppressAutoHyphens/>
        <w:ind w:left="720" w:hanging="720"/>
        <w:jc w:val="both"/>
        <w:rPr>
          <w:rFonts w:cs="Arial"/>
          <w:spacing w:val="-3"/>
          <w:szCs w:val="18"/>
        </w:rPr>
      </w:pPr>
      <w:r w:rsidRPr="00A277F6">
        <w:rPr>
          <w:rFonts w:cs="Arial"/>
          <w:spacing w:val="-3"/>
          <w:szCs w:val="18"/>
        </w:rPr>
        <w:t>2.10.2</w:t>
      </w:r>
      <w:r w:rsidRPr="00A277F6">
        <w:rPr>
          <w:rFonts w:cs="Arial"/>
          <w:spacing w:val="-3"/>
          <w:szCs w:val="18"/>
        </w:rPr>
        <w:tab/>
        <w:t xml:space="preserve">Officials may be appointed to regulate the inflation and launching of balloons.  However, nothing shall diminish the responsibility of each pilot under this chapter.  </w:t>
      </w:r>
    </w:p>
    <w:p w14:paraId="0F628C92" w14:textId="77777777" w:rsidR="0061416B" w:rsidRDefault="0061416B" w:rsidP="00A277F6">
      <w:pPr>
        <w:tabs>
          <w:tab w:val="left" w:pos="-720"/>
          <w:tab w:val="left" w:pos="720"/>
        </w:tabs>
        <w:suppressAutoHyphens/>
        <w:ind w:left="720" w:hanging="720"/>
        <w:jc w:val="both"/>
        <w:rPr>
          <w:rFonts w:cs="Arial"/>
          <w:spacing w:val="-3"/>
          <w:szCs w:val="18"/>
        </w:rPr>
      </w:pPr>
    </w:p>
    <w:p w14:paraId="52B77828" w14:textId="2A7177EA" w:rsidR="0061416B" w:rsidRDefault="0061416B" w:rsidP="00A277F6">
      <w:pPr>
        <w:tabs>
          <w:tab w:val="left" w:pos="-720"/>
          <w:tab w:val="left" w:pos="720"/>
        </w:tabs>
        <w:suppressAutoHyphens/>
        <w:ind w:left="720" w:hanging="720"/>
        <w:jc w:val="both"/>
        <w:rPr>
          <w:rFonts w:cs="Arial"/>
          <w:spacing w:val="-3"/>
          <w:szCs w:val="18"/>
        </w:rPr>
      </w:pPr>
      <w:r>
        <w:rPr>
          <w:rFonts w:cs="Arial"/>
          <w:spacing w:val="-3"/>
          <w:szCs w:val="18"/>
        </w:rPr>
        <w:t>2.10.3</w:t>
      </w:r>
      <w:r>
        <w:rPr>
          <w:rFonts w:cs="Arial"/>
          <w:spacing w:val="-3"/>
          <w:szCs w:val="18"/>
        </w:rPr>
        <w:tab/>
      </w:r>
      <w:r w:rsidRPr="00A277F6">
        <w:rPr>
          <w:rFonts w:cs="Arial"/>
          <w:spacing w:val="-3"/>
          <w:szCs w:val="18"/>
        </w:rPr>
        <w:t xml:space="preserve">Recall procedures </w:t>
      </w:r>
      <w:r w:rsidR="00E0048A">
        <w:rPr>
          <w:rFonts w:cs="Arial"/>
          <w:spacing w:val="-3"/>
          <w:szCs w:val="18"/>
        </w:rPr>
        <w:t xml:space="preserve">will </w:t>
      </w:r>
      <w:r w:rsidR="00E0048A" w:rsidRPr="00A277F6">
        <w:rPr>
          <w:rFonts w:cs="Arial"/>
          <w:spacing w:val="-3"/>
          <w:szCs w:val="18"/>
        </w:rPr>
        <w:t>be</w:t>
      </w:r>
      <w:r w:rsidRPr="00A277F6">
        <w:rPr>
          <w:rFonts w:cs="Arial"/>
          <w:spacing w:val="-3"/>
          <w:szCs w:val="18"/>
        </w:rPr>
        <w:t xml:space="preserve"> used as described in II.10 and 10.15.</w:t>
      </w:r>
    </w:p>
    <w:bookmarkEnd w:id="123"/>
    <w:p w14:paraId="63897C6F" w14:textId="77777777" w:rsidR="0061416B" w:rsidRDefault="0061416B">
      <w:pPr>
        <w:tabs>
          <w:tab w:val="left" w:pos="-720"/>
          <w:tab w:val="left" w:pos="0"/>
        </w:tabs>
        <w:suppressAutoHyphens/>
        <w:ind w:left="720"/>
        <w:jc w:val="both"/>
        <w:rPr>
          <w:rFonts w:cs="Arial"/>
          <w:spacing w:val="-3"/>
          <w:sz w:val="16"/>
          <w:szCs w:val="16"/>
        </w:rPr>
      </w:pPr>
    </w:p>
    <w:p w14:paraId="2C77895D" w14:textId="77777777" w:rsidR="0061416B" w:rsidRPr="00A277F6" w:rsidRDefault="0061416B" w:rsidP="00A277F6">
      <w:pPr>
        <w:widowControl/>
        <w:rPr>
          <w:rFonts w:cs="Arial"/>
          <w:b/>
        </w:rPr>
      </w:pPr>
      <w:bookmarkStart w:id="124" w:name="_Toc313460769"/>
      <w:r>
        <w:rPr>
          <w:rFonts w:cs="Arial"/>
          <w:b/>
        </w:rPr>
        <w:t>2.11</w:t>
      </w:r>
      <w:r>
        <w:rPr>
          <w:rFonts w:cs="Arial"/>
          <w:b/>
        </w:rPr>
        <w:tab/>
      </w:r>
      <w:r w:rsidRPr="00A277F6">
        <w:rPr>
          <w:rFonts w:cs="Arial"/>
          <w:b/>
        </w:rPr>
        <w:t>RESPONSIBILITY</w:t>
      </w:r>
      <w:r w:rsidR="00CB1670">
        <w:rPr>
          <w:rFonts w:cs="Arial"/>
          <w:b/>
        </w:rPr>
        <w:fldChar w:fldCharType="begin"/>
      </w:r>
      <w:r>
        <w:instrText>xe "</w:instrText>
      </w:r>
      <w:r w:rsidRPr="00E85F65">
        <w:rPr>
          <w:rFonts w:cs="Arial"/>
          <w:b/>
        </w:rPr>
        <w:instrText>RESPONSIBILITY</w:instrText>
      </w:r>
      <w:r>
        <w:instrText>"</w:instrText>
      </w:r>
      <w:r w:rsidR="00CB1670">
        <w:rPr>
          <w:rFonts w:cs="Arial"/>
          <w:b/>
        </w:rPr>
        <w:fldChar w:fldCharType="end"/>
      </w:r>
    </w:p>
    <w:p w14:paraId="00DD82DD" w14:textId="77777777" w:rsidR="0061416B" w:rsidRPr="00A277F6" w:rsidRDefault="0061416B" w:rsidP="00A277F6">
      <w:pPr>
        <w:tabs>
          <w:tab w:val="left" w:pos="-720"/>
          <w:tab w:val="left" w:pos="0"/>
        </w:tabs>
        <w:suppressAutoHyphens/>
        <w:ind w:left="720"/>
        <w:jc w:val="both"/>
        <w:rPr>
          <w:spacing w:val="-3"/>
          <w:sz w:val="4"/>
          <w:szCs w:val="4"/>
        </w:rPr>
      </w:pPr>
    </w:p>
    <w:p w14:paraId="4CF2161A" w14:textId="716B1D07" w:rsidR="0061416B" w:rsidRDefault="0061416B" w:rsidP="00A277F6">
      <w:pPr>
        <w:ind w:left="720"/>
        <w:jc w:val="both"/>
        <w:rPr>
          <w:rFonts w:cs="Arial"/>
          <w:spacing w:val="-3"/>
          <w:szCs w:val="18"/>
        </w:rPr>
      </w:pPr>
      <w:r w:rsidRPr="00A277F6">
        <w:rPr>
          <w:rFonts w:cs="Arial"/>
          <w:spacing w:val="-3"/>
          <w:szCs w:val="18"/>
        </w:rPr>
        <w:t xml:space="preserve">Entrants and competitors </w:t>
      </w:r>
      <w:r w:rsidR="00A14767">
        <w:rPr>
          <w:rFonts w:cs="Arial"/>
          <w:spacing w:val="-3"/>
          <w:szCs w:val="18"/>
        </w:rPr>
        <w:t xml:space="preserve">remain completely responsible for the safe operation of their aerostats at all stages of inflation, launch, flight and landing.  </w:t>
      </w:r>
      <w:r w:rsidRPr="00A277F6">
        <w:rPr>
          <w:rStyle w:val="Strong"/>
          <w:rFonts w:cs="Arial"/>
          <w:color w:val="333333"/>
          <w:szCs w:val="18"/>
        </w:rPr>
        <w:t>Competitors</w:t>
      </w:r>
      <w:r w:rsidRPr="00A277F6">
        <w:rPr>
          <w:rFonts w:cs="Arial"/>
          <w:spacing w:val="-3"/>
          <w:szCs w:val="18"/>
        </w:rPr>
        <w:t xml:space="preserve"> must ensure that </w:t>
      </w:r>
      <w:r w:rsidR="00A14767">
        <w:rPr>
          <w:rFonts w:cs="Arial"/>
          <w:spacing w:val="-3"/>
          <w:szCs w:val="18"/>
        </w:rPr>
        <w:t xml:space="preserve">their </w:t>
      </w:r>
      <w:r w:rsidRPr="00A277F6">
        <w:rPr>
          <w:rFonts w:cs="Arial"/>
          <w:spacing w:val="-3"/>
          <w:szCs w:val="18"/>
        </w:rPr>
        <w:t xml:space="preserve">crew, equipment, and </w:t>
      </w:r>
      <w:r w:rsidR="00A14767">
        <w:rPr>
          <w:rFonts w:cs="Arial"/>
          <w:spacing w:val="-3"/>
          <w:szCs w:val="18"/>
        </w:rPr>
        <w:t xml:space="preserve">their </w:t>
      </w:r>
      <w:r w:rsidRPr="00A277F6">
        <w:rPr>
          <w:rFonts w:cs="Arial"/>
          <w:spacing w:val="-3"/>
          <w:szCs w:val="18"/>
        </w:rPr>
        <w:t xml:space="preserve">own level of skill and experience are suitable for the conditions in </w:t>
      </w:r>
      <w:r w:rsidR="00A14767">
        <w:rPr>
          <w:rFonts w:cs="Arial"/>
          <w:spacing w:val="-3"/>
          <w:szCs w:val="18"/>
        </w:rPr>
        <w:t xml:space="preserve">their </w:t>
      </w:r>
      <w:r w:rsidRPr="00A277F6">
        <w:rPr>
          <w:rFonts w:cs="Arial"/>
          <w:spacing w:val="-3"/>
          <w:szCs w:val="18"/>
        </w:rPr>
        <w:t>own judgment.  A competitor is responsible for all the actions of his crew during the event</w:t>
      </w:r>
      <w:r>
        <w:rPr>
          <w:rFonts w:cs="Arial"/>
          <w:spacing w:val="-3"/>
          <w:szCs w:val="18"/>
        </w:rPr>
        <w:t>.</w:t>
      </w:r>
    </w:p>
    <w:bookmarkEnd w:id="124"/>
    <w:p w14:paraId="7E46B7AA" w14:textId="77777777" w:rsidR="0061416B" w:rsidRDefault="0061416B">
      <w:pPr>
        <w:tabs>
          <w:tab w:val="left" w:pos="-720"/>
          <w:tab w:val="left" w:pos="0"/>
        </w:tabs>
        <w:suppressAutoHyphens/>
        <w:ind w:left="720"/>
        <w:jc w:val="both"/>
        <w:rPr>
          <w:rFonts w:cs="Arial"/>
          <w:spacing w:val="-3"/>
          <w:sz w:val="16"/>
          <w:szCs w:val="16"/>
        </w:rPr>
      </w:pPr>
    </w:p>
    <w:p w14:paraId="7D24F9F1" w14:textId="77777777" w:rsidR="00396BE9" w:rsidRDefault="00396BE9" w:rsidP="00A87BFB">
      <w:pPr>
        <w:pStyle w:val="BFARulesHeading2"/>
      </w:pPr>
      <w:bookmarkStart w:id="125" w:name="_Toc313460770"/>
    </w:p>
    <w:p w14:paraId="7A00E05A" w14:textId="7566A06A" w:rsidR="0061416B" w:rsidRPr="00BB374E" w:rsidRDefault="0061416B" w:rsidP="00A87BFB">
      <w:pPr>
        <w:pStyle w:val="BFARulesHeading2"/>
      </w:pPr>
      <w:bookmarkStart w:id="126" w:name="_Toc469991829"/>
      <w:r w:rsidRPr="00BB374E">
        <w:lastRenderedPageBreak/>
        <w:t>2.12</w:t>
      </w:r>
      <w:r w:rsidRPr="00BB374E">
        <w:tab/>
        <w:t>CONDUCT</w:t>
      </w:r>
      <w:bookmarkEnd w:id="125"/>
      <w:bookmarkEnd w:id="126"/>
      <w:r w:rsidR="00CB1670">
        <w:fldChar w:fldCharType="begin"/>
      </w:r>
      <w:r>
        <w:instrText>xe "</w:instrText>
      </w:r>
      <w:r w:rsidRPr="0087173F">
        <w:instrText>CONDUCT</w:instrText>
      </w:r>
      <w:r>
        <w:instrText>"</w:instrText>
      </w:r>
      <w:r w:rsidR="00CB1670">
        <w:fldChar w:fldCharType="end"/>
      </w:r>
    </w:p>
    <w:p w14:paraId="0EABD69B" w14:textId="108B6AF0" w:rsidR="0061416B" w:rsidRDefault="0061416B">
      <w:pPr>
        <w:tabs>
          <w:tab w:val="left" w:pos="-720"/>
          <w:tab w:val="left" w:pos="0"/>
        </w:tabs>
        <w:suppressAutoHyphens/>
        <w:ind w:left="720"/>
        <w:jc w:val="both"/>
        <w:rPr>
          <w:rFonts w:cs="Arial"/>
          <w:spacing w:val="-3"/>
          <w:szCs w:val="18"/>
        </w:rPr>
      </w:pPr>
      <w:r>
        <w:rPr>
          <w:rFonts w:cs="Arial"/>
          <w:spacing w:val="-3"/>
          <w:szCs w:val="18"/>
        </w:rPr>
        <w:t>Entrants and competitors and their crews are required to behave in a sportsmanlike manner</w:t>
      </w:r>
      <w:r w:rsidRPr="00BE0C61">
        <w:rPr>
          <w:rFonts w:cs="Arial"/>
          <w:spacing w:val="-3"/>
          <w:szCs w:val="18"/>
        </w:rPr>
        <w:t>, follow the Code of Conduct</w:t>
      </w:r>
      <w:r w:rsidR="008A6DAF">
        <w:rPr>
          <w:rFonts w:cs="Arial"/>
          <w:spacing w:val="-3"/>
          <w:szCs w:val="18"/>
        </w:rPr>
        <w:fldChar w:fldCharType="begin"/>
      </w:r>
      <w:r w:rsidR="008A6DAF">
        <w:instrText xml:space="preserve"> XE "</w:instrText>
      </w:r>
      <w:r w:rsidR="008A6DAF" w:rsidRPr="00597F11">
        <w:rPr>
          <w:rFonts w:cs="Arial"/>
          <w:spacing w:val="-3"/>
          <w:szCs w:val="18"/>
        </w:rPr>
        <w:instrText>Code of Conduct</w:instrText>
      </w:r>
      <w:r w:rsidR="008A6DAF">
        <w:instrText>" \t "</w:instrText>
      </w:r>
      <w:r w:rsidR="008A6DAF" w:rsidRPr="001C65B8">
        <w:rPr>
          <w:rFonts w:asciiTheme="minorHAnsi" w:hAnsiTheme="minorHAnsi" w:cstheme="minorHAnsi"/>
          <w:i/>
        </w:rPr>
        <w:instrText>See</w:instrText>
      </w:r>
      <w:r w:rsidR="008A6DAF" w:rsidRPr="001C65B8">
        <w:rPr>
          <w:rFonts w:asciiTheme="minorHAnsi" w:hAnsiTheme="minorHAnsi" w:cstheme="minorHAnsi"/>
        </w:rPr>
        <w:instrText xml:space="preserve"> Conduct and Appendix A</w:instrText>
      </w:r>
      <w:r w:rsidR="008A6DAF">
        <w:instrText xml:space="preserve">" </w:instrText>
      </w:r>
      <w:r w:rsidR="008A6DAF">
        <w:rPr>
          <w:rFonts w:cs="Arial"/>
          <w:spacing w:val="-3"/>
          <w:szCs w:val="18"/>
        </w:rPr>
        <w:fldChar w:fldCharType="end"/>
      </w:r>
      <w:r w:rsidRPr="00BE0C61">
        <w:rPr>
          <w:rFonts w:cs="Arial"/>
          <w:spacing w:val="-3"/>
          <w:szCs w:val="18"/>
        </w:rPr>
        <w:t>, and comply with the directions of Event Officials.  Inconsiderate behavior, profanity, or unsportsmanlike conduct will be penalized by the Event Director and may be grounds for expulsion of a competitor.  (</w:t>
      </w:r>
      <w:r w:rsidRPr="00F95496">
        <w:rPr>
          <w:rFonts w:cs="Arial"/>
          <w:spacing w:val="-3"/>
          <w:szCs w:val="18"/>
        </w:rPr>
        <w:t xml:space="preserve">See APPENDIX </w:t>
      </w:r>
      <w:r w:rsidR="00F95496" w:rsidRPr="000646AD">
        <w:rPr>
          <w:rFonts w:cs="Arial"/>
          <w:spacing w:val="-3"/>
          <w:szCs w:val="18"/>
        </w:rPr>
        <w:t>A</w:t>
      </w:r>
      <w:r w:rsidR="00F95496" w:rsidRPr="00F95496">
        <w:rPr>
          <w:rFonts w:cs="Arial"/>
          <w:spacing w:val="-3"/>
          <w:szCs w:val="18"/>
        </w:rPr>
        <w:t xml:space="preserve"> </w:t>
      </w:r>
      <w:r w:rsidRPr="00F95496">
        <w:rPr>
          <w:rFonts w:cs="Arial"/>
          <w:spacing w:val="-3"/>
          <w:szCs w:val="18"/>
        </w:rPr>
        <w:t>for Code of Conduct.)</w:t>
      </w:r>
    </w:p>
    <w:p w14:paraId="7154C02A" w14:textId="77777777" w:rsidR="0061416B" w:rsidRPr="00F35AE5" w:rsidRDefault="0061416B" w:rsidP="003175DD">
      <w:pPr>
        <w:pStyle w:val="BFARulesHeading1"/>
        <w:spacing w:after="80"/>
      </w:pPr>
      <w:r>
        <w:rPr>
          <w:sz w:val="18"/>
        </w:rPr>
        <w:br w:type="page"/>
      </w:r>
      <w:bookmarkStart w:id="127" w:name="_Toc313460771"/>
      <w:bookmarkStart w:id="128" w:name="_Toc469991830"/>
      <w:r w:rsidRPr="00F35AE5">
        <w:lastRenderedPageBreak/>
        <w:t xml:space="preserve">CHAPTER 3 </w:t>
      </w:r>
      <w:r w:rsidRPr="00F35AE5">
        <w:noBreakHyphen/>
        <w:t xml:space="preserve"> BALLOON QUALIFICATIONS</w:t>
      </w:r>
      <w:bookmarkEnd w:id="127"/>
      <w:bookmarkEnd w:id="128"/>
    </w:p>
    <w:p w14:paraId="5B5CEC83" w14:textId="77777777" w:rsidR="0061416B" w:rsidRPr="003D1457" w:rsidRDefault="0061416B" w:rsidP="00A87BFB">
      <w:pPr>
        <w:pStyle w:val="BFARulesHeading2"/>
      </w:pPr>
      <w:bookmarkStart w:id="129" w:name="_Toc313460772"/>
      <w:bookmarkStart w:id="130" w:name="_Toc469991831"/>
      <w:r w:rsidRPr="00F35AE5">
        <w:t>3. 1</w:t>
      </w:r>
      <w:r w:rsidRPr="00F35AE5">
        <w:tab/>
        <w:t>DEFINITION OF BALLOON</w:t>
      </w:r>
      <w:bookmarkEnd w:id="129"/>
      <w:bookmarkEnd w:id="130"/>
      <w:r w:rsidR="00CB1670">
        <w:fldChar w:fldCharType="begin"/>
      </w:r>
      <w:r>
        <w:instrText>xe "</w:instrText>
      </w:r>
      <w:r w:rsidRPr="0087173F">
        <w:instrText>BALLOON, definition of</w:instrText>
      </w:r>
      <w:r>
        <w:instrText>"</w:instrText>
      </w:r>
      <w:r w:rsidR="00CB1670">
        <w:fldChar w:fldCharType="end"/>
      </w:r>
      <w:r w:rsidRPr="003D1457">
        <w:t xml:space="preserve"> </w:t>
      </w:r>
    </w:p>
    <w:p w14:paraId="16EA551A" w14:textId="77777777" w:rsidR="0061416B" w:rsidRDefault="0061416B">
      <w:pPr>
        <w:tabs>
          <w:tab w:val="left" w:pos="720"/>
        </w:tabs>
        <w:ind w:left="720" w:hanging="720"/>
        <w:jc w:val="both"/>
        <w:rPr>
          <w:rFonts w:cs="Arial"/>
        </w:rPr>
      </w:pPr>
      <w:r>
        <w:rPr>
          <w:rFonts w:cs="Arial"/>
          <w:spacing w:val="-3"/>
          <w:szCs w:val="18"/>
        </w:rPr>
        <w:t>3.</w:t>
      </w:r>
      <w:r w:rsidR="0019467E">
        <w:rPr>
          <w:rFonts w:cs="Arial"/>
          <w:spacing w:val="-3"/>
          <w:szCs w:val="18"/>
        </w:rPr>
        <w:t xml:space="preserve"> </w:t>
      </w:r>
      <w:r>
        <w:rPr>
          <w:rFonts w:cs="Arial"/>
          <w:spacing w:val="-3"/>
          <w:szCs w:val="18"/>
        </w:rPr>
        <w:t>1.1</w:t>
      </w:r>
      <w:r>
        <w:rPr>
          <w:rFonts w:cs="Arial"/>
          <w:spacing w:val="-3"/>
          <w:szCs w:val="18"/>
        </w:rPr>
        <w:tab/>
        <w:t>Aerostat:  a</w:t>
      </w:r>
      <w:r>
        <w:rPr>
          <w:rFonts w:cs="Arial"/>
        </w:rPr>
        <w:t xml:space="preserve"> lighter-than-air aircraft </w:t>
      </w:r>
    </w:p>
    <w:p w14:paraId="36CF956C" w14:textId="77777777" w:rsidR="0061416B" w:rsidRDefault="0061416B">
      <w:pPr>
        <w:tabs>
          <w:tab w:val="left" w:pos="720"/>
        </w:tabs>
        <w:ind w:left="720" w:hanging="720"/>
        <w:jc w:val="both"/>
        <w:rPr>
          <w:rFonts w:cs="Arial"/>
        </w:rPr>
      </w:pPr>
      <w:r>
        <w:rPr>
          <w:rFonts w:cs="Arial"/>
        </w:rPr>
        <w:tab/>
        <w:t xml:space="preserve">Free Balloon:  an aerostat supported statically in the air, with no means of propulsion by any power source. </w:t>
      </w:r>
    </w:p>
    <w:p w14:paraId="54A414F1" w14:textId="77777777" w:rsidR="0061416B" w:rsidRDefault="0061416B">
      <w:pPr>
        <w:tabs>
          <w:tab w:val="left" w:pos="-720"/>
          <w:tab w:val="left" w:pos="0"/>
        </w:tabs>
        <w:suppressAutoHyphens/>
        <w:ind w:left="864" w:hanging="864"/>
        <w:jc w:val="both"/>
        <w:rPr>
          <w:rFonts w:cs="Arial"/>
          <w:spacing w:val="-3"/>
          <w:sz w:val="12"/>
          <w:szCs w:val="12"/>
        </w:rPr>
      </w:pPr>
    </w:p>
    <w:p w14:paraId="35C4510C" w14:textId="77777777" w:rsidR="0061416B" w:rsidRPr="00A14767" w:rsidRDefault="0061416B">
      <w:pPr>
        <w:tabs>
          <w:tab w:val="left" w:pos="-720"/>
          <w:tab w:val="left" w:pos="0"/>
        </w:tabs>
        <w:suppressAutoHyphens/>
        <w:ind w:left="720" w:hanging="720"/>
        <w:jc w:val="both"/>
        <w:rPr>
          <w:rFonts w:cs="Arial"/>
          <w:spacing w:val="-3"/>
          <w:szCs w:val="18"/>
        </w:rPr>
      </w:pPr>
      <w:r>
        <w:rPr>
          <w:rFonts w:cs="Arial"/>
          <w:spacing w:val="-3"/>
          <w:szCs w:val="18"/>
        </w:rPr>
        <w:t>3.</w:t>
      </w:r>
      <w:r w:rsidR="0019467E">
        <w:rPr>
          <w:rFonts w:cs="Arial"/>
          <w:spacing w:val="-3"/>
          <w:szCs w:val="18"/>
        </w:rPr>
        <w:t xml:space="preserve"> </w:t>
      </w:r>
      <w:r>
        <w:rPr>
          <w:rFonts w:cs="Arial"/>
          <w:spacing w:val="-3"/>
          <w:szCs w:val="18"/>
        </w:rPr>
        <w:t>1.2</w:t>
      </w:r>
      <w:r>
        <w:rPr>
          <w:rFonts w:cs="Arial"/>
          <w:spacing w:val="-3"/>
          <w:szCs w:val="18"/>
        </w:rPr>
        <w:tab/>
      </w:r>
      <w:r w:rsidRPr="00A14767">
        <w:rPr>
          <w:rFonts w:cs="Arial"/>
          <w:spacing w:val="-3"/>
          <w:szCs w:val="18"/>
        </w:rPr>
        <w:t xml:space="preserve">Sub-class AX: free balloons which obtain their buoyancy solely as a result of heating air.  The envelope may contain no gasses other than air and the normal products of combustion. </w:t>
      </w:r>
    </w:p>
    <w:p w14:paraId="4765F7A0" w14:textId="77777777" w:rsidR="0061416B" w:rsidRPr="00A14767" w:rsidRDefault="0061416B">
      <w:pPr>
        <w:tabs>
          <w:tab w:val="left" w:pos="-720"/>
          <w:tab w:val="left" w:pos="0"/>
        </w:tabs>
        <w:suppressAutoHyphens/>
        <w:ind w:left="720" w:hanging="720"/>
        <w:jc w:val="both"/>
        <w:rPr>
          <w:rFonts w:cs="Arial"/>
          <w:spacing w:val="-3"/>
          <w:szCs w:val="18"/>
        </w:rPr>
      </w:pPr>
    </w:p>
    <w:p w14:paraId="2DD98CCB" w14:textId="77777777" w:rsidR="00A14767" w:rsidRPr="00A14767" w:rsidRDefault="0061416B" w:rsidP="00E70D98">
      <w:pPr>
        <w:keepNext/>
        <w:keepLines/>
        <w:tabs>
          <w:tab w:val="left" w:pos="-1440"/>
          <w:tab w:val="left" w:pos="-720"/>
          <w:tab w:val="left" w:pos="720"/>
          <w:tab w:val="left" w:pos="1418"/>
        </w:tabs>
        <w:suppressAutoHyphens/>
        <w:ind w:left="720" w:hanging="720"/>
        <w:jc w:val="both"/>
        <w:rPr>
          <w:szCs w:val="18"/>
        </w:rPr>
      </w:pPr>
      <w:r w:rsidRPr="00A14767">
        <w:rPr>
          <w:szCs w:val="18"/>
        </w:rPr>
        <w:t>3.</w:t>
      </w:r>
      <w:r w:rsidR="0019467E" w:rsidRPr="00A14767">
        <w:rPr>
          <w:szCs w:val="18"/>
        </w:rPr>
        <w:t xml:space="preserve"> </w:t>
      </w:r>
      <w:r w:rsidR="00A14767" w:rsidRPr="00A14767">
        <w:rPr>
          <w:szCs w:val="18"/>
        </w:rPr>
        <w:t>1.3</w:t>
      </w:r>
      <w:r w:rsidRPr="00A14767">
        <w:rPr>
          <w:szCs w:val="18"/>
        </w:rPr>
        <w:tab/>
      </w:r>
      <w:r w:rsidR="00A14767" w:rsidRPr="00A14767">
        <w:rPr>
          <w:szCs w:val="18"/>
        </w:rPr>
        <w:t>The use of vents which are designed to propel a balloon is prohibited. Turning vents may only be operated in flight for the purpose of orienting the basket. Prolonged or excessive use of the turning vents is prohibited. Penalty 250 to 500 task points</w:t>
      </w:r>
    </w:p>
    <w:p w14:paraId="0DFB0F28" w14:textId="77777777" w:rsidR="0061416B" w:rsidRPr="00A14767" w:rsidRDefault="0061416B" w:rsidP="00E70D98">
      <w:pPr>
        <w:tabs>
          <w:tab w:val="left" w:pos="-720"/>
          <w:tab w:val="left" w:pos="0"/>
        </w:tabs>
        <w:suppressAutoHyphens/>
        <w:ind w:left="864" w:hanging="864"/>
        <w:jc w:val="both"/>
        <w:rPr>
          <w:rFonts w:cs="Arial"/>
          <w:spacing w:val="-3"/>
          <w:szCs w:val="18"/>
        </w:rPr>
      </w:pPr>
    </w:p>
    <w:p w14:paraId="738128FA" w14:textId="77777777" w:rsidR="0061416B" w:rsidRPr="00A14767" w:rsidRDefault="0061416B" w:rsidP="00A87BFB">
      <w:pPr>
        <w:pStyle w:val="BFARulesHeading2"/>
        <w:rPr>
          <w:strike/>
        </w:rPr>
      </w:pPr>
      <w:bookmarkStart w:id="131" w:name="_Toc469991832"/>
      <w:bookmarkStart w:id="132" w:name="_Toc313460773"/>
      <w:r w:rsidRPr="00A14767">
        <w:t>3. 2</w:t>
      </w:r>
      <w:r w:rsidRPr="00A14767">
        <w:tab/>
        <w:t>FUEL</w:t>
      </w:r>
      <w:bookmarkEnd w:id="131"/>
      <w:r w:rsidR="00CB1670" w:rsidRPr="00A14767">
        <w:fldChar w:fldCharType="begin"/>
      </w:r>
      <w:r w:rsidRPr="00A14767">
        <w:instrText>xe "FUEL"</w:instrText>
      </w:r>
      <w:r w:rsidR="00CB1670" w:rsidRPr="00A14767">
        <w:fldChar w:fldCharType="end"/>
      </w:r>
      <w:r w:rsidRPr="00A14767">
        <w:t xml:space="preserve"> </w:t>
      </w:r>
      <w:bookmarkEnd w:id="132"/>
    </w:p>
    <w:p w14:paraId="3D0DE88B" w14:textId="77777777" w:rsidR="0061416B" w:rsidRDefault="0061416B">
      <w:pPr>
        <w:tabs>
          <w:tab w:val="left" w:pos="-720"/>
          <w:tab w:val="left" w:pos="0"/>
        </w:tabs>
        <w:suppressAutoHyphens/>
        <w:ind w:left="720" w:hanging="720"/>
        <w:jc w:val="both"/>
        <w:rPr>
          <w:rFonts w:cs="Arial"/>
          <w:spacing w:val="-3"/>
          <w:szCs w:val="18"/>
        </w:rPr>
      </w:pPr>
      <w:r>
        <w:rPr>
          <w:spacing w:val="-3"/>
          <w:sz w:val="24"/>
        </w:rPr>
        <w:tab/>
      </w:r>
      <w:r>
        <w:rPr>
          <w:rFonts w:cs="Arial"/>
          <w:spacing w:val="-3"/>
          <w:szCs w:val="18"/>
        </w:rPr>
        <w:t>Each balloon shall carry an adequate fuel supply to ensure completion of the flight with an adequate reserve.  The lack of adequate fuel to complete a task shall not be grounds for protest.</w:t>
      </w:r>
    </w:p>
    <w:p w14:paraId="599F01B9" w14:textId="77777777" w:rsidR="0061416B" w:rsidRDefault="0061416B">
      <w:pPr>
        <w:tabs>
          <w:tab w:val="left" w:pos="-720"/>
          <w:tab w:val="left" w:pos="0"/>
        </w:tabs>
        <w:suppressAutoHyphens/>
        <w:ind w:left="864" w:hanging="864"/>
        <w:jc w:val="both"/>
        <w:rPr>
          <w:rFonts w:cs="Arial"/>
          <w:spacing w:val="-3"/>
          <w:sz w:val="12"/>
          <w:szCs w:val="12"/>
        </w:rPr>
      </w:pPr>
    </w:p>
    <w:p w14:paraId="4411FF42" w14:textId="77777777" w:rsidR="0061416B" w:rsidRPr="003D1457" w:rsidRDefault="0061416B" w:rsidP="00A87BFB">
      <w:pPr>
        <w:pStyle w:val="BFARulesHeading2"/>
      </w:pPr>
      <w:bookmarkStart w:id="133" w:name="_Toc313460774"/>
      <w:bookmarkStart w:id="134" w:name="_Toc469991833"/>
      <w:r w:rsidRPr="003D1457">
        <w:t>3. 3</w:t>
      </w:r>
      <w:r w:rsidRPr="003D1457">
        <w:tab/>
        <w:t>DESIGNATION OF BALLOON</w:t>
      </w:r>
      <w:bookmarkEnd w:id="133"/>
      <w:bookmarkEnd w:id="134"/>
      <w:r w:rsidR="00CB1670">
        <w:fldChar w:fldCharType="begin"/>
      </w:r>
      <w:r>
        <w:instrText>xe "</w:instrText>
      </w:r>
      <w:r w:rsidRPr="0087173F">
        <w:instrText>BALLOON, designation of</w:instrText>
      </w:r>
      <w:r>
        <w:instrText>"</w:instrText>
      </w:r>
      <w:r w:rsidR="00CB1670">
        <w:fldChar w:fldCharType="end"/>
      </w:r>
    </w:p>
    <w:p w14:paraId="017A53C8" w14:textId="77777777" w:rsidR="0061416B" w:rsidRPr="007D3C70" w:rsidRDefault="0061416B">
      <w:pPr>
        <w:tabs>
          <w:tab w:val="left" w:pos="-720"/>
          <w:tab w:val="left" w:pos="0"/>
        </w:tabs>
        <w:suppressAutoHyphens/>
        <w:ind w:left="720" w:hanging="720"/>
        <w:jc w:val="both"/>
        <w:rPr>
          <w:rFonts w:cs="Arial"/>
          <w:spacing w:val="-3"/>
          <w:szCs w:val="18"/>
        </w:rPr>
      </w:pPr>
      <w:r>
        <w:rPr>
          <w:spacing w:val="-3"/>
          <w:sz w:val="24"/>
        </w:rPr>
        <w:tab/>
      </w:r>
      <w:r>
        <w:rPr>
          <w:rFonts w:cs="Arial"/>
          <w:spacing w:val="-3"/>
          <w:szCs w:val="18"/>
        </w:rPr>
        <w:t xml:space="preserve">Each competitor shall designate the balloon he </w:t>
      </w:r>
      <w:r w:rsidRPr="007D3C70">
        <w:rPr>
          <w:rFonts w:cs="Arial"/>
          <w:spacing w:val="-3"/>
          <w:szCs w:val="18"/>
        </w:rPr>
        <w:t xml:space="preserve">is to fly during the Event.  No change of balloon may be made after the start of the first task briefing except as provided in these rules.  The maximum size category is </w:t>
      </w:r>
      <w:r w:rsidRPr="007D3C70">
        <w:rPr>
          <w:rFonts w:cs="Arial"/>
          <w:b/>
          <w:i/>
          <w:spacing w:val="-3"/>
          <w:szCs w:val="18"/>
        </w:rPr>
        <w:t>&lt;designated in II.20&gt;</w:t>
      </w:r>
    </w:p>
    <w:p w14:paraId="4CECDA1A" w14:textId="77777777" w:rsidR="0061416B" w:rsidRPr="007D3C70" w:rsidRDefault="0061416B">
      <w:pPr>
        <w:tabs>
          <w:tab w:val="left" w:pos="-720"/>
          <w:tab w:val="left" w:pos="0"/>
        </w:tabs>
        <w:suppressAutoHyphens/>
        <w:ind w:left="864" w:hanging="864"/>
        <w:jc w:val="both"/>
        <w:rPr>
          <w:rFonts w:cs="Arial"/>
          <w:spacing w:val="-3"/>
          <w:sz w:val="12"/>
          <w:szCs w:val="12"/>
        </w:rPr>
      </w:pPr>
    </w:p>
    <w:p w14:paraId="3577E500" w14:textId="77777777" w:rsidR="0061416B" w:rsidRPr="007D3C70" w:rsidRDefault="0061416B" w:rsidP="00A87BFB">
      <w:pPr>
        <w:pStyle w:val="BFARulesHeading2"/>
      </w:pPr>
      <w:bookmarkStart w:id="135" w:name="_Toc313460775"/>
      <w:bookmarkStart w:id="136" w:name="_Toc469991834"/>
      <w:r w:rsidRPr="007D3C70">
        <w:t>3. 4</w:t>
      </w:r>
      <w:r w:rsidRPr="007D3C70">
        <w:tab/>
        <w:t>AIRWORTHINESS</w:t>
      </w:r>
      <w:bookmarkEnd w:id="135"/>
      <w:bookmarkEnd w:id="136"/>
      <w:r w:rsidR="00CB1670" w:rsidRPr="007D3C70">
        <w:fldChar w:fldCharType="begin"/>
      </w:r>
      <w:r w:rsidRPr="007D3C70">
        <w:instrText>xe "AIRWORTHINESS"</w:instrText>
      </w:r>
      <w:r w:rsidR="00CB1670" w:rsidRPr="007D3C70">
        <w:fldChar w:fldCharType="end"/>
      </w:r>
      <w:r w:rsidRPr="007D3C70">
        <w:t xml:space="preserve"> </w:t>
      </w:r>
    </w:p>
    <w:p w14:paraId="5398EFDD" w14:textId="77777777" w:rsidR="0061416B" w:rsidRPr="007D3C70" w:rsidRDefault="0061416B">
      <w:pPr>
        <w:tabs>
          <w:tab w:val="left" w:pos="-720"/>
          <w:tab w:val="left" w:pos="0"/>
          <w:tab w:val="left" w:pos="720"/>
        </w:tabs>
        <w:suppressAutoHyphens/>
        <w:ind w:left="720" w:hanging="720"/>
        <w:jc w:val="both"/>
        <w:rPr>
          <w:rFonts w:cs="Arial"/>
          <w:spacing w:val="-3"/>
          <w:szCs w:val="18"/>
        </w:rPr>
      </w:pPr>
      <w:r w:rsidRPr="007D3C70">
        <w:rPr>
          <w:spacing w:val="-3"/>
          <w:sz w:val="24"/>
        </w:rPr>
        <w:tab/>
      </w:r>
      <w:r w:rsidRPr="007D3C70">
        <w:rPr>
          <w:rFonts w:cs="Arial"/>
          <w:spacing w:val="-3"/>
          <w:szCs w:val="18"/>
        </w:rPr>
        <w:t xml:space="preserve">Aerostats flown in the Event must have current certificates of registration and airworthiness, or in place of the later, an equivalent document from the FAA.  </w:t>
      </w:r>
      <w:r w:rsidR="008931A0" w:rsidRPr="007D3C70">
        <w:rPr>
          <w:rFonts w:cs="Arial"/>
          <w:spacing w:val="-3"/>
          <w:szCs w:val="18"/>
        </w:rPr>
        <w:t xml:space="preserve">All required instruments under the guidelines of the aircraft operations manual must be on board.  </w:t>
      </w:r>
      <w:r w:rsidRPr="007D3C70">
        <w:rPr>
          <w:rFonts w:cs="Arial"/>
          <w:spacing w:val="-3"/>
          <w:szCs w:val="18"/>
        </w:rPr>
        <w:t xml:space="preserve">The organizers/officials are empowered to visually inspect and/or reject any aerostat which in their opinion is not of a reasonable standard of airworthiness.  </w:t>
      </w:r>
    </w:p>
    <w:p w14:paraId="2D36DA56" w14:textId="77777777" w:rsidR="0061416B" w:rsidRPr="007D3C70" w:rsidRDefault="0061416B">
      <w:pPr>
        <w:tabs>
          <w:tab w:val="left" w:pos="-720"/>
          <w:tab w:val="left" w:pos="0"/>
        </w:tabs>
        <w:suppressAutoHyphens/>
        <w:ind w:left="864" w:hanging="864"/>
        <w:jc w:val="both"/>
        <w:rPr>
          <w:rFonts w:cs="Arial"/>
          <w:spacing w:val="-3"/>
          <w:sz w:val="12"/>
          <w:szCs w:val="12"/>
        </w:rPr>
      </w:pPr>
    </w:p>
    <w:p w14:paraId="2C62E20C" w14:textId="77777777" w:rsidR="0061416B" w:rsidRPr="00EF5F01" w:rsidRDefault="0061416B" w:rsidP="00A87BFB">
      <w:pPr>
        <w:pStyle w:val="BFARulesHeading2"/>
        <w:rPr>
          <w:strike/>
        </w:rPr>
      </w:pPr>
      <w:bookmarkStart w:id="137" w:name="_Toc469991835"/>
      <w:bookmarkStart w:id="138" w:name="_Toc313460776"/>
      <w:r w:rsidRPr="007D3C70">
        <w:t>3. 5</w:t>
      </w:r>
      <w:r w:rsidRPr="007D3C70">
        <w:tab/>
        <w:t>DAMAGE</w:t>
      </w:r>
      <w:bookmarkEnd w:id="137"/>
      <w:r w:rsidR="00CB1670" w:rsidRPr="007D3C70">
        <w:fldChar w:fldCharType="begin"/>
      </w:r>
      <w:r w:rsidRPr="007D3C70">
        <w:instrText>xe "DAMAGE, to a balloon"</w:instrText>
      </w:r>
      <w:r w:rsidR="00CB1670" w:rsidRPr="007D3C70">
        <w:fldChar w:fldCharType="end"/>
      </w:r>
      <w:r w:rsidRPr="003D1457">
        <w:t xml:space="preserve"> </w:t>
      </w:r>
      <w:bookmarkEnd w:id="138"/>
    </w:p>
    <w:p w14:paraId="6886A0CD" w14:textId="77777777" w:rsidR="00CB1670" w:rsidRDefault="0019467E" w:rsidP="004D74C6">
      <w:pPr>
        <w:tabs>
          <w:tab w:val="left" w:pos="720"/>
        </w:tabs>
        <w:ind w:left="720" w:hanging="720"/>
        <w:jc w:val="both"/>
        <w:rPr>
          <w:rFonts w:cs="Arial"/>
          <w:spacing w:val="-3"/>
          <w:szCs w:val="18"/>
        </w:rPr>
      </w:pPr>
      <w:r>
        <w:rPr>
          <w:rFonts w:cs="Arial"/>
          <w:spacing w:val="-3"/>
          <w:szCs w:val="18"/>
        </w:rPr>
        <w:t>3. 5.1</w:t>
      </w:r>
      <w:r>
        <w:rPr>
          <w:rFonts w:cs="Arial"/>
          <w:spacing w:val="-3"/>
          <w:szCs w:val="18"/>
        </w:rPr>
        <w:tab/>
      </w:r>
      <w:r w:rsidR="0061416B">
        <w:rPr>
          <w:rFonts w:cs="Arial"/>
          <w:spacing w:val="-3"/>
          <w:szCs w:val="18"/>
        </w:rPr>
        <w:t>If a balloon is damaged during the Event, it may be repaired.  Damaged components may be replaced or repaired, except that a complete envelope may be replaced only at the discretion of the Event Director.</w:t>
      </w:r>
    </w:p>
    <w:p w14:paraId="0FD3CC64" w14:textId="77777777" w:rsidR="00CB1670" w:rsidRPr="004D74C6" w:rsidRDefault="00CB1670" w:rsidP="004D74C6">
      <w:pPr>
        <w:tabs>
          <w:tab w:val="left" w:pos="720"/>
        </w:tabs>
        <w:ind w:left="720" w:hanging="720"/>
        <w:jc w:val="both"/>
        <w:rPr>
          <w:rFonts w:cs="Arial"/>
          <w:spacing w:val="-3"/>
          <w:szCs w:val="18"/>
        </w:rPr>
      </w:pPr>
    </w:p>
    <w:p w14:paraId="4B54CBBB" w14:textId="77777777" w:rsidR="00CB1670" w:rsidRDefault="0019467E" w:rsidP="004D74C6">
      <w:pPr>
        <w:tabs>
          <w:tab w:val="left" w:pos="720"/>
        </w:tabs>
        <w:ind w:left="720" w:hanging="720"/>
        <w:jc w:val="both"/>
        <w:rPr>
          <w:rFonts w:cs="Arial"/>
          <w:spacing w:val="-3"/>
          <w:szCs w:val="18"/>
        </w:rPr>
      </w:pPr>
      <w:r>
        <w:rPr>
          <w:rFonts w:cs="Arial"/>
          <w:spacing w:val="-3"/>
          <w:szCs w:val="18"/>
        </w:rPr>
        <w:t>3. 5.2</w:t>
      </w:r>
      <w:r>
        <w:rPr>
          <w:rFonts w:cs="Arial"/>
          <w:spacing w:val="-3"/>
          <w:szCs w:val="18"/>
        </w:rPr>
        <w:tab/>
      </w:r>
      <w:r w:rsidR="0061416B">
        <w:rPr>
          <w:rFonts w:cs="Arial"/>
          <w:spacing w:val="-3"/>
          <w:szCs w:val="18"/>
        </w:rPr>
        <w:t>The pilot of a balloon damaged while in flight, to the extent affecting its airworthiness (according to the individual balloon’s flight manual), is prohibited from continuing in the task(s) and must land at the first practical opportunity.  The damage must be reported to the Safety Officer per rule 3.5.3</w:t>
      </w:r>
    </w:p>
    <w:p w14:paraId="0F188FA4" w14:textId="77777777" w:rsidR="00CB1670" w:rsidRPr="004D74C6" w:rsidRDefault="00CB1670" w:rsidP="004D74C6">
      <w:pPr>
        <w:tabs>
          <w:tab w:val="left" w:pos="720"/>
        </w:tabs>
        <w:ind w:left="720" w:hanging="720"/>
        <w:jc w:val="both"/>
        <w:rPr>
          <w:rFonts w:cs="Arial"/>
          <w:spacing w:val="-3"/>
          <w:szCs w:val="18"/>
        </w:rPr>
      </w:pPr>
    </w:p>
    <w:p w14:paraId="3C4B3DBA" w14:textId="37C6E038" w:rsidR="00CB1670" w:rsidRDefault="0019467E" w:rsidP="004D74C6">
      <w:pPr>
        <w:tabs>
          <w:tab w:val="left" w:pos="720"/>
        </w:tabs>
        <w:ind w:left="720" w:hanging="720"/>
        <w:jc w:val="both"/>
        <w:rPr>
          <w:rFonts w:cs="Arial"/>
          <w:spacing w:val="-3"/>
          <w:szCs w:val="18"/>
        </w:rPr>
      </w:pPr>
      <w:r>
        <w:rPr>
          <w:rFonts w:cs="Arial"/>
          <w:spacing w:val="-3"/>
          <w:szCs w:val="18"/>
        </w:rPr>
        <w:t>3. 5.3</w:t>
      </w:r>
      <w:r>
        <w:rPr>
          <w:rFonts w:cs="Arial"/>
          <w:spacing w:val="-3"/>
          <w:szCs w:val="18"/>
        </w:rPr>
        <w:tab/>
      </w:r>
      <w:r w:rsidR="0061416B">
        <w:rPr>
          <w:rFonts w:cs="Arial"/>
          <w:spacing w:val="-3"/>
          <w:szCs w:val="18"/>
        </w:rPr>
        <w:t>Any damage</w:t>
      </w:r>
      <w:r w:rsidR="008A6DAF">
        <w:rPr>
          <w:rFonts w:cs="Arial"/>
          <w:spacing w:val="-3"/>
          <w:szCs w:val="18"/>
        </w:rPr>
        <w:fldChar w:fldCharType="begin"/>
      </w:r>
      <w:r w:rsidR="008A6DAF">
        <w:instrText xml:space="preserve"> XE "</w:instrText>
      </w:r>
      <w:r w:rsidR="008A6DAF" w:rsidRPr="00A91D9E">
        <w:rPr>
          <w:rFonts w:cs="Arial"/>
          <w:spacing w:val="-3"/>
          <w:szCs w:val="18"/>
        </w:rPr>
        <w:instrText>damage, reporting of</w:instrText>
      </w:r>
      <w:r w:rsidR="008A6DAF">
        <w:instrText xml:space="preserve">" </w:instrText>
      </w:r>
      <w:r w:rsidR="008A6DAF">
        <w:rPr>
          <w:rFonts w:cs="Arial"/>
          <w:spacing w:val="-3"/>
          <w:szCs w:val="18"/>
        </w:rPr>
        <w:fldChar w:fldCharType="end"/>
      </w:r>
      <w:r w:rsidR="0061416B">
        <w:rPr>
          <w:rFonts w:cs="Arial"/>
          <w:spacing w:val="-3"/>
          <w:szCs w:val="18"/>
        </w:rPr>
        <w:t xml:space="preserve"> to a balloon affecting its airworthiness must be reported to the Safety Officer before it is entered for a further </w:t>
      </w:r>
      <w:r w:rsidR="00A26156">
        <w:rPr>
          <w:rFonts w:cs="Arial"/>
          <w:spacing w:val="-3"/>
          <w:szCs w:val="18"/>
        </w:rPr>
        <w:t>flight</w:t>
      </w:r>
      <w:r w:rsidR="0061416B">
        <w:rPr>
          <w:rFonts w:cs="Arial"/>
          <w:spacing w:val="-3"/>
          <w:szCs w:val="18"/>
        </w:rPr>
        <w:t>, and the balloon may only be flown after appropriate repairs have been made and proper evidence and documentation of such has been provided to the Safety Officer. Penalty: up to 1000 competition points.</w:t>
      </w:r>
    </w:p>
    <w:p w14:paraId="2D8BD66C" w14:textId="77777777" w:rsidR="0061416B" w:rsidRDefault="0061416B">
      <w:pPr>
        <w:tabs>
          <w:tab w:val="left" w:pos="-720"/>
          <w:tab w:val="left" w:pos="0"/>
        </w:tabs>
        <w:suppressAutoHyphens/>
        <w:ind w:left="864" w:hanging="864"/>
        <w:jc w:val="both"/>
        <w:rPr>
          <w:rFonts w:cs="Arial"/>
          <w:spacing w:val="-3"/>
          <w:sz w:val="12"/>
          <w:szCs w:val="12"/>
        </w:rPr>
      </w:pPr>
    </w:p>
    <w:p w14:paraId="68ADBC82" w14:textId="77777777" w:rsidR="0061416B" w:rsidRPr="003D1457" w:rsidRDefault="0061416B" w:rsidP="00A87BFB">
      <w:pPr>
        <w:pStyle w:val="BFARulesHeading2"/>
      </w:pPr>
      <w:bookmarkStart w:id="139" w:name="_Toc313460777"/>
      <w:bookmarkStart w:id="140" w:name="_Toc469991836"/>
      <w:r w:rsidRPr="003D1457">
        <w:t>3. 6</w:t>
      </w:r>
      <w:r w:rsidRPr="003D1457">
        <w:tab/>
        <w:t>AUTOMATIC FLIGHT CONTROLS</w:t>
      </w:r>
      <w:bookmarkEnd w:id="139"/>
      <w:bookmarkEnd w:id="140"/>
      <w:r w:rsidR="00CB1670">
        <w:fldChar w:fldCharType="begin"/>
      </w:r>
      <w:r>
        <w:instrText>xe "</w:instrText>
      </w:r>
      <w:r w:rsidRPr="0087173F">
        <w:instrText>AUTOMATIC FLIGHT CONTROLS</w:instrText>
      </w:r>
      <w:r>
        <w:instrText>"</w:instrText>
      </w:r>
      <w:r w:rsidR="00CB1670">
        <w:fldChar w:fldCharType="end"/>
      </w:r>
      <w:r w:rsidRPr="003D1457">
        <w:t xml:space="preserve"> </w:t>
      </w:r>
    </w:p>
    <w:p w14:paraId="6C25A7CF" w14:textId="77777777" w:rsidR="0061416B" w:rsidRDefault="0061416B">
      <w:pPr>
        <w:tabs>
          <w:tab w:val="left" w:pos="-720"/>
          <w:tab w:val="left" w:pos="0"/>
          <w:tab w:val="left" w:pos="720"/>
        </w:tabs>
        <w:suppressAutoHyphens/>
        <w:ind w:left="864" w:hanging="864"/>
        <w:jc w:val="both"/>
        <w:rPr>
          <w:rFonts w:cs="Arial"/>
          <w:spacing w:val="-3"/>
          <w:szCs w:val="18"/>
        </w:rPr>
      </w:pPr>
      <w:r>
        <w:rPr>
          <w:spacing w:val="-3"/>
          <w:sz w:val="24"/>
        </w:rPr>
        <w:tab/>
      </w:r>
      <w:r>
        <w:rPr>
          <w:rFonts w:cs="Arial"/>
          <w:spacing w:val="-3"/>
          <w:szCs w:val="18"/>
        </w:rPr>
        <w:t xml:space="preserve">Any device designed to act as an automatic flight control is prohibited, regardless of the specific nature of the device. </w:t>
      </w:r>
    </w:p>
    <w:p w14:paraId="7BA38F34" w14:textId="77777777" w:rsidR="0061416B" w:rsidRDefault="0061416B">
      <w:pPr>
        <w:tabs>
          <w:tab w:val="left" w:pos="-720"/>
          <w:tab w:val="left" w:pos="0"/>
        </w:tabs>
        <w:suppressAutoHyphens/>
        <w:ind w:left="864" w:hanging="864"/>
        <w:jc w:val="both"/>
        <w:rPr>
          <w:rFonts w:cs="Arial"/>
          <w:spacing w:val="-3"/>
          <w:sz w:val="12"/>
          <w:szCs w:val="12"/>
        </w:rPr>
      </w:pPr>
    </w:p>
    <w:p w14:paraId="4CB9CA61" w14:textId="77777777" w:rsidR="0061416B" w:rsidRPr="003D1457" w:rsidRDefault="0061416B" w:rsidP="00A87BFB">
      <w:pPr>
        <w:pStyle w:val="BFARulesHeading2"/>
      </w:pPr>
      <w:bookmarkStart w:id="141" w:name="_Toc313460778"/>
      <w:bookmarkStart w:id="142" w:name="_Toc469991837"/>
      <w:r w:rsidRPr="003D1457">
        <w:t>3. 7</w:t>
      </w:r>
      <w:r w:rsidRPr="003D1457">
        <w:tab/>
        <w:t>ALTIMETER</w:t>
      </w:r>
      <w:bookmarkEnd w:id="141"/>
      <w:bookmarkEnd w:id="142"/>
      <w:r w:rsidR="00CB1670">
        <w:fldChar w:fldCharType="begin"/>
      </w:r>
      <w:r>
        <w:instrText>xe "</w:instrText>
      </w:r>
      <w:r w:rsidRPr="0087173F">
        <w:instrText>ALTIMETER</w:instrText>
      </w:r>
      <w:r>
        <w:instrText>"</w:instrText>
      </w:r>
      <w:r w:rsidR="00CB1670">
        <w:fldChar w:fldCharType="end"/>
      </w:r>
    </w:p>
    <w:p w14:paraId="0E95DB42" w14:textId="77777777" w:rsidR="0061416B" w:rsidRDefault="0061416B">
      <w:pPr>
        <w:tabs>
          <w:tab w:val="left" w:pos="720"/>
        </w:tabs>
        <w:ind w:left="720"/>
        <w:jc w:val="both"/>
        <w:rPr>
          <w:rFonts w:cs="Arial"/>
        </w:rPr>
      </w:pPr>
      <w:r>
        <w:rPr>
          <w:rFonts w:cs="Arial"/>
        </w:rPr>
        <w:t xml:space="preserve">Each balloon shall carry a serviceable altimeter. </w:t>
      </w:r>
    </w:p>
    <w:p w14:paraId="26093BA9" w14:textId="77777777" w:rsidR="0061416B" w:rsidRDefault="0061416B">
      <w:pPr>
        <w:tabs>
          <w:tab w:val="left" w:pos="-720"/>
          <w:tab w:val="left" w:pos="0"/>
        </w:tabs>
        <w:suppressAutoHyphens/>
        <w:ind w:left="864" w:hanging="864"/>
        <w:jc w:val="both"/>
        <w:rPr>
          <w:rFonts w:cs="Arial"/>
          <w:spacing w:val="-3"/>
          <w:sz w:val="12"/>
          <w:szCs w:val="12"/>
        </w:rPr>
      </w:pPr>
    </w:p>
    <w:p w14:paraId="4B427D36" w14:textId="77777777" w:rsidR="0061416B" w:rsidRPr="003D1457" w:rsidRDefault="0061416B" w:rsidP="00A87BFB">
      <w:pPr>
        <w:pStyle w:val="BFARulesHeading2"/>
      </w:pPr>
      <w:bookmarkStart w:id="143" w:name="_Toc313460779"/>
      <w:bookmarkStart w:id="144" w:name="_Toc469991838"/>
      <w:r w:rsidRPr="003D1457">
        <w:t>3. 8</w:t>
      </w:r>
      <w:r w:rsidRPr="003D1457">
        <w:tab/>
        <w:t>COMPETITION NUMBERS</w:t>
      </w:r>
      <w:bookmarkEnd w:id="143"/>
      <w:bookmarkEnd w:id="144"/>
      <w:r w:rsidR="00CB1670">
        <w:fldChar w:fldCharType="begin"/>
      </w:r>
      <w:r>
        <w:instrText>xe "</w:instrText>
      </w:r>
      <w:r w:rsidRPr="0087173F">
        <w:instrText>COMPETITION NUMBERS</w:instrText>
      </w:r>
      <w:r>
        <w:instrText>"</w:instrText>
      </w:r>
      <w:r w:rsidR="00CB1670">
        <w:fldChar w:fldCharType="end"/>
      </w:r>
    </w:p>
    <w:p w14:paraId="50CA7102" w14:textId="77777777" w:rsidR="0061416B" w:rsidRPr="004D74C6" w:rsidRDefault="0061416B">
      <w:pPr>
        <w:tabs>
          <w:tab w:val="left" w:pos="-720"/>
          <w:tab w:val="left" w:pos="0"/>
          <w:tab w:val="left" w:pos="720"/>
        </w:tabs>
        <w:suppressAutoHyphens/>
        <w:ind w:left="720" w:hanging="720"/>
        <w:jc w:val="both"/>
        <w:rPr>
          <w:rFonts w:cs="Arial"/>
          <w:spacing w:val="-3"/>
          <w:szCs w:val="18"/>
        </w:rPr>
      </w:pPr>
      <w:r>
        <w:rPr>
          <w:spacing w:val="-3"/>
          <w:sz w:val="24"/>
        </w:rPr>
        <w:tab/>
      </w:r>
      <w:r>
        <w:rPr>
          <w:rFonts w:cs="Arial"/>
        </w:rPr>
        <w:t>If utilized by the Organizer, basket banners provided will be displayed on opposite sides of the basket during tasks. In addition, all crew vehicles shall be clearly identified on</w:t>
      </w:r>
      <w:r>
        <w:rPr>
          <w:rFonts w:cs="Arial"/>
          <w:spacing w:val="-3"/>
          <w:szCs w:val="18"/>
        </w:rPr>
        <w:t xml:space="preserve"> opposite sides with competition numbers, if provided. </w:t>
      </w:r>
      <w:r w:rsidR="00CB1670" w:rsidRPr="004D74C6">
        <w:rPr>
          <w:rFonts w:cs="Arial"/>
          <w:spacing w:val="-3"/>
          <w:szCs w:val="18"/>
        </w:rPr>
        <w:t>Penalty is up to 200 competition points applied to the first task of the flight(s).</w:t>
      </w:r>
    </w:p>
    <w:p w14:paraId="015E4541" w14:textId="77777777" w:rsidR="0061416B" w:rsidRDefault="0061416B">
      <w:pPr>
        <w:tabs>
          <w:tab w:val="left" w:pos="-720"/>
          <w:tab w:val="left" w:pos="0"/>
        </w:tabs>
        <w:suppressAutoHyphens/>
        <w:ind w:left="864" w:hanging="864"/>
        <w:jc w:val="both"/>
        <w:rPr>
          <w:rFonts w:cs="Arial"/>
          <w:spacing w:val="-3"/>
          <w:sz w:val="12"/>
          <w:szCs w:val="12"/>
        </w:rPr>
      </w:pPr>
    </w:p>
    <w:p w14:paraId="189374D4" w14:textId="77777777" w:rsidR="0061416B" w:rsidRPr="003D1457" w:rsidRDefault="0061416B" w:rsidP="00A87BFB">
      <w:pPr>
        <w:pStyle w:val="BFARulesHeading2"/>
      </w:pPr>
      <w:bookmarkStart w:id="145" w:name="_Toc313460780"/>
      <w:bookmarkStart w:id="146" w:name="_Toc469991839"/>
      <w:r w:rsidRPr="003D1457">
        <w:t>3.</w:t>
      </w:r>
      <w:r>
        <w:t xml:space="preserve"> </w:t>
      </w:r>
      <w:r w:rsidRPr="003D1457">
        <w:t>9</w:t>
      </w:r>
      <w:r w:rsidRPr="003D1457">
        <w:tab/>
        <w:t>BASKET</w:t>
      </w:r>
      <w:bookmarkEnd w:id="145"/>
      <w:bookmarkEnd w:id="146"/>
      <w:r w:rsidR="00CB1670">
        <w:fldChar w:fldCharType="begin"/>
      </w:r>
      <w:r>
        <w:instrText>xe "</w:instrText>
      </w:r>
      <w:r w:rsidRPr="0087173F">
        <w:instrText>BASKET</w:instrText>
      </w:r>
      <w:r>
        <w:instrText>"</w:instrText>
      </w:r>
      <w:r w:rsidR="00CB1670">
        <w:fldChar w:fldCharType="end"/>
      </w:r>
    </w:p>
    <w:p w14:paraId="19E3B8AB" w14:textId="1B18E8DC" w:rsidR="00322A11" w:rsidRPr="00322A11" w:rsidRDefault="0061416B" w:rsidP="00322A11">
      <w:pPr>
        <w:tabs>
          <w:tab w:val="left" w:pos="-720"/>
          <w:tab w:val="left" w:pos="0"/>
          <w:tab w:val="left" w:pos="720"/>
        </w:tabs>
        <w:suppressAutoHyphens/>
        <w:ind w:left="720" w:hanging="720"/>
        <w:jc w:val="both"/>
        <w:rPr>
          <w:rFonts w:cs="Arial"/>
          <w:spacing w:val="-3"/>
          <w:szCs w:val="18"/>
        </w:rPr>
      </w:pPr>
      <w:r>
        <w:rPr>
          <w:spacing w:val="-3"/>
          <w:sz w:val="24"/>
        </w:rPr>
        <w:tab/>
      </w:r>
      <w:r>
        <w:rPr>
          <w:rFonts w:cs="Arial"/>
          <w:spacing w:val="-3"/>
          <w:szCs w:val="18"/>
        </w:rPr>
        <w:t xml:space="preserve">The term "basket" includes any crew </w:t>
      </w:r>
      <w:r w:rsidRPr="007D3C70">
        <w:rPr>
          <w:rFonts w:cs="Arial"/>
          <w:spacing w:val="-3"/>
          <w:szCs w:val="18"/>
        </w:rPr>
        <w:t>or passenger compartment, regardless of its construction.</w:t>
      </w:r>
      <w:r w:rsidR="00322A11">
        <w:rPr>
          <w:rFonts w:cs="Arial"/>
          <w:spacing w:val="-3"/>
          <w:szCs w:val="18"/>
        </w:rPr>
        <w:t xml:space="preserve">  All </w:t>
      </w:r>
      <w:r w:rsidR="00322A11" w:rsidRPr="00322A11">
        <w:rPr>
          <w:rFonts w:cs="Arial"/>
          <w:spacing w:val="-3"/>
          <w:szCs w:val="18"/>
        </w:rPr>
        <w:t>sharp objects</w:t>
      </w:r>
      <w:r w:rsidR="008A6DAF">
        <w:rPr>
          <w:rFonts w:cs="Arial"/>
          <w:spacing w:val="-3"/>
          <w:szCs w:val="18"/>
        </w:rPr>
        <w:fldChar w:fldCharType="begin"/>
      </w:r>
      <w:r w:rsidR="008A6DAF">
        <w:instrText xml:space="preserve"> XE "</w:instrText>
      </w:r>
      <w:r w:rsidR="008A6DAF" w:rsidRPr="003B09E3">
        <w:rPr>
          <w:rFonts w:cs="Arial"/>
          <w:spacing w:val="-3"/>
          <w:szCs w:val="18"/>
        </w:rPr>
        <w:instrText>sharp objects</w:instrText>
      </w:r>
      <w:r w:rsidR="008A6DAF">
        <w:instrText xml:space="preserve">" </w:instrText>
      </w:r>
      <w:r w:rsidR="008A6DAF">
        <w:rPr>
          <w:rFonts w:cs="Arial"/>
          <w:spacing w:val="-3"/>
          <w:szCs w:val="18"/>
        </w:rPr>
        <w:fldChar w:fldCharType="end"/>
      </w:r>
      <w:r w:rsidR="00322A11" w:rsidRPr="00322A11">
        <w:rPr>
          <w:rFonts w:cs="Arial"/>
          <w:spacing w:val="-3"/>
          <w:szCs w:val="18"/>
        </w:rPr>
        <w:t xml:space="preserve"> </w:t>
      </w:r>
      <w:r w:rsidR="00322A11">
        <w:rPr>
          <w:rFonts w:cs="Arial"/>
          <w:spacing w:val="-3"/>
          <w:szCs w:val="18"/>
        </w:rPr>
        <w:t>must</w:t>
      </w:r>
      <w:r w:rsidR="00322A11" w:rsidRPr="00322A11">
        <w:rPr>
          <w:rFonts w:cs="Arial"/>
          <w:spacing w:val="-3"/>
          <w:szCs w:val="18"/>
        </w:rPr>
        <w:t xml:space="preserve"> be covered to avoid risk to other balloons. When using nylon straps (Zip Tie Straps) to attach basket banners</w:t>
      </w:r>
      <w:r w:rsidR="00322A11">
        <w:rPr>
          <w:rFonts w:cs="Arial"/>
          <w:spacing w:val="-3"/>
          <w:szCs w:val="18"/>
        </w:rPr>
        <w:t>,</w:t>
      </w:r>
      <w:r w:rsidR="00322A11" w:rsidRPr="00322A11">
        <w:rPr>
          <w:rFonts w:cs="Arial"/>
          <w:spacing w:val="-3"/>
          <w:szCs w:val="18"/>
        </w:rPr>
        <w:t xml:space="preserve"> they be set (closed) from the inside of the basket</w:t>
      </w:r>
      <w:r w:rsidR="00322A11">
        <w:rPr>
          <w:rFonts w:cs="Arial"/>
          <w:spacing w:val="-3"/>
          <w:szCs w:val="18"/>
        </w:rPr>
        <w:t>.  Fuel tanks attached to the outside of the basket must be protected on the bottom ring to ensure there are no spurs or that the surface is covered to protect against any risk to other balloons.</w:t>
      </w:r>
    </w:p>
    <w:p w14:paraId="4C2A80C9" w14:textId="77777777" w:rsidR="0061416B" w:rsidRPr="007D3C70" w:rsidRDefault="0061416B">
      <w:pPr>
        <w:tabs>
          <w:tab w:val="left" w:pos="-720"/>
          <w:tab w:val="left" w:pos="0"/>
        </w:tabs>
        <w:suppressAutoHyphens/>
        <w:ind w:left="864" w:hanging="864"/>
        <w:jc w:val="both"/>
        <w:rPr>
          <w:rFonts w:cs="Arial"/>
          <w:spacing w:val="-3"/>
          <w:sz w:val="12"/>
          <w:szCs w:val="12"/>
        </w:rPr>
      </w:pPr>
    </w:p>
    <w:p w14:paraId="159B8659" w14:textId="77777777" w:rsidR="0061416B" w:rsidRPr="007D3C70" w:rsidRDefault="0061416B" w:rsidP="00A87BFB">
      <w:pPr>
        <w:pStyle w:val="BFARulesHeading2"/>
      </w:pPr>
      <w:bookmarkStart w:id="147" w:name="_Toc313460781"/>
      <w:bookmarkStart w:id="148" w:name="_Toc469991840"/>
      <w:r w:rsidRPr="007D3C70">
        <w:t>3.10</w:t>
      </w:r>
      <w:r w:rsidRPr="007D3C70">
        <w:tab/>
        <w:t>RETRIEVE</w:t>
      </w:r>
      <w:bookmarkEnd w:id="147"/>
      <w:bookmarkEnd w:id="148"/>
      <w:r w:rsidR="00CB1670" w:rsidRPr="007D3C70">
        <w:fldChar w:fldCharType="begin"/>
      </w:r>
      <w:r w:rsidRPr="007D3C70">
        <w:instrText>xe "RETRIEVE"</w:instrText>
      </w:r>
      <w:r w:rsidR="00CB1670" w:rsidRPr="007D3C70">
        <w:fldChar w:fldCharType="end"/>
      </w:r>
    </w:p>
    <w:p w14:paraId="0A7DCA52" w14:textId="77777777" w:rsidR="0061416B" w:rsidRPr="007D3C70" w:rsidRDefault="0061416B">
      <w:pPr>
        <w:widowControl/>
        <w:tabs>
          <w:tab w:val="left" w:pos="720"/>
        </w:tabs>
        <w:ind w:left="720" w:hanging="720"/>
        <w:jc w:val="both"/>
        <w:rPr>
          <w:rFonts w:cs="Arial"/>
          <w:szCs w:val="18"/>
        </w:rPr>
      </w:pPr>
      <w:r w:rsidRPr="007D3C70">
        <w:rPr>
          <w:rFonts w:cs="Arial"/>
          <w:szCs w:val="18"/>
        </w:rPr>
        <w:t>3.10.1</w:t>
      </w:r>
      <w:r w:rsidRPr="007D3C70">
        <w:rPr>
          <w:rFonts w:cs="Arial"/>
          <w:szCs w:val="18"/>
        </w:rPr>
        <w:tab/>
        <w:t xml:space="preserve">Retrieve Crew shall not be within any MMA </w:t>
      </w:r>
      <w:r w:rsidR="00AC29EF" w:rsidRPr="007D3C70">
        <w:rPr>
          <w:rFonts w:cs="Arial"/>
          <w:szCs w:val="18"/>
        </w:rPr>
        <w:t xml:space="preserve">or within 100m radius of a target </w:t>
      </w:r>
      <w:r w:rsidRPr="007D3C70">
        <w:rPr>
          <w:rFonts w:cs="Arial"/>
          <w:szCs w:val="18"/>
        </w:rPr>
        <w:t xml:space="preserve">except with permission </w:t>
      </w:r>
      <w:r w:rsidR="008931A0" w:rsidRPr="007D3C70">
        <w:rPr>
          <w:rFonts w:cs="Arial"/>
          <w:szCs w:val="18"/>
        </w:rPr>
        <w:t>and in the presence of an official</w:t>
      </w:r>
      <w:r w:rsidRPr="007D3C70">
        <w:rPr>
          <w:rFonts w:cs="Arial"/>
          <w:szCs w:val="18"/>
        </w:rPr>
        <w:t>. Crews are not allowed to make permanent marks on an intersection (temporary marks are permitted, e.g. paper, chalk).</w:t>
      </w:r>
    </w:p>
    <w:p w14:paraId="16C751EE" w14:textId="77777777" w:rsidR="0061416B" w:rsidRDefault="0061416B">
      <w:pPr>
        <w:keepNext/>
        <w:keepLines/>
        <w:suppressAutoHyphens/>
        <w:spacing w:before="120"/>
        <w:ind w:left="720" w:hanging="720"/>
        <w:jc w:val="both"/>
        <w:rPr>
          <w:szCs w:val="18"/>
        </w:rPr>
      </w:pPr>
      <w:r w:rsidRPr="007D3C70">
        <w:rPr>
          <w:szCs w:val="18"/>
        </w:rPr>
        <w:t>3.10.2</w:t>
      </w:r>
      <w:r w:rsidRPr="007D3C70">
        <w:rPr>
          <w:szCs w:val="18"/>
        </w:rPr>
        <w:tab/>
        <w:t>All vehicles used to aid the retrieval of a balloon</w:t>
      </w:r>
      <w:r>
        <w:rPr>
          <w:szCs w:val="18"/>
        </w:rPr>
        <w:t xml:space="preserve"> shall be marked with the competition number.</w:t>
      </w:r>
    </w:p>
    <w:p w14:paraId="779EDC64" w14:textId="77777777" w:rsidR="0061416B" w:rsidRDefault="0061416B">
      <w:pPr>
        <w:keepNext/>
        <w:keepLines/>
        <w:suppressAutoHyphens/>
        <w:spacing w:before="120"/>
        <w:ind w:left="720" w:hanging="720"/>
        <w:jc w:val="both"/>
        <w:rPr>
          <w:rFonts w:cs="Arial"/>
          <w:szCs w:val="18"/>
        </w:rPr>
      </w:pPr>
      <w:r>
        <w:rPr>
          <w:szCs w:val="18"/>
        </w:rPr>
        <w:t>3.10.3</w:t>
      </w:r>
      <w:r>
        <w:rPr>
          <w:szCs w:val="18"/>
        </w:rPr>
        <w:tab/>
        <w:t xml:space="preserve">Retrieve vehicles shall not be parked within 100m of a goal/target set by the Director, </w:t>
      </w:r>
      <w:r>
        <w:rPr>
          <w:rFonts w:cs="Arial"/>
          <w:szCs w:val="18"/>
        </w:rPr>
        <w:t xml:space="preserve">unless specifically authorized in the briefing, e.g. to submit a competitor’s FON declaration.  </w:t>
      </w:r>
    </w:p>
    <w:p w14:paraId="2479ECBA" w14:textId="77777777" w:rsidR="0061416B" w:rsidRDefault="0061416B">
      <w:pPr>
        <w:tabs>
          <w:tab w:val="left" w:pos="-720"/>
          <w:tab w:val="left" w:pos="0"/>
        </w:tabs>
        <w:suppressAutoHyphens/>
        <w:ind w:left="864" w:hanging="864"/>
        <w:jc w:val="both"/>
        <w:rPr>
          <w:rFonts w:cs="Arial"/>
          <w:spacing w:val="-3"/>
          <w:sz w:val="12"/>
          <w:szCs w:val="12"/>
        </w:rPr>
      </w:pPr>
    </w:p>
    <w:p w14:paraId="747B73E8" w14:textId="77777777" w:rsidR="0061416B" w:rsidRPr="00CE0304" w:rsidRDefault="0061416B" w:rsidP="003175DD">
      <w:pPr>
        <w:pStyle w:val="BFARulesHeading1"/>
        <w:spacing w:after="80"/>
      </w:pPr>
      <w:r>
        <w:rPr>
          <w:spacing w:val="-3"/>
        </w:rPr>
        <w:br w:type="page"/>
      </w:r>
      <w:bookmarkStart w:id="149" w:name="_Toc313460782"/>
      <w:bookmarkStart w:id="150" w:name="_Toc469991841"/>
      <w:r w:rsidRPr="00CE0304">
        <w:lastRenderedPageBreak/>
        <w:t xml:space="preserve">CHAPTER 4 </w:t>
      </w:r>
      <w:r w:rsidRPr="00CE0304">
        <w:noBreakHyphen/>
        <w:t xml:space="preserve"> ORGANIZATION OFFICIALS</w:t>
      </w:r>
      <w:bookmarkEnd w:id="149"/>
      <w:bookmarkEnd w:id="150"/>
    </w:p>
    <w:p w14:paraId="3F1A9167" w14:textId="77777777" w:rsidR="0061416B" w:rsidRPr="003D1457" w:rsidRDefault="0061416B" w:rsidP="00A87BFB">
      <w:pPr>
        <w:pStyle w:val="BFARulesHeading2"/>
      </w:pPr>
      <w:bookmarkStart w:id="151" w:name="_Toc313460783"/>
      <w:bookmarkStart w:id="152" w:name="_Toc469991842"/>
      <w:r w:rsidRPr="003D1457">
        <w:t>4. 1</w:t>
      </w:r>
      <w:r w:rsidRPr="003D1457">
        <w:tab/>
        <w:t>EVENT DIRECTOR</w:t>
      </w:r>
      <w:bookmarkEnd w:id="151"/>
      <w:bookmarkEnd w:id="152"/>
      <w:r w:rsidR="00CB1670">
        <w:fldChar w:fldCharType="begin"/>
      </w:r>
      <w:r>
        <w:instrText>xe "</w:instrText>
      </w:r>
      <w:r w:rsidRPr="0087173F">
        <w:instrText>EVENT DIRECTOR</w:instrText>
      </w:r>
      <w:r>
        <w:instrText>"</w:instrText>
      </w:r>
      <w:r w:rsidR="00CB1670">
        <w:fldChar w:fldCharType="end"/>
      </w:r>
      <w:r w:rsidRPr="003D1457">
        <w:t xml:space="preserve"> </w:t>
      </w:r>
    </w:p>
    <w:p w14:paraId="7948FBA6" w14:textId="77777777" w:rsidR="0061416B" w:rsidRDefault="0061416B">
      <w:pPr>
        <w:tabs>
          <w:tab w:val="left" w:pos="720"/>
        </w:tabs>
        <w:ind w:left="720" w:hanging="720"/>
        <w:jc w:val="both"/>
        <w:rPr>
          <w:rFonts w:cs="Arial"/>
        </w:rPr>
      </w:pPr>
      <w:r>
        <w:rPr>
          <w:rFonts w:cs="Arial"/>
        </w:rPr>
        <w:t>4.</w:t>
      </w:r>
      <w:r w:rsidR="0019467E">
        <w:rPr>
          <w:rFonts w:cs="Arial"/>
        </w:rPr>
        <w:t xml:space="preserve"> </w:t>
      </w:r>
      <w:r>
        <w:rPr>
          <w:rFonts w:cs="Arial"/>
        </w:rPr>
        <w:t>1.1</w:t>
      </w:r>
      <w:r>
        <w:rPr>
          <w:rFonts w:cs="Arial"/>
        </w:rPr>
        <w:tab/>
        <w:t>The Event Director will be in overall charge of balloon operations of the event.  He may have an assistant director and technical officials to assist him.</w:t>
      </w:r>
    </w:p>
    <w:p w14:paraId="7FEB0A55" w14:textId="77777777" w:rsidR="0061416B" w:rsidRDefault="0061416B">
      <w:pPr>
        <w:tabs>
          <w:tab w:val="left" w:pos="720"/>
        </w:tabs>
        <w:ind w:left="720" w:hanging="720"/>
        <w:jc w:val="both"/>
        <w:rPr>
          <w:rFonts w:cs="Arial"/>
        </w:rPr>
      </w:pPr>
    </w:p>
    <w:p w14:paraId="76F868F8" w14:textId="77777777" w:rsidR="0061416B" w:rsidRDefault="0061416B">
      <w:pPr>
        <w:tabs>
          <w:tab w:val="left" w:pos="720"/>
        </w:tabs>
        <w:ind w:left="720" w:hanging="720"/>
        <w:jc w:val="both"/>
        <w:rPr>
          <w:rFonts w:cs="Arial"/>
        </w:rPr>
      </w:pPr>
      <w:r>
        <w:rPr>
          <w:rFonts w:cs="Arial"/>
        </w:rPr>
        <w:t>4.</w:t>
      </w:r>
      <w:r w:rsidR="0019467E">
        <w:rPr>
          <w:rFonts w:cs="Arial"/>
        </w:rPr>
        <w:t xml:space="preserve"> </w:t>
      </w:r>
      <w:r>
        <w:rPr>
          <w:rFonts w:cs="Arial"/>
        </w:rPr>
        <w:t>1.2</w:t>
      </w:r>
      <w:r>
        <w:rPr>
          <w:rFonts w:cs="Arial"/>
        </w:rPr>
        <w:tab/>
        <w:t xml:space="preserve">The Event Director is responsible for the good management, smooth, and safe running of the event. He shall make operational decisions in accordance with the rules of the Event.  He may penalize or disqualify a competitor for misconduct or infringement of the rules.  He shall attend meetings of the jury and give evidence if requested. </w:t>
      </w:r>
    </w:p>
    <w:p w14:paraId="32DFE94E" w14:textId="77777777" w:rsidR="0061416B" w:rsidRDefault="0061416B">
      <w:pPr>
        <w:tabs>
          <w:tab w:val="left" w:pos="720"/>
        </w:tabs>
        <w:ind w:left="720" w:hanging="720"/>
        <w:jc w:val="both"/>
        <w:rPr>
          <w:rFonts w:cs="Arial"/>
        </w:rPr>
      </w:pPr>
    </w:p>
    <w:p w14:paraId="53062EE0" w14:textId="77777777" w:rsidR="0061416B" w:rsidRDefault="0061416B">
      <w:pPr>
        <w:tabs>
          <w:tab w:val="left" w:pos="720"/>
        </w:tabs>
        <w:ind w:left="720" w:hanging="720"/>
        <w:jc w:val="both"/>
        <w:rPr>
          <w:rFonts w:cs="Arial"/>
        </w:rPr>
      </w:pPr>
      <w:r>
        <w:rPr>
          <w:rFonts w:cs="Arial"/>
        </w:rPr>
        <w:t>4.</w:t>
      </w:r>
      <w:r w:rsidR="0019467E">
        <w:rPr>
          <w:rFonts w:cs="Arial"/>
        </w:rPr>
        <w:t xml:space="preserve"> </w:t>
      </w:r>
      <w:r>
        <w:rPr>
          <w:rFonts w:cs="Arial"/>
        </w:rPr>
        <w:t>1.3</w:t>
      </w:r>
      <w:r>
        <w:rPr>
          <w:rFonts w:cs="Arial"/>
        </w:rPr>
        <w:tab/>
        <w:t>In the rules the word "Director" may be used instead of "Event Director.”</w:t>
      </w:r>
    </w:p>
    <w:p w14:paraId="2F41238A" w14:textId="77777777" w:rsidR="0061416B" w:rsidRDefault="0061416B">
      <w:pPr>
        <w:tabs>
          <w:tab w:val="left" w:pos="720"/>
        </w:tabs>
        <w:ind w:left="720" w:hanging="720"/>
        <w:jc w:val="both"/>
        <w:rPr>
          <w:rFonts w:cs="Arial"/>
        </w:rPr>
      </w:pPr>
    </w:p>
    <w:p w14:paraId="70FD28A4" w14:textId="77777777" w:rsidR="0061416B" w:rsidRDefault="0061416B">
      <w:pPr>
        <w:tabs>
          <w:tab w:val="left" w:pos="720"/>
        </w:tabs>
        <w:ind w:left="720" w:hanging="720"/>
        <w:jc w:val="both"/>
        <w:rPr>
          <w:rFonts w:cs="Arial"/>
        </w:rPr>
      </w:pPr>
      <w:r>
        <w:rPr>
          <w:rFonts w:cs="Arial"/>
        </w:rPr>
        <w:t>4.</w:t>
      </w:r>
      <w:r w:rsidR="0019467E">
        <w:rPr>
          <w:rFonts w:cs="Arial"/>
        </w:rPr>
        <w:t xml:space="preserve"> </w:t>
      </w:r>
      <w:r>
        <w:rPr>
          <w:rFonts w:cs="Arial"/>
        </w:rPr>
        <w:t>1.4</w:t>
      </w:r>
      <w:r>
        <w:rPr>
          <w:rFonts w:cs="Arial"/>
        </w:rPr>
        <w:tab/>
        <w:t>The responsibility of the Event Director is limited to competition operations, and does not include any other activity within the event not related to competition operations.</w:t>
      </w:r>
    </w:p>
    <w:p w14:paraId="3B0D0EAB" w14:textId="77777777" w:rsidR="0061416B" w:rsidRDefault="0061416B">
      <w:pPr>
        <w:tabs>
          <w:tab w:val="left" w:pos="720"/>
        </w:tabs>
        <w:jc w:val="both"/>
        <w:rPr>
          <w:rFonts w:cs="Arial"/>
        </w:rPr>
      </w:pPr>
    </w:p>
    <w:p w14:paraId="7EF88FF5" w14:textId="77777777" w:rsidR="0061416B" w:rsidRPr="003D1457" w:rsidRDefault="0061416B" w:rsidP="00A87BFB">
      <w:pPr>
        <w:pStyle w:val="BFARulesHeading2"/>
      </w:pPr>
      <w:bookmarkStart w:id="153" w:name="_Toc313460784"/>
      <w:bookmarkStart w:id="154" w:name="_Toc469991843"/>
      <w:r w:rsidRPr="003D1457">
        <w:t>4. 2</w:t>
      </w:r>
      <w:r w:rsidRPr="003D1457">
        <w:tab/>
        <w:t>STEWARDS</w:t>
      </w:r>
      <w:bookmarkEnd w:id="153"/>
      <w:bookmarkEnd w:id="154"/>
      <w:r w:rsidR="00CB1670">
        <w:fldChar w:fldCharType="begin"/>
      </w:r>
      <w:r>
        <w:instrText>xe "</w:instrText>
      </w:r>
      <w:r w:rsidRPr="00EF48CE">
        <w:instrText>STEWARDS</w:instrText>
      </w:r>
      <w:r>
        <w:instrText>"</w:instrText>
      </w:r>
      <w:r w:rsidR="00CB1670">
        <w:fldChar w:fldCharType="end"/>
      </w:r>
    </w:p>
    <w:p w14:paraId="20B7A20B" w14:textId="77777777" w:rsidR="00CB1670" w:rsidRDefault="0061416B" w:rsidP="004D74C6">
      <w:pPr>
        <w:tabs>
          <w:tab w:val="left" w:pos="0"/>
        </w:tabs>
        <w:spacing w:after="40"/>
        <w:ind w:left="720" w:hanging="720"/>
        <w:jc w:val="both"/>
        <w:rPr>
          <w:rFonts w:cs="Arial"/>
        </w:rPr>
      </w:pPr>
      <w:r>
        <w:rPr>
          <w:rFonts w:cs="Arial"/>
        </w:rPr>
        <w:t>4.</w:t>
      </w:r>
      <w:r w:rsidR="0019467E">
        <w:rPr>
          <w:rFonts w:cs="Arial"/>
        </w:rPr>
        <w:t xml:space="preserve"> </w:t>
      </w:r>
      <w:r>
        <w:rPr>
          <w:rFonts w:cs="Arial"/>
        </w:rPr>
        <w:t>2.1</w:t>
      </w:r>
      <w:r>
        <w:rPr>
          <w:rFonts w:cs="Arial"/>
        </w:rPr>
        <w:tab/>
        <w:t>Stewards are advisors to the Director and</w:t>
      </w:r>
      <w:r w:rsidR="0019467E">
        <w:rPr>
          <w:rFonts w:cs="Arial"/>
        </w:rPr>
        <w:t xml:space="preserve">, if used, </w:t>
      </w:r>
      <w:r>
        <w:rPr>
          <w:rFonts w:cs="Arial"/>
        </w:rPr>
        <w:t>shall:</w:t>
      </w:r>
    </w:p>
    <w:p w14:paraId="3FD0332C" w14:textId="77777777" w:rsidR="00CB1670" w:rsidRPr="00BE0C61" w:rsidRDefault="0061416B" w:rsidP="00884390">
      <w:pPr>
        <w:widowControl/>
        <w:numPr>
          <w:ilvl w:val="0"/>
          <w:numId w:val="32"/>
        </w:numPr>
        <w:tabs>
          <w:tab w:val="clear" w:pos="1152"/>
          <w:tab w:val="left" w:pos="720"/>
          <w:tab w:val="num" w:pos="1170"/>
        </w:tabs>
        <w:ind w:left="1170" w:hanging="180"/>
        <w:jc w:val="both"/>
        <w:rPr>
          <w:rFonts w:cs="Arial"/>
        </w:rPr>
      </w:pPr>
      <w:r>
        <w:rPr>
          <w:rFonts w:cs="Arial"/>
        </w:rPr>
        <w:t xml:space="preserve">Watch over the </w:t>
      </w:r>
      <w:r w:rsidRPr="00BE0C61">
        <w:rPr>
          <w:rFonts w:cs="Arial"/>
        </w:rPr>
        <w:t>conduct of the event and report any unfairness or infringement of the regulations or behavior prejudicial to the safety of other competitors or the public or in any way prejudicial to the sport.</w:t>
      </w:r>
    </w:p>
    <w:p w14:paraId="3147FB26" w14:textId="77777777" w:rsidR="00332D0A" w:rsidRPr="00BE0C61" w:rsidRDefault="00332D0A" w:rsidP="001774D9">
      <w:pPr>
        <w:widowControl/>
        <w:numPr>
          <w:ilvl w:val="0"/>
          <w:numId w:val="32"/>
        </w:numPr>
        <w:tabs>
          <w:tab w:val="clear" w:pos="1152"/>
          <w:tab w:val="left" w:pos="720"/>
          <w:tab w:val="num" w:pos="1260"/>
        </w:tabs>
        <w:ind w:left="1170" w:hanging="180"/>
        <w:jc w:val="both"/>
        <w:rPr>
          <w:rFonts w:cs="Arial"/>
        </w:rPr>
      </w:pPr>
      <w:r w:rsidRPr="00BE0C61">
        <w:rPr>
          <w:rFonts w:cs="Arial"/>
        </w:rPr>
        <w:t xml:space="preserve">Address competitor </w:t>
      </w:r>
      <w:r w:rsidR="00EF741C" w:rsidRPr="00BE0C61">
        <w:rPr>
          <w:rFonts w:cs="Arial"/>
        </w:rPr>
        <w:t>request</w:t>
      </w:r>
      <w:r w:rsidR="002A0B10" w:rsidRPr="00BE0C61">
        <w:rPr>
          <w:rFonts w:cs="Arial"/>
        </w:rPr>
        <w:t>s</w:t>
      </w:r>
      <w:r w:rsidR="00EF741C" w:rsidRPr="00BE0C61">
        <w:rPr>
          <w:rFonts w:cs="Arial"/>
        </w:rPr>
        <w:t xml:space="preserve"> for assistance</w:t>
      </w:r>
      <w:r w:rsidR="002A0B10" w:rsidRPr="00BE0C61">
        <w:rPr>
          <w:rFonts w:cs="Arial"/>
        </w:rPr>
        <w:t xml:space="preserve"> and </w:t>
      </w:r>
      <w:r w:rsidRPr="00BE0C61">
        <w:rPr>
          <w:rFonts w:cs="Arial"/>
        </w:rPr>
        <w:t>inquiries</w:t>
      </w:r>
      <w:r w:rsidR="002A0B10" w:rsidRPr="00BE0C61">
        <w:rPr>
          <w:rFonts w:cs="Arial"/>
        </w:rPr>
        <w:t>, process complaints and</w:t>
      </w:r>
      <w:r w:rsidR="00BD62AE" w:rsidRPr="00BE0C61">
        <w:rPr>
          <w:rFonts w:cs="Arial"/>
        </w:rPr>
        <w:t xml:space="preserve"> discuss issues with appropriate officials and report findings to the competitor</w:t>
      </w:r>
    </w:p>
    <w:p w14:paraId="317AA451" w14:textId="77777777" w:rsidR="0061416B" w:rsidRPr="00BE0C61" w:rsidRDefault="0061416B" w:rsidP="001774D9">
      <w:pPr>
        <w:widowControl/>
        <w:numPr>
          <w:ilvl w:val="0"/>
          <w:numId w:val="32"/>
        </w:numPr>
        <w:tabs>
          <w:tab w:val="clear" w:pos="1152"/>
          <w:tab w:val="left" w:pos="720"/>
          <w:tab w:val="num" w:pos="1260"/>
        </w:tabs>
        <w:ind w:left="1170" w:hanging="180"/>
        <w:jc w:val="both"/>
        <w:rPr>
          <w:rFonts w:cs="Arial"/>
        </w:rPr>
      </w:pPr>
      <w:r w:rsidRPr="00BE0C61">
        <w:rPr>
          <w:rFonts w:cs="Arial"/>
        </w:rPr>
        <w:t>Investigate protests and assemble information and facts concerning matters to be considered by the Jury.</w:t>
      </w:r>
    </w:p>
    <w:p w14:paraId="48FE8427" w14:textId="77777777" w:rsidR="0061416B" w:rsidRPr="00BE0C61" w:rsidRDefault="0061416B" w:rsidP="001774D9">
      <w:pPr>
        <w:widowControl/>
        <w:numPr>
          <w:ilvl w:val="0"/>
          <w:numId w:val="32"/>
        </w:numPr>
        <w:tabs>
          <w:tab w:val="clear" w:pos="1152"/>
          <w:tab w:val="left" w:pos="720"/>
          <w:tab w:val="num" w:pos="1260"/>
        </w:tabs>
        <w:ind w:left="1170" w:hanging="180"/>
        <w:jc w:val="both"/>
        <w:rPr>
          <w:rFonts w:cs="Arial"/>
        </w:rPr>
      </w:pPr>
      <w:r w:rsidRPr="00BE0C61">
        <w:rPr>
          <w:rFonts w:cs="Arial"/>
        </w:rPr>
        <w:t>Advise on the interpretation of the rules and regulations and to advise on penalties</w:t>
      </w:r>
    </w:p>
    <w:p w14:paraId="6720A601" w14:textId="77777777" w:rsidR="0061416B" w:rsidRPr="00BE0C61" w:rsidRDefault="0061416B">
      <w:pPr>
        <w:widowControl/>
        <w:tabs>
          <w:tab w:val="left" w:pos="720"/>
        </w:tabs>
        <w:rPr>
          <w:rFonts w:cs="Arial"/>
          <w:b/>
        </w:rPr>
      </w:pPr>
    </w:p>
    <w:p w14:paraId="6A8D6C65" w14:textId="77777777" w:rsidR="0061416B" w:rsidRPr="00BE0C61" w:rsidRDefault="0061416B" w:rsidP="00FF147D">
      <w:pPr>
        <w:tabs>
          <w:tab w:val="left" w:pos="720"/>
        </w:tabs>
        <w:ind w:left="720" w:hanging="720"/>
        <w:jc w:val="both"/>
        <w:rPr>
          <w:rFonts w:cs="Arial"/>
        </w:rPr>
      </w:pPr>
      <w:r w:rsidRPr="00BE0C61">
        <w:rPr>
          <w:rFonts w:cs="Arial"/>
        </w:rPr>
        <w:t>4.</w:t>
      </w:r>
      <w:r w:rsidR="0019467E" w:rsidRPr="00BE0C61">
        <w:rPr>
          <w:rFonts w:cs="Arial"/>
        </w:rPr>
        <w:t xml:space="preserve"> </w:t>
      </w:r>
      <w:r w:rsidRPr="00BE0C61">
        <w:rPr>
          <w:rFonts w:cs="Arial"/>
        </w:rPr>
        <w:t>2.2</w:t>
      </w:r>
      <w:r w:rsidRPr="00BE0C61">
        <w:rPr>
          <w:rFonts w:cs="Arial"/>
        </w:rPr>
        <w:tab/>
        <w:t>A steward has no executive powers; he must not be a member of the organizing committee.  A steward may attend a meeting of the Jury as an observer or witness.</w:t>
      </w:r>
    </w:p>
    <w:p w14:paraId="4E845E72" w14:textId="77777777" w:rsidR="0061416B" w:rsidRPr="00BE0C61" w:rsidRDefault="0061416B" w:rsidP="00FF147D">
      <w:pPr>
        <w:tabs>
          <w:tab w:val="left" w:pos="720"/>
        </w:tabs>
        <w:ind w:left="720" w:hanging="720"/>
        <w:jc w:val="both"/>
        <w:rPr>
          <w:rFonts w:cs="Arial"/>
        </w:rPr>
      </w:pPr>
    </w:p>
    <w:p w14:paraId="472809A4" w14:textId="77777777" w:rsidR="0061416B" w:rsidRPr="00BE0C61" w:rsidRDefault="0061416B" w:rsidP="00A87BFB">
      <w:pPr>
        <w:pStyle w:val="BFARulesHeading2"/>
      </w:pPr>
      <w:bookmarkStart w:id="155" w:name="_Toc313460785"/>
      <w:bookmarkStart w:id="156" w:name="_Toc469991844"/>
      <w:r w:rsidRPr="00BE0C61">
        <w:t xml:space="preserve">4. 3 </w:t>
      </w:r>
      <w:r w:rsidRPr="00BE0C61">
        <w:tab/>
        <w:t>JURY DUTIES AND COMPOSITION</w:t>
      </w:r>
      <w:bookmarkEnd w:id="155"/>
      <w:bookmarkEnd w:id="156"/>
      <w:r w:rsidR="00CB1670" w:rsidRPr="00BE0C61">
        <w:fldChar w:fldCharType="begin"/>
      </w:r>
      <w:r w:rsidRPr="00BE0C61">
        <w:instrText>xe "JURY DUTIES AND COMPOSITION"</w:instrText>
      </w:r>
      <w:r w:rsidR="00CB1670" w:rsidRPr="00BE0C61">
        <w:fldChar w:fldCharType="end"/>
      </w:r>
    </w:p>
    <w:p w14:paraId="6606A454" w14:textId="77777777" w:rsidR="0061416B" w:rsidRPr="00BE0C61" w:rsidRDefault="0061416B" w:rsidP="00FF147D">
      <w:pPr>
        <w:tabs>
          <w:tab w:val="left" w:pos="720"/>
        </w:tabs>
        <w:ind w:left="720" w:hanging="720"/>
        <w:jc w:val="both"/>
      </w:pPr>
      <w:r w:rsidRPr="00BE0C61">
        <w:t>4.</w:t>
      </w:r>
      <w:r w:rsidR="0019467E" w:rsidRPr="00BE0C61">
        <w:t xml:space="preserve"> </w:t>
      </w:r>
      <w:r w:rsidRPr="00BE0C61">
        <w:t>3.1</w:t>
      </w:r>
      <w:r w:rsidRPr="00BE0C61">
        <w:rPr>
          <w:rFonts w:cs="Arial"/>
          <w:spacing w:val="-44"/>
          <w:sz w:val="17"/>
          <w:szCs w:val="17"/>
        </w:rPr>
        <w:t xml:space="preserve"> </w:t>
      </w:r>
      <w:r w:rsidRPr="00BE0C61">
        <w:tab/>
        <w:t>Matters of advice, arbitration or rule interpretation shall be the responsibility of the Jury having been appointed in accordance with 4.3.</w:t>
      </w:r>
      <w:r w:rsidRPr="00BE0C61">
        <w:rPr>
          <w:rFonts w:cs="Arial"/>
        </w:rPr>
        <w:t>3</w:t>
      </w:r>
      <w:r w:rsidRPr="00BE0C61">
        <w:t>.</w:t>
      </w:r>
    </w:p>
    <w:p w14:paraId="27DB1CDC" w14:textId="77777777" w:rsidR="0061416B" w:rsidRPr="00BE0C61" w:rsidRDefault="0061416B" w:rsidP="00FF147D">
      <w:pPr>
        <w:tabs>
          <w:tab w:val="left" w:pos="720"/>
        </w:tabs>
        <w:ind w:left="720" w:hanging="720"/>
        <w:jc w:val="both"/>
        <w:rPr>
          <w:rFonts w:cs="Arial"/>
          <w:spacing w:val="-3"/>
          <w:szCs w:val="18"/>
        </w:rPr>
      </w:pPr>
      <w:r w:rsidRPr="00BE0C61" w:rsidDel="002E2654">
        <w:rPr>
          <w:rFonts w:cs="Arial"/>
        </w:rPr>
        <w:t xml:space="preserve"> </w:t>
      </w:r>
    </w:p>
    <w:p w14:paraId="1BEEDE72" w14:textId="77777777" w:rsidR="0061416B" w:rsidRPr="00BE0C61" w:rsidRDefault="0061416B" w:rsidP="00FF147D">
      <w:pPr>
        <w:tabs>
          <w:tab w:val="left" w:pos="720"/>
        </w:tabs>
        <w:ind w:left="720" w:hanging="720"/>
        <w:jc w:val="both"/>
        <w:rPr>
          <w:rFonts w:cs="Arial"/>
        </w:rPr>
      </w:pPr>
      <w:r w:rsidRPr="00BE0C61">
        <w:rPr>
          <w:rFonts w:cs="Arial"/>
        </w:rPr>
        <w:t>4.</w:t>
      </w:r>
      <w:r w:rsidR="0019467E" w:rsidRPr="00BE0C61">
        <w:rPr>
          <w:rFonts w:cs="Arial"/>
        </w:rPr>
        <w:t xml:space="preserve"> </w:t>
      </w:r>
      <w:r w:rsidRPr="00BE0C61">
        <w:rPr>
          <w:rFonts w:cs="Arial"/>
        </w:rPr>
        <w:t>3.2</w:t>
      </w:r>
      <w:r w:rsidRPr="00BE0C61">
        <w:rPr>
          <w:rFonts w:cs="Arial"/>
        </w:rPr>
        <w:tab/>
      </w:r>
      <w:r w:rsidRPr="00BE0C61">
        <w:t>During the event,</w:t>
      </w:r>
      <w:r w:rsidRPr="00BE0C61">
        <w:rPr>
          <w:rFonts w:cs="Arial"/>
          <w:spacing w:val="7"/>
          <w:sz w:val="17"/>
          <w:szCs w:val="17"/>
        </w:rPr>
        <w:t xml:space="preserve"> </w:t>
      </w:r>
      <w:r w:rsidRPr="00BE0C61">
        <w:t>the Jury deals</w:t>
      </w:r>
      <w:r w:rsidRPr="00BE0C61">
        <w:rPr>
          <w:rFonts w:cs="Arial"/>
          <w:sz w:val="17"/>
          <w:szCs w:val="17"/>
        </w:rPr>
        <w:t xml:space="preserve"> </w:t>
      </w:r>
      <w:r w:rsidRPr="00BE0C61">
        <w:t>with protests</w:t>
      </w:r>
      <w:r w:rsidRPr="00BE0C61">
        <w:rPr>
          <w:rFonts w:cs="Arial"/>
          <w:spacing w:val="9"/>
          <w:sz w:val="17"/>
          <w:szCs w:val="17"/>
        </w:rPr>
        <w:t xml:space="preserve"> </w:t>
      </w:r>
      <w:r w:rsidRPr="00BE0C61">
        <w:t xml:space="preserve">made by competitors. A Jury member must possess a thorough knowledge of the rules and regulations for the Event.  </w:t>
      </w:r>
      <w:r w:rsidRPr="00BE0C61">
        <w:rPr>
          <w:rFonts w:cs="Arial"/>
          <w:spacing w:val="50"/>
          <w:sz w:val="17"/>
          <w:szCs w:val="17"/>
        </w:rPr>
        <w:t xml:space="preserve"> </w:t>
      </w:r>
      <w:r w:rsidRPr="00BE0C61">
        <w:t>At</w:t>
      </w:r>
      <w:r w:rsidRPr="00BE0C61">
        <w:rPr>
          <w:rFonts w:cs="Arial"/>
          <w:sz w:val="17"/>
          <w:szCs w:val="17"/>
        </w:rPr>
        <w:t xml:space="preserve"> </w:t>
      </w:r>
      <w:r w:rsidRPr="00BE0C61">
        <w:t>least one Jury member</w:t>
      </w:r>
      <w:r w:rsidRPr="00BE0C61">
        <w:rPr>
          <w:rFonts w:cs="Arial"/>
          <w:spacing w:val="2"/>
          <w:sz w:val="17"/>
          <w:szCs w:val="17"/>
        </w:rPr>
        <w:t xml:space="preserve"> </w:t>
      </w:r>
      <w:r w:rsidRPr="00BE0C61">
        <w:t>is</w:t>
      </w:r>
      <w:r w:rsidRPr="00BE0C61">
        <w:rPr>
          <w:rFonts w:cs="Arial"/>
          <w:sz w:val="17"/>
          <w:szCs w:val="17"/>
        </w:rPr>
        <w:t xml:space="preserve"> </w:t>
      </w:r>
      <w:r w:rsidRPr="00BE0C61">
        <w:t>to be on site during the competition operations.</w:t>
      </w:r>
    </w:p>
    <w:p w14:paraId="35D86992" w14:textId="77777777" w:rsidR="0061416B" w:rsidRPr="00BE0C61" w:rsidRDefault="0061416B" w:rsidP="00FF147D">
      <w:pPr>
        <w:tabs>
          <w:tab w:val="left" w:pos="720"/>
        </w:tabs>
        <w:ind w:left="720" w:hanging="720"/>
        <w:jc w:val="both"/>
      </w:pPr>
    </w:p>
    <w:p w14:paraId="4A56DBAF" w14:textId="30DEA9FC" w:rsidR="0061416B" w:rsidRPr="00BE0C61" w:rsidRDefault="0061416B" w:rsidP="009606FC">
      <w:pPr>
        <w:tabs>
          <w:tab w:val="left" w:pos="720"/>
        </w:tabs>
        <w:ind w:left="720" w:hanging="720"/>
      </w:pPr>
      <w:r w:rsidRPr="00BE0C61">
        <w:rPr>
          <w:rFonts w:cs="Arial"/>
        </w:rPr>
        <w:t>4.</w:t>
      </w:r>
      <w:r w:rsidR="0019467E" w:rsidRPr="00BE0C61">
        <w:rPr>
          <w:rFonts w:cs="Arial"/>
        </w:rPr>
        <w:t xml:space="preserve"> </w:t>
      </w:r>
      <w:r w:rsidRPr="00BE0C61">
        <w:rPr>
          <w:rFonts w:cs="Arial"/>
        </w:rPr>
        <w:t>3.3</w:t>
      </w:r>
      <w:r w:rsidRPr="00BE0C61">
        <w:rPr>
          <w:rFonts w:cs="Arial"/>
        </w:rPr>
        <w:tab/>
      </w:r>
      <w:r w:rsidR="009606FC" w:rsidRPr="00BE0C61">
        <w:t>In the event of a protest, the Scoring Officer shall serve as Jury Chairman</w:t>
      </w:r>
      <w:r w:rsidR="008A6DAF">
        <w:fldChar w:fldCharType="begin"/>
      </w:r>
      <w:r w:rsidR="008A6DAF">
        <w:instrText xml:space="preserve"> XE "</w:instrText>
      </w:r>
      <w:r w:rsidR="008A6DAF" w:rsidRPr="005D7E0A">
        <w:instrText>Jury Chairman</w:instrText>
      </w:r>
      <w:r w:rsidR="008A6DAF">
        <w:instrText xml:space="preserve">" </w:instrText>
      </w:r>
      <w:r w:rsidR="008A6DAF">
        <w:fldChar w:fldCharType="end"/>
      </w:r>
      <w:r w:rsidR="009606FC" w:rsidRPr="00BE0C61">
        <w:t xml:space="preserve"> and select two or more BFA/HACD competitors from the pool of competitors selected </w:t>
      </w:r>
      <w:r w:rsidR="00BD62AE" w:rsidRPr="00BE0C61">
        <w:t xml:space="preserve">at </w:t>
      </w:r>
      <w:r w:rsidR="009606FC" w:rsidRPr="00BE0C61">
        <w:t xml:space="preserve">the general briefing.  Selected jurors must not have a conflict of interest with the protest to be heard.  </w:t>
      </w:r>
      <w:r w:rsidR="00964CC0" w:rsidRPr="00BE0C61">
        <w:t>If</w:t>
      </w:r>
      <w:r w:rsidR="009606FC" w:rsidRPr="00BE0C61">
        <w:t xml:space="preserve"> the Scoring Officer has a conflict of interest, the Safety Officer or </w:t>
      </w:r>
      <w:r w:rsidR="00964CC0" w:rsidRPr="00BE0C61">
        <w:t>another</w:t>
      </w:r>
      <w:r w:rsidR="009606FC" w:rsidRPr="00BE0C61">
        <w:t xml:space="preserve"> designee shall serve as jury Chairman.  In the event of a subsequent protest, the Scoring Officer shall make a new selection of jury members.  </w:t>
      </w:r>
      <w:r w:rsidR="00964CC0" w:rsidRPr="00BE0C61">
        <w:t>If</w:t>
      </w:r>
      <w:r w:rsidR="009606FC" w:rsidRPr="00BE0C61">
        <w:t xml:space="preserve"> all members of the pool should have a conflict of interest with the current protest, the Scoring Officer and the Safety Officer shall</w:t>
      </w:r>
      <w:r w:rsidR="002B4748" w:rsidRPr="00BE0C61">
        <w:t xml:space="preserve"> serve </w:t>
      </w:r>
      <w:r w:rsidR="009606FC" w:rsidRPr="00BE0C61">
        <w:t xml:space="preserve">as jury members and shall select one additional member from the competition staff.  The Event Director </w:t>
      </w:r>
      <w:r w:rsidR="00800B9E" w:rsidRPr="00BE0C61">
        <w:t xml:space="preserve">shall </w:t>
      </w:r>
      <w:r w:rsidR="009606FC" w:rsidRPr="00BE0C61">
        <w:t xml:space="preserve">not serve as a juror.  The Chairman reserves the right to eliminate competitors at their request.  </w:t>
      </w:r>
    </w:p>
    <w:p w14:paraId="013693A8" w14:textId="77777777" w:rsidR="0061416B" w:rsidRPr="00BE0C61" w:rsidRDefault="0061416B" w:rsidP="00FF147D">
      <w:pPr>
        <w:tabs>
          <w:tab w:val="left" w:pos="720"/>
        </w:tabs>
        <w:ind w:left="720" w:hanging="720"/>
        <w:jc w:val="both"/>
      </w:pPr>
    </w:p>
    <w:p w14:paraId="25CB47A9" w14:textId="77777777" w:rsidR="00CB1670" w:rsidRDefault="0019467E" w:rsidP="004D74C6">
      <w:pPr>
        <w:tabs>
          <w:tab w:val="left" w:pos="720"/>
        </w:tabs>
        <w:ind w:left="720" w:hanging="720"/>
        <w:jc w:val="both"/>
      </w:pPr>
      <w:r w:rsidRPr="00BE0C61">
        <w:t>4. 3.4</w:t>
      </w:r>
      <w:r w:rsidRPr="00BE0C61">
        <w:tab/>
      </w:r>
      <w:r w:rsidR="0061416B" w:rsidRPr="00BE0C61">
        <w:t>The Scoring Officer, in his role as Jury Chairman,</w:t>
      </w:r>
      <w:r w:rsidR="00CB1670" w:rsidRPr="00BE0C61">
        <w:t xml:space="preserve"> </w:t>
      </w:r>
      <w:r w:rsidR="0061416B" w:rsidRPr="00BE0C61">
        <w:t>has the right to require the Organizer to abide by the published rules and regulations for the Event.  If the Organizer fails to do so, the Scoring</w:t>
      </w:r>
      <w:r w:rsidR="0061416B" w:rsidRPr="00801634">
        <w:t xml:space="preserve"> Officer</w:t>
      </w:r>
      <w:r w:rsidR="00CB1670" w:rsidRPr="004D74C6">
        <w:t xml:space="preserve"> </w:t>
      </w:r>
      <w:r w:rsidR="0061416B" w:rsidRPr="00FF147D">
        <w:t>has the power to stop the Event until a jury meeting has considered the situation</w:t>
      </w:r>
      <w:r w:rsidR="0061416B">
        <w:t>.</w:t>
      </w:r>
    </w:p>
    <w:p w14:paraId="0288D7A5" w14:textId="77777777" w:rsidR="00CB1670" w:rsidRPr="004D74C6" w:rsidRDefault="00CB1670" w:rsidP="004D74C6"/>
    <w:p w14:paraId="56C58B3A" w14:textId="77777777" w:rsidR="0061416B" w:rsidRPr="00FF147D" w:rsidRDefault="0061416B" w:rsidP="00A87BFB">
      <w:pPr>
        <w:pStyle w:val="BFARulesHeading2"/>
      </w:pPr>
      <w:bookmarkStart w:id="157" w:name="_Toc313460786"/>
      <w:bookmarkStart w:id="158" w:name="_Toc469991845"/>
      <w:r w:rsidRPr="00FF147D">
        <w:t>4.</w:t>
      </w:r>
      <w:r>
        <w:t xml:space="preserve"> </w:t>
      </w:r>
      <w:r w:rsidRPr="00FF147D">
        <w:t>4</w:t>
      </w:r>
      <w:r w:rsidRPr="00FF147D">
        <w:tab/>
        <w:t>SCORING OFFICER</w:t>
      </w:r>
      <w:bookmarkEnd w:id="157"/>
      <w:bookmarkEnd w:id="158"/>
      <w:r w:rsidR="00CB1670">
        <w:fldChar w:fldCharType="begin"/>
      </w:r>
      <w:r>
        <w:instrText>xe "</w:instrText>
      </w:r>
      <w:r w:rsidRPr="00EF48CE">
        <w:instrText>SCORING OFFICER</w:instrText>
      </w:r>
      <w:r>
        <w:instrText>"</w:instrText>
      </w:r>
      <w:r w:rsidR="00CB1670">
        <w:fldChar w:fldCharType="end"/>
      </w:r>
    </w:p>
    <w:p w14:paraId="737B0DB1" w14:textId="77777777" w:rsidR="0061416B" w:rsidRPr="00FF147D" w:rsidDel="00586FD0" w:rsidRDefault="0061416B" w:rsidP="00FF147D">
      <w:pPr>
        <w:tabs>
          <w:tab w:val="left" w:pos="720"/>
        </w:tabs>
        <w:ind w:left="720" w:hanging="720"/>
        <w:jc w:val="both"/>
        <w:rPr>
          <w:b/>
        </w:rPr>
      </w:pPr>
      <w:r w:rsidRPr="00FF147D">
        <w:rPr>
          <w:b/>
        </w:rPr>
        <w:tab/>
      </w:r>
      <w:r w:rsidRPr="00FF147D">
        <w:t>The scoring officer shall be responsible for collecting results and producing scores using the BFA Scoring Software</w:t>
      </w:r>
      <w:r>
        <w:t xml:space="preserve"> or some other valid method</w:t>
      </w:r>
      <w:r w:rsidRPr="00FF147D">
        <w:t xml:space="preserve">.  </w:t>
      </w:r>
    </w:p>
    <w:p w14:paraId="52C941C0" w14:textId="77777777" w:rsidR="00CB1670" w:rsidRDefault="00CB1670" w:rsidP="004D74C6">
      <w:pPr>
        <w:tabs>
          <w:tab w:val="left" w:pos="720"/>
        </w:tabs>
        <w:ind w:left="720" w:hanging="720"/>
        <w:jc w:val="both"/>
        <w:rPr>
          <w:rFonts w:cs="Arial"/>
        </w:rPr>
      </w:pPr>
    </w:p>
    <w:p w14:paraId="0DEC45BC" w14:textId="77777777" w:rsidR="0061416B" w:rsidRPr="003D1457" w:rsidRDefault="0061416B" w:rsidP="00A87BFB">
      <w:pPr>
        <w:pStyle w:val="BFARulesHeading2"/>
      </w:pPr>
      <w:bookmarkStart w:id="159" w:name="_Toc313460787"/>
      <w:bookmarkStart w:id="160" w:name="_Toc469991846"/>
      <w:r w:rsidRPr="003D1457">
        <w:t xml:space="preserve">4. </w:t>
      </w:r>
      <w:r>
        <w:t>5</w:t>
      </w:r>
      <w:r w:rsidRPr="003D1457">
        <w:tab/>
        <w:t>SAFETY</w:t>
      </w:r>
      <w:r w:rsidR="00CB1670">
        <w:fldChar w:fldCharType="begin"/>
      </w:r>
      <w:r>
        <w:instrText>xe "</w:instrText>
      </w:r>
      <w:r w:rsidRPr="0087173F">
        <w:rPr>
          <w:rFonts w:cs="Arial"/>
          <w:b w:val="0"/>
        </w:rPr>
        <w:instrText>SAFETY</w:instrText>
      </w:r>
      <w:r>
        <w:instrText>"</w:instrText>
      </w:r>
      <w:r w:rsidR="00CB1670">
        <w:fldChar w:fldCharType="end"/>
      </w:r>
      <w:r w:rsidRPr="003D1457">
        <w:t xml:space="preserve"> OFFICER</w:t>
      </w:r>
      <w:bookmarkEnd w:id="159"/>
      <w:bookmarkEnd w:id="160"/>
      <w:r w:rsidR="00CB1670">
        <w:fldChar w:fldCharType="begin"/>
      </w:r>
      <w:r>
        <w:instrText>xe "</w:instrText>
      </w:r>
      <w:r w:rsidRPr="00EF48CE">
        <w:instrText>SAFETY OFFICER</w:instrText>
      </w:r>
      <w:r>
        <w:instrText>"</w:instrText>
      </w:r>
      <w:r w:rsidR="00CB1670">
        <w:fldChar w:fldCharType="end"/>
      </w:r>
    </w:p>
    <w:p w14:paraId="3C3BEEC0" w14:textId="77777777" w:rsidR="0061416B" w:rsidRDefault="0061416B" w:rsidP="00FF147D">
      <w:pPr>
        <w:tabs>
          <w:tab w:val="left" w:pos="720"/>
        </w:tabs>
        <w:ind w:left="720" w:hanging="720"/>
        <w:jc w:val="both"/>
        <w:rPr>
          <w:rFonts w:cs="Arial"/>
        </w:rPr>
      </w:pPr>
      <w:r>
        <w:rPr>
          <w:spacing w:val="-3"/>
          <w:sz w:val="24"/>
        </w:rPr>
        <w:tab/>
      </w:r>
      <w:r>
        <w:rPr>
          <w:rFonts w:cs="Arial"/>
        </w:rPr>
        <w:t>The Safety Officer shall give advice to the Event Director on any matters regarding safety and will be in consultation on weather forecasts and briefings.  Mandatory operational procedures for the safety officer are contained in the Safety Officer’s Handbook (SOH).</w:t>
      </w:r>
    </w:p>
    <w:p w14:paraId="62431117" w14:textId="77777777" w:rsidR="0061416B" w:rsidRDefault="0061416B">
      <w:pPr>
        <w:tabs>
          <w:tab w:val="left" w:pos="720"/>
        </w:tabs>
        <w:ind w:left="720" w:hanging="720"/>
        <w:jc w:val="both"/>
        <w:rPr>
          <w:rFonts w:cs="Arial"/>
        </w:rPr>
      </w:pPr>
    </w:p>
    <w:p w14:paraId="41F39B49" w14:textId="77777777" w:rsidR="0061416B" w:rsidRPr="003D1457" w:rsidRDefault="0061416B" w:rsidP="00A87BFB">
      <w:pPr>
        <w:pStyle w:val="BFARulesHeading2"/>
      </w:pPr>
      <w:bookmarkStart w:id="161" w:name="_Toc313460788"/>
      <w:bookmarkStart w:id="162" w:name="_Toc469991847"/>
      <w:r w:rsidRPr="003D1457">
        <w:t xml:space="preserve">4. </w:t>
      </w:r>
      <w:r>
        <w:t>6</w:t>
      </w:r>
      <w:r w:rsidRPr="003D1457">
        <w:tab/>
        <w:t>TECHNICAL SUPPORT OFFICERS</w:t>
      </w:r>
      <w:bookmarkEnd w:id="161"/>
      <w:bookmarkEnd w:id="162"/>
      <w:r w:rsidR="00CB1670">
        <w:fldChar w:fldCharType="begin"/>
      </w:r>
      <w:r>
        <w:instrText>xe "</w:instrText>
      </w:r>
      <w:r w:rsidRPr="00EF48CE">
        <w:instrText>TECHNICAL SUPPORT OFFICERS</w:instrText>
      </w:r>
      <w:r>
        <w:instrText>"</w:instrText>
      </w:r>
      <w:r w:rsidR="00CB1670">
        <w:fldChar w:fldCharType="end"/>
      </w:r>
    </w:p>
    <w:p w14:paraId="399929FE" w14:textId="7E34F9C8" w:rsidR="0061416B" w:rsidRPr="00800B9E" w:rsidRDefault="0061416B">
      <w:pPr>
        <w:tabs>
          <w:tab w:val="left" w:pos="720"/>
        </w:tabs>
        <w:ind w:left="720" w:hanging="720"/>
        <w:jc w:val="both"/>
        <w:rPr>
          <w:rFonts w:cs="Arial"/>
          <w:strike/>
        </w:rPr>
      </w:pPr>
      <w:r>
        <w:rPr>
          <w:rFonts w:cs="Arial"/>
        </w:rPr>
        <w:tab/>
        <w:t xml:space="preserve">Technical Support Officers are competition officials who are responsible to the Scoring Officer.  If utilized, they are responsible for the computers mapping software and verifying the records of each </w:t>
      </w:r>
      <w:r w:rsidRPr="00BE0C61">
        <w:rPr>
          <w:rFonts w:cs="Arial"/>
        </w:rPr>
        <w:t xml:space="preserve">pilot’s flight track.  Their duties include the downloading of the GPS tracks and they will be responsible for verifying each pilot's recorded track and recording relevant information regarding their flight and performance during the task for the </w:t>
      </w:r>
      <w:r w:rsidR="00BE0C61" w:rsidRPr="00BE0C61">
        <w:rPr>
          <w:rFonts w:cs="Arial"/>
        </w:rPr>
        <w:t>Scoring Officer.</w:t>
      </w:r>
    </w:p>
    <w:p w14:paraId="43ECD362" w14:textId="77777777" w:rsidR="0061416B" w:rsidRPr="00CE0304" w:rsidRDefault="0061416B" w:rsidP="003175DD">
      <w:pPr>
        <w:pStyle w:val="BFARulesHeading1"/>
        <w:spacing w:after="80"/>
      </w:pPr>
      <w:r>
        <w:rPr>
          <w:spacing w:val="-3"/>
        </w:rPr>
        <w:br w:type="page"/>
      </w:r>
      <w:bookmarkStart w:id="163" w:name="_Toc313460789"/>
      <w:bookmarkStart w:id="164" w:name="_Toc469991848"/>
      <w:r w:rsidRPr="00CE0304">
        <w:lastRenderedPageBreak/>
        <w:t xml:space="preserve">CHAPTER 5 </w:t>
      </w:r>
      <w:r w:rsidRPr="00CE0304">
        <w:noBreakHyphen/>
        <w:t xml:space="preserve"> COMPLAINTS &amp; PROTESTS</w:t>
      </w:r>
      <w:bookmarkEnd w:id="163"/>
      <w:bookmarkEnd w:id="164"/>
    </w:p>
    <w:p w14:paraId="6F7635D5" w14:textId="77777777" w:rsidR="0061416B" w:rsidRPr="003D1457" w:rsidRDefault="0061416B" w:rsidP="00A87BFB">
      <w:pPr>
        <w:pStyle w:val="BFARulesHeading2"/>
      </w:pPr>
      <w:bookmarkStart w:id="165" w:name="_Toc313460790"/>
      <w:bookmarkStart w:id="166" w:name="_Toc469991849"/>
      <w:r w:rsidRPr="003D1457">
        <w:t>5.</w:t>
      </w:r>
      <w:r>
        <w:t xml:space="preserve"> </w:t>
      </w:r>
      <w:r w:rsidRPr="003D1457">
        <w:t>1</w:t>
      </w:r>
      <w:r w:rsidRPr="003D1457">
        <w:tab/>
        <w:t>ASSISTANCE</w:t>
      </w:r>
      <w:bookmarkEnd w:id="165"/>
      <w:bookmarkEnd w:id="166"/>
      <w:r w:rsidR="00CB1670">
        <w:fldChar w:fldCharType="begin"/>
      </w:r>
      <w:r>
        <w:instrText>xe "</w:instrText>
      </w:r>
      <w:r w:rsidRPr="00641854">
        <w:instrText>ASSISTANCE, Complaints &amp; Protests</w:instrText>
      </w:r>
      <w:r>
        <w:instrText>"</w:instrText>
      </w:r>
      <w:r w:rsidR="00CB1670">
        <w:fldChar w:fldCharType="end"/>
      </w:r>
    </w:p>
    <w:p w14:paraId="7AF2DFF5" w14:textId="749C4080" w:rsidR="005D724D" w:rsidRDefault="0061416B" w:rsidP="00FF147D">
      <w:pPr>
        <w:tabs>
          <w:tab w:val="left" w:pos="-720"/>
          <w:tab w:val="left" w:pos="0"/>
        </w:tabs>
        <w:suppressAutoHyphens/>
        <w:ind w:left="720" w:hanging="720"/>
        <w:jc w:val="both"/>
        <w:rPr>
          <w:rFonts w:cs="Arial"/>
        </w:rPr>
      </w:pPr>
      <w:r>
        <w:rPr>
          <w:spacing w:val="-3"/>
          <w:sz w:val="4"/>
          <w:szCs w:val="4"/>
        </w:rPr>
        <w:tab/>
      </w:r>
      <w:r w:rsidR="005D724D" w:rsidRPr="000646AD">
        <w:rPr>
          <w:spacing w:val="-3"/>
          <w:szCs w:val="18"/>
        </w:rPr>
        <w:t>At any time during the Event, a</w:t>
      </w:r>
      <w:r>
        <w:rPr>
          <w:rFonts w:cs="Arial"/>
        </w:rPr>
        <w:t xml:space="preserve"> competitor who is dissatisfied on any matter should first ask the appropriate Official </w:t>
      </w:r>
      <w:r w:rsidR="005D724D">
        <w:rPr>
          <w:rFonts w:cs="Arial"/>
        </w:rPr>
        <w:t xml:space="preserve">for assistance. </w:t>
      </w:r>
    </w:p>
    <w:p w14:paraId="2B6F7CFF" w14:textId="77777777" w:rsidR="005D724D" w:rsidRDefault="005D724D" w:rsidP="00FF147D">
      <w:pPr>
        <w:tabs>
          <w:tab w:val="left" w:pos="-720"/>
          <w:tab w:val="left" w:pos="0"/>
        </w:tabs>
        <w:suppressAutoHyphens/>
        <w:ind w:left="720" w:hanging="720"/>
        <w:jc w:val="both"/>
        <w:rPr>
          <w:rFonts w:cs="Arial"/>
        </w:rPr>
      </w:pPr>
    </w:p>
    <w:p w14:paraId="24FC276A" w14:textId="49B90D45" w:rsidR="0061416B" w:rsidRDefault="005D724D" w:rsidP="00FF147D">
      <w:pPr>
        <w:tabs>
          <w:tab w:val="left" w:pos="-720"/>
          <w:tab w:val="left" w:pos="0"/>
        </w:tabs>
        <w:suppressAutoHyphens/>
        <w:ind w:left="720" w:hanging="720"/>
        <w:jc w:val="both"/>
        <w:rPr>
          <w:rFonts w:cs="Arial"/>
        </w:rPr>
      </w:pPr>
      <w:r>
        <w:rPr>
          <w:rFonts w:cs="Arial"/>
        </w:rPr>
        <w:tab/>
      </w:r>
      <w:r w:rsidR="0061416B">
        <w:rPr>
          <w:rFonts w:cs="Arial"/>
        </w:rPr>
        <w:t>He may ask for his result or points score to be checked, or the calculation to be explained.</w:t>
      </w:r>
    </w:p>
    <w:p w14:paraId="5B3EE269" w14:textId="5BFE482F" w:rsidR="005D724D" w:rsidRDefault="005D724D" w:rsidP="00FF147D">
      <w:pPr>
        <w:tabs>
          <w:tab w:val="left" w:pos="-720"/>
          <w:tab w:val="left" w:pos="0"/>
        </w:tabs>
        <w:suppressAutoHyphens/>
        <w:ind w:left="720" w:hanging="720"/>
        <w:jc w:val="both"/>
        <w:rPr>
          <w:rFonts w:cs="Arial"/>
        </w:rPr>
      </w:pPr>
    </w:p>
    <w:p w14:paraId="452424E4" w14:textId="0EC95456" w:rsidR="005D724D" w:rsidRDefault="005D724D" w:rsidP="00FF147D">
      <w:pPr>
        <w:tabs>
          <w:tab w:val="left" w:pos="-720"/>
          <w:tab w:val="left" w:pos="0"/>
        </w:tabs>
        <w:suppressAutoHyphens/>
        <w:ind w:left="720" w:hanging="720"/>
        <w:jc w:val="both"/>
        <w:rPr>
          <w:rFonts w:cs="Arial"/>
        </w:rPr>
      </w:pPr>
      <w:r>
        <w:rPr>
          <w:rFonts w:cs="Arial"/>
        </w:rPr>
        <w:tab/>
        <w:t>If still dissatisfied, a complaint may be made by the competitor to the Event Director or his designated official.</w:t>
      </w:r>
    </w:p>
    <w:p w14:paraId="7880CADF" w14:textId="77777777" w:rsidR="0061416B" w:rsidRDefault="0061416B">
      <w:pPr>
        <w:tabs>
          <w:tab w:val="left" w:pos="720"/>
        </w:tabs>
        <w:ind w:left="720" w:hanging="720"/>
        <w:jc w:val="both"/>
        <w:rPr>
          <w:rFonts w:cs="Arial"/>
        </w:rPr>
      </w:pPr>
    </w:p>
    <w:p w14:paraId="7FF3C425" w14:textId="77777777" w:rsidR="0061416B" w:rsidRPr="003D1457" w:rsidRDefault="0061416B" w:rsidP="00A87BFB">
      <w:pPr>
        <w:pStyle w:val="BFARulesHeading2"/>
      </w:pPr>
      <w:bookmarkStart w:id="167" w:name="_Toc313460791"/>
      <w:bookmarkStart w:id="168" w:name="_Toc469991850"/>
      <w:r w:rsidRPr="003D1457">
        <w:t>5.</w:t>
      </w:r>
      <w:r>
        <w:t xml:space="preserve"> </w:t>
      </w:r>
      <w:r w:rsidRPr="003D1457">
        <w:t>2</w:t>
      </w:r>
      <w:r w:rsidRPr="003D1457">
        <w:tab/>
        <w:t>COMPLAINT</w:t>
      </w:r>
      <w:bookmarkEnd w:id="167"/>
      <w:bookmarkEnd w:id="168"/>
      <w:r w:rsidR="00CB1670">
        <w:fldChar w:fldCharType="begin"/>
      </w:r>
      <w:r>
        <w:instrText>xe "</w:instrText>
      </w:r>
      <w:r w:rsidRPr="00EF48CE">
        <w:instrText>COMPLAINT</w:instrText>
      </w:r>
      <w:r>
        <w:instrText>"</w:instrText>
      </w:r>
      <w:r w:rsidR="00CB1670">
        <w:fldChar w:fldCharType="end"/>
      </w:r>
    </w:p>
    <w:p w14:paraId="45B8B873"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2.1</w:t>
      </w:r>
      <w:r>
        <w:rPr>
          <w:rFonts w:cs="Arial"/>
        </w:rPr>
        <w:tab/>
        <w:t>The purpose of a complaint is to obtain a correction without the need to make a formal protest.</w:t>
      </w:r>
    </w:p>
    <w:p w14:paraId="5A88FB1A" w14:textId="77777777" w:rsidR="0061416B" w:rsidRDefault="0061416B">
      <w:pPr>
        <w:tabs>
          <w:tab w:val="left" w:pos="720"/>
        </w:tabs>
        <w:ind w:left="720" w:hanging="720"/>
        <w:jc w:val="both"/>
        <w:rPr>
          <w:rFonts w:cs="Arial"/>
        </w:rPr>
      </w:pPr>
    </w:p>
    <w:p w14:paraId="541600CA"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2.2</w:t>
      </w:r>
      <w:r>
        <w:rPr>
          <w:rFonts w:cs="Arial"/>
        </w:rPr>
        <w:tab/>
        <w:t xml:space="preserve">A complaint is a request by a competitor to the Director, or his delegated official, to investigate any matter in which the competitor is dissatisfied.  </w:t>
      </w:r>
    </w:p>
    <w:p w14:paraId="6B29383F" w14:textId="77777777" w:rsidR="0061416B" w:rsidRDefault="0061416B">
      <w:pPr>
        <w:tabs>
          <w:tab w:val="left" w:pos="720"/>
        </w:tabs>
        <w:ind w:left="720" w:hanging="720"/>
        <w:jc w:val="both"/>
        <w:rPr>
          <w:rFonts w:cs="Arial"/>
        </w:rPr>
      </w:pPr>
    </w:p>
    <w:p w14:paraId="275FB430"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2.3</w:t>
      </w:r>
      <w:r>
        <w:rPr>
          <w:rFonts w:cs="Arial"/>
        </w:rPr>
        <w:tab/>
        <w:t>A formal complaint must be submitted in writing and will receive a written reply.</w:t>
      </w:r>
    </w:p>
    <w:p w14:paraId="1D904D1D" w14:textId="77777777" w:rsidR="0061416B" w:rsidRDefault="0061416B">
      <w:pPr>
        <w:tabs>
          <w:tab w:val="left" w:pos="720"/>
        </w:tabs>
        <w:ind w:left="720" w:hanging="720"/>
        <w:jc w:val="both"/>
        <w:rPr>
          <w:rFonts w:cs="Arial"/>
        </w:rPr>
      </w:pPr>
    </w:p>
    <w:p w14:paraId="43EB0370"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2.4</w:t>
      </w:r>
      <w:r>
        <w:rPr>
          <w:rFonts w:cs="Arial"/>
        </w:rPr>
        <w:tab/>
        <w:t xml:space="preserve">Complaints shall be handled or transmitted by the competitor to the Director, or his designated official, who will acknowledge receipt and record the time of receipt.  </w:t>
      </w:r>
    </w:p>
    <w:p w14:paraId="29EFB87B" w14:textId="77777777" w:rsidR="0061416B" w:rsidRDefault="0061416B">
      <w:pPr>
        <w:tabs>
          <w:tab w:val="left" w:pos="720"/>
        </w:tabs>
        <w:ind w:left="720" w:hanging="720"/>
        <w:jc w:val="both"/>
        <w:rPr>
          <w:rFonts w:cs="Arial"/>
        </w:rPr>
      </w:pPr>
    </w:p>
    <w:p w14:paraId="6C850386" w14:textId="77777777" w:rsidR="0061416B" w:rsidRPr="003D1457" w:rsidRDefault="0061416B" w:rsidP="00A87BFB">
      <w:pPr>
        <w:pStyle w:val="BFARulesHeading2"/>
      </w:pPr>
      <w:bookmarkStart w:id="169" w:name="_Toc313460792"/>
      <w:bookmarkStart w:id="170" w:name="_Toc469991851"/>
      <w:r w:rsidRPr="003D1457">
        <w:t>5.</w:t>
      </w:r>
      <w:r>
        <w:t xml:space="preserve"> </w:t>
      </w:r>
      <w:r w:rsidRPr="003D1457">
        <w:t>3</w:t>
      </w:r>
      <w:r w:rsidRPr="003D1457">
        <w:tab/>
        <w:t>COMMUNICATION</w:t>
      </w:r>
      <w:r w:rsidR="00CB1670">
        <w:fldChar w:fldCharType="begin"/>
      </w:r>
      <w:r>
        <w:instrText>xe "</w:instrText>
      </w:r>
      <w:r w:rsidRPr="00EF48CE">
        <w:instrText>COMMUNICATION, replies to a complaint</w:instrText>
      </w:r>
      <w:r>
        <w:instrText>"</w:instrText>
      </w:r>
      <w:r w:rsidR="00CB1670">
        <w:fldChar w:fldCharType="end"/>
      </w:r>
      <w:r w:rsidRPr="003D1457">
        <w:t xml:space="preserve"> (II.14)</w:t>
      </w:r>
      <w:bookmarkEnd w:id="169"/>
      <w:bookmarkEnd w:id="170"/>
    </w:p>
    <w:p w14:paraId="45E51867" w14:textId="77777777" w:rsidR="0061416B" w:rsidRDefault="0061416B" w:rsidP="00FF147D">
      <w:pPr>
        <w:tabs>
          <w:tab w:val="left" w:pos="-720"/>
          <w:tab w:val="left" w:pos="0"/>
        </w:tabs>
        <w:suppressAutoHyphens/>
        <w:ind w:left="720" w:hanging="720"/>
        <w:jc w:val="both"/>
        <w:rPr>
          <w:rFonts w:cs="Arial"/>
        </w:rPr>
      </w:pPr>
      <w:r>
        <w:rPr>
          <w:spacing w:val="-3"/>
          <w:sz w:val="4"/>
          <w:szCs w:val="4"/>
        </w:rPr>
        <w:tab/>
      </w:r>
      <w:r>
        <w:rPr>
          <w:rFonts w:cs="Arial"/>
        </w:rPr>
        <w:t>Replies to complaints will be posted on the Official Notice Board at fixed times announced in advance by the Director.</w:t>
      </w:r>
    </w:p>
    <w:p w14:paraId="00E5F07A" w14:textId="77777777" w:rsidR="0061416B" w:rsidRDefault="0061416B">
      <w:pPr>
        <w:tabs>
          <w:tab w:val="left" w:pos="720"/>
        </w:tabs>
        <w:ind w:left="720" w:hanging="720"/>
        <w:jc w:val="both"/>
        <w:rPr>
          <w:rFonts w:cs="Arial"/>
        </w:rPr>
      </w:pPr>
    </w:p>
    <w:p w14:paraId="10472F9F" w14:textId="77777777" w:rsidR="0061416B" w:rsidRPr="003D1457" w:rsidRDefault="0061416B" w:rsidP="00A87BFB">
      <w:pPr>
        <w:pStyle w:val="BFARulesHeading2"/>
      </w:pPr>
      <w:bookmarkStart w:id="171" w:name="_Toc313460793"/>
      <w:bookmarkStart w:id="172" w:name="_Toc469991852"/>
      <w:r w:rsidRPr="003D1457">
        <w:t>5.</w:t>
      </w:r>
      <w:r>
        <w:t xml:space="preserve"> </w:t>
      </w:r>
      <w:r w:rsidRPr="003D1457">
        <w:t>4</w:t>
      </w:r>
      <w:r w:rsidRPr="003D1457">
        <w:tab/>
        <w:t>PUBLICATION</w:t>
      </w:r>
      <w:bookmarkEnd w:id="171"/>
      <w:bookmarkEnd w:id="172"/>
      <w:r w:rsidR="00CB1670">
        <w:fldChar w:fldCharType="begin"/>
      </w:r>
      <w:r>
        <w:instrText>xe "</w:instrText>
      </w:r>
      <w:r w:rsidRPr="00EF48CE">
        <w:instrText>PUBLICATION, of a complaint</w:instrText>
      </w:r>
      <w:r>
        <w:instrText>"</w:instrText>
      </w:r>
      <w:r w:rsidR="00CB1670">
        <w:fldChar w:fldCharType="end"/>
      </w:r>
    </w:p>
    <w:p w14:paraId="15FA9C31" w14:textId="77777777" w:rsidR="0061416B" w:rsidRDefault="0061416B" w:rsidP="00FF147D">
      <w:pPr>
        <w:tabs>
          <w:tab w:val="left" w:pos="-720"/>
          <w:tab w:val="left" w:pos="0"/>
        </w:tabs>
        <w:suppressAutoHyphens/>
        <w:ind w:left="720" w:hanging="720"/>
        <w:jc w:val="both"/>
        <w:rPr>
          <w:rFonts w:cs="Arial"/>
        </w:rPr>
      </w:pPr>
      <w:r>
        <w:rPr>
          <w:spacing w:val="-3"/>
          <w:sz w:val="4"/>
          <w:szCs w:val="4"/>
        </w:rPr>
        <w:tab/>
      </w:r>
      <w:r>
        <w:rPr>
          <w:rFonts w:cs="Arial"/>
        </w:rPr>
        <w:t>The Director may at his discretion publish the text of any formal complaint together with his reply. If requested by the competitor, the Director must do this.</w:t>
      </w:r>
    </w:p>
    <w:p w14:paraId="4A46AFF9" w14:textId="77777777" w:rsidR="0061416B" w:rsidRDefault="0061416B">
      <w:pPr>
        <w:tabs>
          <w:tab w:val="left" w:pos="720"/>
        </w:tabs>
        <w:ind w:left="720" w:hanging="720"/>
        <w:jc w:val="both"/>
        <w:rPr>
          <w:rFonts w:cs="Arial"/>
        </w:rPr>
      </w:pPr>
    </w:p>
    <w:p w14:paraId="14D9AD14" w14:textId="77777777" w:rsidR="0061416B" w:rsidRPr="003D1457" w:rsidRDefault="0061416B" w:rsidP="00A87BFB">
      <w:pPr>
        <w:pStyle w:val="BFARulesHeading2"/>
      </w:pPr>
      <w:bookmarkStart w:id="173" w:name="_Toc313460794"/>
      <w:bookmarkStart w:id="174" w:name="_Toc469991853"/>
      <w:r w:rsidRPr="003D1457">
        <w:t>5.</w:t>
      </w:r>
      <w:r>
        <w:t xml:space="preserve"> </w:t>
      </w:r>
      <w:r w:rsidRPr="003D1457">
        <w:t>5</w:t>
      </w:r>
      <w:r w:rsidRPr="003D1457">
        <w:tab/>
        <w:t>PROTEST</w:t>
      </w:r>
      <w:bookmarkEnd w:id="173"/>
      <w:bookmarkEnd w:id="174"/>
      <w:r w:rsidR="00CB1670">
        <w:fldChar w:fldCharType="begin"/>
      </w:r>
      <w:r>
        <w:instrText>xe "</w:instrText>
      </w:r>
      <w:r w:rsidRPr="00EF48CE">
        <w:instrText>PROTEST</w:instrText>
      </w:r>
      <w:r>
        <w:instrText>"</w:instrText>
      </w:r>
      <w:r w:rsidR="00CB1670">
        <w:fldChar w:fldCharType="end"/>
      </w:r>
    </w:p>
    <w:p w14:paraId="7DD18A50"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5.1</w:t>
      </w:r>
      <w:r>
        <w:rPr>
          <w:rFonts w:cs="Arial"/>
        </w:rPr>
        <w:tab/>
        <w:t xml:space="preserve">If dissatisfied with the Director's decision on a Complaint made during the Event, a competitor has the right of protest.  </w:t>
      </w:r>
    </w:p>
    <w:p w14:paraId="6AB42C26" w14:textId="77777777" w:rsidR="0061416B" w:rsidRDefault="0061416B">
      <w:pPr>
        <w:tabs>
          <w:tab w:val="left" w:pos="720"/>
        </w:tabs>
        <w:ind w:left="720" w:hanging="720"/>
        <w:jc w:val="both"/>
        <w:rPr>
          <w:rFonts w:cs="Arial"/>
        </w:rPr>
      </w:pPr>
    </w:p>
    <w:p w14:paraId="1D0EAF35"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5.2</w:t>
      </w:r>
      <w:r>
        <w:rPr>
          <w:rFonts w:cs="Arial"/>
        </w:rPr>
        <w:tab/>
        <w:t xml:space="preserve">Declarations of intention to protest and protests with protest fees shall be handled or transmitted by the competitor to the Event Director, or his designated Official, who will acknowledge receipt and record the time of receipt. These declarations of intent or protests shall be handed in at the Operations Center to an official.  </w:t>
      </w:r>
    </w:p>
    <w:p w14:paraId="57645254" w14:textId="77777777" w:rsidR="0061416B" w:rsidRDefault="0061416B">
      <w:pPr>
        <w:tabs>
          <w:tab w:val="left" w:pos="720"/>
        </w:tabs>
        <w:ind w:left="720" w:hanging="720"/>
        <w:jc w:val="both"/>
        <w:rPr>
          <w:rFonts w:cs="Arial"/>
        </w:rPr>
      </w:pPr>
    </w:p>
    <w:p w14:paraId="3EB744B2"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5.3</w:t>
      </w:r>
      <w:r>
        <w:rPr>
          <w:rFonts w:cs="Arial"/>
        </w:rPr>
        <w:tab/>
        <w:t>A competitor who has made a protest has the right to make a verbal presentation of his case to the Jury.  He may be assisted by an advisor of his choice during this meeting.</w:t>
      </w:r>
    </w:p>
    <w:p w14:paraId="17D334E3" w14:textId="77777777" w:rsidR="0061416B" w:rsidRDefault="0061416B">
      <w:pPr>
        <w:tabs>
          <w:tab w:val="left" w:pos="720"/>
        </w:tabs>
        <w:ind w:left="720" w:hanging="720"/>
        <w:jc w:val="both"/>
        <w:rPr>
          <w:rFonts w:cs="Arial"/>
        </w:rPr>
      </w:pPr>
    </w:p>
    <w:p w14:paraId="1CA0A23D"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5.4</w:t>
      </w:r>
      <w:r>
        <w:rPr>
          <w:rFonts w:cs="Arial"/>
        </w:rPr>
        <w:tab/>
        <w:t>The text of all protests and the decisions of the Jury shall be posted on the Official Notice Board.</w:t>
      </w:r>
    </w:p>
    <w:p w14:paraId="597CB35C" w14:textId="77777777" w:rsidR="0061416B" w:rsidRDefault="0061416B">
      <w:pPr>
        <w:tabs>
          <w:tab w:val="left" w:pos="720"/>
        </w:tabs>
        <w:ind w:left="720" w:hanging="720"/>
        <w:jc w:val="both"/>
        <w:rPr>
          <w:rFonts w:cs="Arial"/>
        </w:rPr>
      </w:pPr>
    </w:p>
    <w:p w14:paraId="1FF9A8EA" w14:textId="77777777" w:rsidR="0061416B" w:rsidRPr="003D1457" w:rsidRDefault="0061416B" w:rsidP="00A87BFB">
      <w:pPr>
        <w:pStyle w:val="BFARulesHeading2"/>
      </w:pPr>
      <w:bookmarkStart w:id="175" w:name="_Toc313460795"/>
      <w:bookmarkStart w:id="176" w:name="_Toc469991854"/>
      <w:r w:rsidRPr="003D1457">
        <w:t>5. 6</w:t>
      </w:r>
      <w:r w:rsidRPr="003D1457">
        <w:tab/>
        <w:t>TIME LIMITS</w:t>
      </w:r>
      <w:bookmarkEnd w:id="175"/>
      <w:bookmarkEnd w:id="176"/>
      <w:r w:rsidR="00CB1670">
        <w:fldChar w:fldCharType="begin"/>
      </w:r>
      <w:r>
        <w:instrText>xe "</w:instrText>
      </w:r>
      <w:r w:rsidRPr="00882EA8">
        <w:instrText>TIME LIMITS</w:instrText>
      </w:r>
      <w:r>
        <w:instrText>"</w:instrText>
      </w:r>
      <w:r w:rsidR="00CB1670">
        <w:fldChar w:fldCharType="end"/>
      </w:r>
    </w:p>
    <w:p w14:paraId="47D1E057" w14:textId="77777777" w:rsidR="0061416B" w:rsidRPr="009D3BF9" w:rsidRDefault="0061416B" w:rsidP="009D3BF9">
      <w:pPr>
        <w:spacing w:after="40"/>
        <w:rPr>
          <w:rFonts w:cs="Arial"/>
          <w:b/>
          <w:szCs w:val="18"/>
        </w:rPr>
      </w:pPr>
      <w:r w:rsidRPr="00A87BFB">
        <w:rPr>
          <w:rFonts w:cs="Arial"/>
          <w:szCs w:val="18"/>
        </w:rPr>
        <w:t>5.</w:t>
      </w:r>
      <w:r w:rsidR="00780F52">
        <w:rPr>
          <w:rFonts w:cs="Arial"/>
          <w:szCs w:val="18"/>
        </w:rPr>
        <w:t xml:space="preserve"> </w:t>
      </w:r>
      <w:r w:rsidRPr="00A87BFB">
        <w:rPr>
          <w:rFonts w:cs="Arial"/>
          <w:szCs w:val="18"/>
        </w:rPr>
        <w:t>6.1</w:t>
      </w:r>
      <w:r w:rsidRPr="00A87BFB">
        <w:rPr>
          <w:rFonts w:cs="Arial"/>
          <w:szCs w:val="18"/>
        </w:rPr>
        <w:tab/>
      </w:r>
      <w:r w:rsidRPr="009D3BF9">
        <w:rPr>
          <w:rFonts w:cs="Arial"/>
          <w:b/>
          <w:szCs w:val="18"/>
        </w:rPr>
        <w:t>TIME LIMITS</w:t>
      </w:r>
      <w:r w:rsidR="00CB1670">
        <w:rPr>
          <w:rFonts w:cs="Arial"/>
          <w:b/>
          <w:szCs w:val="18"/>
        </w:rPr>
        <w:fldChar w:fldCharType="begin"/>
      </w:r>
      <w:r>
        <w:instrText>xe "</w:instrText>
      </w:r>
      <w:r w:rsidRPr="00015687">
        <w:instrText>TIME LIMITS</w:instrText>
      </w:r>
      <w:r>
        <w:instrText>"</w:instrText>
      </w:r>
      <w:r w:rsidR="00CB1670">
        <w:rPr>
          <w:rFonts w:cs="Arial"/>
          <w:b/>
          <w:szCs w:val="18"/>
        </w:rPr>
        <w:fldChar w:fldCharType="end"/>
      </w:r>
      <w:r w:rsidRPr="009D3BF9">
        <w:rPr>
          <w:rFonts w:cs="Arial"/>
          <w:b/>
          <w:szCs w:val="18"/>
        </w:rPr>
        <w:t xml:space="preserve"> FOR COMPLAINTS (II.18)</w:t>
      </w:r>
    </w:p>
    <w:p w14:paraId="59984072"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6.1.1</w:t>
      </w:r>
      <w:r>
        <w:rPr>
          <w:rFonts w:cs="Arial"/>
        </w:rPr>
        <w:tab/>
        <w:t>Complaints must be submitted as soon as possible after the event giving rise to the complaint and must be dealt with expeditiously.</w:t>
      </w:r>
    </w:p>
    <w:p w14:paraId="40ED4342" w14:textId="77777777" w:rsidR="0061416B" w:rsidRDefault="0061416B">
      <w:pPr>
        <w:tabs>
          <w:tab w:val="left" w:pos="720"/>
        </w:tabs>
        <w:ind w:left="720" w:hanging="720"/>
        <w:jc w:val="both"/>
        <w:rPr>
          <w:rFonts w:cs="Arial"/>
        </w:rPr>
      </w:pPr>
    </w:p>
    <w:p w14:paraId="693A1FC1" w14:textId="345AE501"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6.1.2</w:t>
      </w:r>
      <w:r>
        <w:rPr>
          <w:rFonts w:cs="Arial"/>
        </w:rPr>
        <w:tab/>
        <w:t>Complaints concerning scoring must be made to the Event Director</w:t>
      </w:r>
      <w:r w:rsidR="007669FB">
        <w:rPr>
          <w:rFonts w:cs="Arial"/>
        </w:rPr>
        <w:t>,</w:t>
      </w:r>
      <w:r>
        <w:rPr>
          <w:rFonts w:cs="Arial"/>
        </w:rPr>
        <w:t xml:space="preserve"> Scoring </w:t>
      </w:r>
      <w:r w:rsidRPr="00BE0C61">
        <w:rPr>
          <w:rFonts w:cs="Arial"/>
        </w:rPr>
        <w:t>Officer</w:t>
      </w:r>
      <w:r w:rsidR="007669FB" w:rsidRPr="00BE0C61">
        <w:rPr>
          <w:rFonts w:cs="Arial"/>
        </w:rPr>
        <w:t xml:space="preserve"> or delegated official</w:t>
      </w:r>
      <w:r w:rsidRPr="00BE0C61">
        <w:rPr>
          <w:rFonts w:cs="Arial"/>
        </w:rPr>
        <w:t xml:space="preserve"> within</w:t>
      </w:r>
      <w:r>
        <w:rPr>
          <w:rFonts w:cs="Arial"/>
        </w:rPr>
        <w:t xml:space="preserve"> eight (8) hours of publication of the official scores for a task.  The rest hours defined in the competition details (II.18) will be disregarded for the purpose of the time limits.</w:t>
      </w:r>
    </w:p>
    <w:p w14:paraId="75E114B7" w14:textId="77777777" w:rsidR="0061416B" w:rsidRDefault="0061416B">
      <w:pPr>
        <w:tabs>
          <w:tab w:val="left" w:pos="720"/>
        </w:tabs>
        <w:ind w:left="720" w:hanging="720"/>
        <w:jc w:val="both"/>
        <w:rPr>
          <w:rFonts w:cs="Arial"/>
        </w:rPr>
      </w:pPr>
    </w:p>
    <w:p w14:paraId="56E49602"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6.1.3</w:t>
      </w:r>
      <w:r>
        <w:rPr>
          <w:rFonts w:cs="Arial"/>
        </w:rPr>
        <w:tab/>
        <w:t>Publication of a new version of official scores will only extend the complaint time in the matter concerned.</w:t>
      </w:r>
    </w:p>
    <w:p w14:paraId="1A5BA95D" w14:textId="77777777" w:rsidR="0061416B" w:rsidRDefault="0061416B">
      <w:pPr>
        <w:tabs>
          <w:tab w:val="left" w:pos="720"/>
        </w:tabs>
        <w:ind w:left="720" w:hanging="720"/>
        <w:jc w:val="both"/>
        <w:rPr>
          <w:rFonts w:cs="Arial"/>
        </w:rPr>
      </w:pPr>
    </w:p>
    <w:p w14:paraId="497D1812" w14:textId="77777777" w:rsidR="0061416B" w:rsidRPr="009D3BF9" w:rsidRDefault="0061416B" w:rsidP="009D3BF9">
      <w:pPr>
        <w:spacing w:after="40"/>
        <w:rPr>
          <w:rFonts w:cs="Arial"/>
          <w:b/>
          <w:szCs w:val="18"/>
        </w:rPr>
      </w:pPr>
      <w:r w:rsidRPr="00A87BFB">
        <w:rPr>
          <w:rFonts w:cs="Arial"/>
          <w:szCs w:val="18"/>
        </w:rPr>
        <w:t>5.</w:t>
      </w:r>
      <w:r w:rsidR="00780F52">
        <w:rPr>
          <w:rFonts w:cs="Arial"/>
          <w:szCs w:val="18"/>
        </w:rPr>
        <w:t xml:space="preserve"> </w:t>
      </w:r>
      <w:r w:rsidRPr="00A87BFB">
        <w:rPr>
          <w:rFonts w:cs="Arial"/>
          <w:szCs w:val="18"/>
        </w:rPr>
        <w:t>6.2</w:t>
      </w:r>
      <w:r w:rsidRPr="00A87BFB">
        <w:rPr>
          <w:rFonts w:cs="Arial"/>
          <w:szCs w:val="18"/>
        </w:rPr>
        <w:tab/>
      </w:r>
      <w:r w:rsidRPr="009D3BF9">
        <w:rPr>
          <w:rFonts w:cs="Arial"/>
          <w:b/>
          <w:szCs w:val="18"/>
        </w:rPr>
        <w:t>TIME LIMITS</w:t>
      </w:r>
      <w:r w:rsidR="00CB1670">
        <w:rPr>
          <w:rFonts w:cs="Arial"/>
          <w:b/>
          <w:szCs w:val="18"/>
        </w:rPr>
        <w:fldChar w:fldCharType="begin"/>
      </w:r>
      <w:r>
        <w:instrText>xe "</w:instrText>
      </w:r>
      <w:r w:rsidRPr="00015687">
        <w:instrText>TIME LIMITS</w:instrText>
      </w:r>
      <w:r>
        <w:instrText>"</w:instrText>
      </w:r>
      <w:r w:rsidR="00CB1670">
        <w:rPr>
          <w:rFonts w:cs="Arial"/>
          <w:b/>
          <w:szCs w:val="18"/>
        </w:rPr>
        <w:fldChar w:fldCharType="end"/>
      </w:r>
      <w:r w:rsidRPr="009D3BF9">
        <w:rPr>
          <w:rFonts w:cs="Arial"/>
          <w:b/>
          <w:szCs w:val="18"/>
        </w:rPr>
        <w:t xml:space="preserve"> FOR PROTESTS (II.18)</w:t>
      </w:r>
    </w:p>
    <w:p w14:paraId="5F1148B9"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6.2.1</w:t>
      </w:r>
      <w:r>
        <w:rPr>
          <w:rFonts w:cs="Arial"/>
        </w:rPr>
        <w:tab/>
        <w:t>A competitor intending to protest shall, within one (1) hour of the reply to his complaint, declare his intention to protest to the Event Director.</w:t>
      </w:r>
    </w:p>
    <w:p w14:paraId="351FC769" w14:textId="77777777" w:rsidR="0061416B" w:rsidRDefault="0061416B">
      <w:pPr>
        <w:tabs>
          <w:tab w:val="left" w:pos="720"/>
        </w:tabs>
        <w:ind w:left="720" w:hanging="720"/>
        <w:jc w:val="both"/>
        <w:rPr>
          <w:rFonts w:cs="Arial"/>
        </w:rPr>
      </w:pPr>
    </w:p>
    <w:p w14:paraId="1F31D7B2"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6.2.2</w:t>
      </w:r>
      <w:r>
        <w:rPr>
          <w:rFonts w:cs="Arial"/>
        </w:rPr>
        <w:tab/>
        <w:t>Within eight (8) hours of the reply to his complaint the competitor shall submit his protest in writing accompanied by the protest fee (I.8).  The rest hours defined in the competition details (II.18) will be disregarded for the purpose of the time limits.</w:t>
      </w:r>
    </w:p>
    <w:p w14:paraId="562C8541" w14:textId="77777777" w:rsidR="0061416B" w:rsidRDefault="0061416B">
      <w:pPr>
        <w:tabs>
          <w:tab w:val="left" w:pos="720"/>
        </w:tabs>
        <w:ind w:left="720" w:hanging="720"/>
        <w:jc w:val="both"/>
        <w:rPr>
          <w:rFonts w:cs="Arial"/>
        </w:rPr>
      </w:pPr>
    </w:p>
    <w:p w14:paraId="0500F44B" w14:textId="653F3026" w:rsidR="0061416B" w:rsidRPr="00A87BFB" w:rsidRDefault="00AB7CAB" w:rsidP="008D3433">
      <w:pPr>
        <w:pStyle w:val="Heading8"/>
        <w:spacing w:after="40"/>
        <w:rPr>
          <w:b w:val="0"/>
          <w:szCs w:val="18"/>
        </w:rPr>
      </w:pPr>
      <w:r>
        <w:rPr>
          <w:b w:val="0"/>
          <w:szCs w:val="18"/>
        </w:rPr>
        <w:br w:type="page"/>
      </w:r>
      <w:r w:rsidR="0061416B" w:rsidRPr="00A87BFB">
        <w:rPr>
          <w:b w:val="0"/>
          <w:szCs w:val="18"/>
        </w:rPr>
        <w:lastRenderedPageBreak/>
        <w:t>5.</w:t>
      </w:r>
      <w:r w:rsidR="00780F52">
        <w:rPr>
          <w:b w:val="0"/>
          <w:szCs w:val="18"/>
        </w:rPr>
        <w:t xml:space="preserve"> </w:t>
      </w:r>
      <w:r w:rsidR="0061416B" w:rsidRPr="00A87BFB">
        <w:rPr>
          <w:b w:val="0"/>
          <w:szCs w:val="18"/>
        </w:rPr>
        <w:t>6.3</w:t>
      </w:r>
      <w:r w:rsidR="0061416B" w:rsidRPr="00A87BFB">
        <w:rPr>
          <w:b w:val="0"/>
          <w:szCs w:val="18"/>
        </w:rPr>
        <w:tab/>
      </w:r>
      <w:r w:rsidR="0061416B" w:rsidRPr="009D3BF9">
        <w:rPr>
          <w:szCs w:val="18"/>
        </w:rPr>
        <w:t>SHORTENED TIME LIMITS</w:t>
      </w:r>
      <w:r w:rsidR="005D15BE">
        <w:rPr>
          <w:szCs w:val="18"/>
        </w:rPr>
        <w:fldChar w:fldCharType="begin"/>
      </w:r>
      <w:r w:rsidR="005D15BE">
        <w:instrText xml:space="preserve"> XE "</w:instrText>
      </w:r>
      <w:r w:rsidR="005D15BE" w:rsidRPr="009133D5">
        <w:rPr>
          <w:szCs w:val="18"/>
        </w:rPr>
        <w:instrText>SHORTENED TIME LIMITS</w:instrText>
      </w:r>
      <w:r w:rsidR="005D15BE">
        <w:instrText xml:space="preserve">" </w:instrText>
      </w:r>
      <w:r w:rsidR="005D15BE">
        <w:rPr>
          <w:szCs w:val="18"/>
        </w:rPr>
        <w:fldChar w:fldCharType="end"/>
      </w:r>
      <w:r w:rsidR="00CB1670">
        <w:rPr>
          <w:szCs w:val="18"/>
        </w:rPr>
        <w:fldChar w:fldCharType="begin"/>
      </w:r>
      <w:r w:rsidR="0061416B">
        <w:instrText>xe "</w:instrText>
      </w:r>
      <w:r w:rsidR="0061416B" w:rsidRPr="00882EA8">
        <w:instrText>TIME LIMITS</w:instrText>
      </w:r>
      <w:r w:rsidR="0061416B">
        <w:instrText>"</w:instrText>
      </w:r>
      <w:r w:rsidR="00CB1670">
        <w:rPr>
          <w:szCs w:val="18"/>
        </w:rPr>
        <w:fldChar w:fldCharType="end"/>
      </w:r>
      <w:r w:rsidR="0061416B" w:rsidRPr="009D3BF9">
        <w:rPr>
          <w:szCs w:val="18"/>
        </w:rPr>
        <w:t xml:space="preserve"> FOR COMPLAINTS AND PROTESTS (II.15)</w:t>
      </w:r>
    </w:p>
    <w:p w14:paraId="10A8A762"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6.3.1</w:t>
      </w:r>
      <w:r>
        <w:rPr>
          <w:rFonts w:cs="Arial"/>
        </w:rPr>
        <w:tab/>
        <w:t xml:space="preserve">Complaints made on or after the last day of the Event must be submitted to the Director within one (1) hour of publication of the official scores.   </w:t>
      </w:r>
    </w:p>
    <w:p w14:paraId="312A0EAE" w14:textId="77777777" w:rsidR="0061416B" w:rsidRPr="001B5557" w:rsidRDefault="0061416B">
      <w:pPr>
        <w:tabs>
          <w:tab w:val="left" w:pos="720"/>
        </w:tabs>
        <w:ind w:left="720" w:hanging="720"/>
        <w:jc w:val="both"/>
        <w:rPr>
          <w:rFonts w:cs="Arial"/>
          <w:sz w:val="16"/>
          <w:szCs w:val="16"/>
        </w:rPr>
      </w:pPr>
    </w:p>
    <w:p w14:paraId="3581E5E7" w14:textId="77777777" w:rsidR="0061416B" w:rsidRDefault="0061416B">
      <w:pPr>
        <w:tabs>
          <w:tab w:val="left" w:pos="720"/>
        </w:tabs>
        <w:ind w:left="720" w:hanging="720"/>
        <w:jc w:val="both"/>
        <w:rPr>
          <w:spacing w:val="-3"/>
          <w:sz w:val="24"/>
        </w:rPr>
      </w:pPr>
      <w:r>
        <w:rPr>
          <w:rFonts w:cs="Arial"/>
        </w:rPr>
        <w:t>5.</w:t>
      </w:r>
      <w:r w:rsidR="00780F52">
        <w:rPr>
          <w:rFonts w:cs="Arial"/>
        </w:rPr>
        <w:t xml:space="preserve"> </w:t>
      </w:r>
      <w:r>
        <w:rPr>
          <w:rFonts w:cs="Arial"/>
        </w:rPr>
        <w:t>6.3.2</w:t>
      </w:r>
      <w:r>
        <w:rPr>
          <w:rFonts w:cs="Arial"/>
        </w:rPr>
        <w:tab/>
        <w:t>Protests made on or after the last day of the Event must be submitted within one (1) hour of the reply</w:t>
      </w:r>
      <w:r>
        <w:rPr>
          <w:spacing w:val="-3"/>
          <w:sz w:val="24"/>
        </w:rPr>
        <w:t>.</w:t>
      </w:r>
    </w:p>
    <w:p w14:paraId="535DADB4" w14:textId="77777777" w:rsidR="0061416B" w:rsidRPr="001B5557" w:rsidRDefault="0061416B">
      <w:pPr>
        <w:tabs>
          <w:tab w:val="left" w:pos="720"/>
        </w:tabs>
        <w:ind w:left="720" w:hanging="720"/>
        <w:jc w:val="both"/>
        <w:rPr>
          <w:rFonts w:cs="Arial"/>
          <w:sz w:val="16"/>
          <w:szCs w:val="16"/>
        </w:rPr>
      </w:pPr>
    </w:p>
    <w:p w14:paraId="4BDDA39D"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6.3.3</w:t>
      </w:r>
      <w:r>
        <w:rPr>
          <w:rFonts w:cs="Arial"/>
        </w:rPr>
        <w:tab/>
        <w:t xml:space="preserve">The Event Director shall announce the publication times for all task scores on the last flying day.  </w:t>
      </w:r>
    </w:p>
    <w:p w14:paraId="10DA93FB" w14:textId="77777777" w:rsidR="007669FB" w:rsidRPr="001B5557" w:rsidRDefault="007669FB">
      <w:pPr>
        <w:tabs>
          <w:tab w:val="left" w:pos="720"/>
        </w:tabs>
        <w:ind w:left="720" w:hanging="720"/>
        <w:jc w:val="both"/>
        <w:rPr>
          <w:rFonts w:cs="Arial"/>
          <w:sz w:val="16"/>
          <w:szCs w:val="16"/>
        </w:rPr>
      </w:pPr>
    </w:p>
    <w:p w14:paraId="2C6BC4C6"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6.3.4</w:t>
      </w:r>
      <w:r>
        <w:rPr>
          <w:rFonts w:cs="Arial"/>
        </w:rPr>
        <w:tab/>
        <w:t>Time limits applying to scores published after 1300 on the day before the last flying day will also be reduced to one hour on or after the last flying day of the event.</w:t>
      </w:r>
    </w:p>
    <w:p w14:paraId="3D68A96F" w14:textId="77777777" w:rsidR="00780F52" w:rsidRPr="001B5557" w:rsidRDefault="00780F52">
      <w:pPr>
        <w:tabs>
          <w:tab w:val="left" w:pos="720"/>
        </w:tabs>
        <w:ind w:left="720" w:hanging="720"/>
        <w:jc w:val="both"/>
        <w:rPr>
          <w:rFonts w:cs="Arial"/>
          <w:sz w:val="16"/>
          <w:szCs w:val="16"/>
        </w:rPr>
      </w:pPr>
    </w:p>
    <w:p w14:paraId="7338E86E" w14:textId="77777777" w:rsidR="0061416B" w:rsidRPr="003D1457" w:rsidRDefault="0061416B" w:rsidP="00A87BFB">
      <w:pPr>
        <w:pStyle w:val="BFARulesHeading2"/>
      </w:pPr>
      <w:bookmarkStart w:id="177" w:name="_Toc313460796"/>
      <w:bookmarkStart w:id="178" w:name="_Toc469991855"/>
      <w:r w:rsidRPr="003D1457">
        <w:t>5.</w:t>
      </w:r>
      <w:r>
        <w:t xml:space="preserve"> </w:t>
      </w:r>
      <w:r w:rsidRPr="003D1457">
        <w:t>7</w:t>
      </w:r>
      <w:r w:rsidRPr="003D1457">
        <w:tab/>
        <w:t>TREATMENT OF PROTESTS</w:t>
      </w:r>
      <w:bookmarkEnd w:id="177"/>
      <w:bookmarkEnd w:id="178"/>
      <w:r w:rsidR="00CB1670">
        <w:fldChar w:fldCharType="begin"/>
      </w:r>
      <w:r>
        <w:instrText>xe "</w:instrText>
      </w:r>
      <w:r w:rsidRPr="00EF48CE">
        <w:instrText>TREATMENT OF PROTESTS</w:instrText>
      </w:r>
      <w:r>
        <w:instrText>"</w:instrText>
      </w:r>
      <w:r w:rsidR="00CB1670">
        <w:fldChar w:fldCharType="end"/>
      </w:r>
    </w:p>
    <w:p w14:paraId="6939AD62"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7.1</w:t>
      </w:r>
      <w:r>
        <w:rPr>
          <w:rFonts w:cs="Arial"/>
        </w:rPr>
        <w:tab/>
        <w:t xml:space="preserve">The Event Director must present any protest to the Jury Chairman without delay.  The Jury Chairman will call a meeting of the Jury within 24 hours of receiving a protest. </w:t>
      </w:r>
    </w:p>
    <w:p w14:paraId="64BD7851" w14:textId="77777777" w:rsidR="0061416B" w:rsidRPr="001B5557" w:rsidRDefault="0061416B">
      <w:pPr>
        <w:tabs>
          <w:tab w:val="left" w:pos="720"/>
        </w:tabs>
        <w:ind w:left="720" w:hanging="720"/>
        <w:jc w:val="both"/>
        <w:rPr>
          <w:rFonts w:cs="Arial"/>
          <w:sz w:val="16"/>
          <w:szCs w:val="16"/>
        </w:rPr>
      </w:pPr>
    </w:p>
    <w:p w14:paraId="53BDB4F5"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7.2</w:t>
      </w:r>
      <w:r>
        <w:rPr>
          <w:rFonts w:cs="Arial"/>
        </w:rPr>
        <w:tab/>
        <w:t xml:space="preserve">The jury will hear both sides of the matter of any protest, applying the relevant rules for the event.  </w:t>
      </w:r>
    </w:p>
    <w:p w14:paraId="2FD40CAC" w14:textId="77777777" w:rsidR="0061416B" w:rsidRPr="001B5557" w:rsidRDefault="0061416B">
      <w:pPr>
        <w:tabs>
          <w:tab w:val="left" w:pos="720"/>
        </w:tabs>
        <w:ind w:left="720" w:hanging="720"/>
        <w:jc w:val="both"/>
        <w:rPr>
          <w:rFonts w:cs="Arial"/>
          <w:sz w:val="16"/>
          <w:szCs w:val="16"/>
        </w:rPr>
      </w:pPr>
    </w:p>
    <w:p w14:paraId="74F6EB03"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7.3</w:t>
      </w:r>
      <w:r>
        <w:rPr>
          <w:rFonts w:cs="Arial"/>
        </w:rPr>
        <w:tab/>
        <w:t>The Chairman of the Jury shall report the result and a summary of any relevant considerations in writing to the Event Director without delay, who shall make public the Chairman’s report.</w:t>
      </w:r>
    </w:p>
    <w:p w14:paraId="3FA2CBB3" w14:textId="77777777" w:rsidR="0061416B" w:rsidRPr="001B5557" w:rsidRDefault="0061416B" w:rsidP="001B5557">
      <w:pPr>
        <w:tabs>
          <w:tab w:val="left" w:pos="720"/>
        </w:tabs>
        <w:ind w:left="720" w:hanging="720"/>
        <w:jc w:val="both"/>
        <w:rPr>
          <w:rFonts w:cs="Arial"/>
          <w:sz w:val="16"/>
          <w:szCs w:val="16"/>
        </w:rPr>
      </w:pPr>
    </w:p>
    <w:p w14:paraId="636D645F" w14:textId="77777777" w:rsidR="0061416B" w:rsidRPr="003D1457" w:rsidRDefault="0061416B" w:rsidP="00A87BFB">
      <w:pPr>
        <w:pStyle w:val="BFARulesHeading2"/>
      </w:pPr>
      <w:bookmarkStart w:id="179" w:name="_Toc313460797"/>
      <w:bookmarkStart w:id="180" w:name="_Toc469991856"/>
      <w:r w:rsidRPr="003D1457">
        <w:t>5. 8</w:t>
      </w:r>
      <w:r w:rsidRPr="003D1457">
        <w:tab/>
        <w:t>RETURN OF DEPOSIT</w:t>
      </w:r>
      <w:bookmarkEnd w:id="179"/>
      <w:bookmarkEnd w:id="180"/>
      <w:r w:rsidR="00CB1670">
        <w:fldChar w:fldCharType="begin"/>
      </w:r>
      <w:r>
        <w:instrText>xe "</w:instrText>
      </w:r>
      <w:r w:rsidRPr="00EF48CE">
        <w:instrText>DEPOSIT, return of</w:instrText>
      </w:r>
      <w:r>
        <w:instrText>"</w:instrText>
      </w:r>
      <w:r w:rsidR="00CB1670">
        <w:fldChar w:fldCharType="end"/>
      </w:r>
    </w:p>
    <w:p w14:paraId="76B08240"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8.1</w:t>
      </w:r>
      <w:r>
        <w:rPr>
          <w:rFonts w:cs="Arial"/>
        </w:rPr>
        <w:tab/>
        <w:t xml:space="preserve">Normally the deposited fee is returnable only if the protest is upheld, or is withdrawn prior to the hearing by the Jury.  </w:t>
      </w:r>
    </w:p>
    <w:p w14:paraId="6C81C71C" w14:textId="77777777" w:rsidR="0061416B" w:rsidRPr="001B5557" w:rsidRDefault="0061416B">
      <w:pPr>
        <w:tabs>
          <w:tab w:val="left" w:pos="720"/>
        </w:tabs>
        <w:ind w:left="720" w:hanging="720"/>
        <w:jc w:val="both"/>
        <w:rPr>
          <w:rFonts w:cs="Arial"/>
          <w:sz w:val="16"/>
          <w:szCs w:val="16"/>
        </w:rPr>
      </w:pPr>
    </w:p>
    <w:p w14:paraId="49C072BC" w14:textId="77777777" w:rsidR="0061416B" w:rsidRDefault="0061416B">
      <w:pPr>
        <w:tabs>
          <w:tab w:val="left" w:pos="720"/>
        </w:tabs>
        <w:ind w:left="720" w:hanging="720"/>
        <w:jc w:val="both"/>
        <w:rPr>
          <w:rFonts w:cs="Arial"/>
        </w:rPr>
      </w:pPr>
      <w:r>
        <w:rPr>
          <w:rFonts w:cs="Arial"/>
        </w:rPr>
        <w:t>5.</w:t>
      </w:r>
      <w:r w:rsidR="00780F52">
        <w:rPr>
          <w:rFonts w:cs="Arial"/>
        </w:rPr>
        <w:t xml:space="preserve"> </w:t>
      </w:r>
      <w:r>
        <w:rPr>
          <w:rFonts w:cs="Arial"/>
        </w:rPr>
        <w:t>8.2</w:t>
      </w:r>
      <w:r>
        <w:rPr>
          <w:rFonts w:cs="Arial"/>
        </w:rPr>
        <w:tab/>
        <w:t>All non-refunded deposit fees from protests will be sent by the Jury to the BFA/HACD.</w:t>
      </w:r>
    </w:p>
    <w:p w14:paraId="76FE6FFC" w14:textId="77777777" w:rsidR="0061416B" w:rsidRPr="001B5557" w:rsidRDefault="0061416B">
      <w:pPr>
        <w:tabs>
          <w:tab w:val="left" w:pos="720"/>
        </w:tabs>
        <w:ind w:left="720" w:hanging="720"/>
        <w:jc w:val="both"/>
        <w:rPr>
          <w:rFonts w:cs="Arial"/>
          <w:sz w:val="16"/>
          <w:szCs w:val="16"/>
        </w:rPr>
      </w:pPr>
    </w:p>
    <w:p w14:paraId="1A1B00A6" w14:textId="77777777" w:rsidR="0061416B" w:rsidRPr="003D1457" w:rsidRDefault="0061416B" w:rsidP="00A87BFB">
      <w:pPr>
        <w:pStyle w:val="BFARulesHeading2"/>
      </w:pPr>
      <w:bookmarkStart w:id="181" w:name="_Toc313460798"/>
      <w:bookmarkStart w:id="182" w:name="_Toc469991857"/>
      <w:r w:rsidRPr="003D1457">
        <w:t>5.</w:t>
      </w:r>
      <w:r>
        <w:t xml:space="preserve"> </w:t>
      </w:r>
      <w:r w:rsidRPr="003D1457">
        <w:t>9</w:t>
      </w:r>
      <w:r w:rsidRPr="003D1457">
        <w:tab/>
        <w:t xml:space="preserve">JURY APPROVAL OF SCORES </w:t>
      </w:r>
      <w:r>
        <w:t>AND</w:t>
      </w:r>
      <w:r w:rsidRPr="003D1457">
        <w:t xml:space="preserve"> PRIZE GIVING</w:t>
      </w:r>
      <w:bookmarkEnd w:id="181"/>
      <w:bookmarkEnd w:id="182"/>
      <w:r w:rsidR="00CB1670">
        <w:fldChar w:fldCharType="begin"/>
      </w:r>
      <w:r>
        <w:instrText>xe "</w:instrText>
      </w:r>
      <w:r w:rsidRPr="00EF48CE">
        <w:instrText>JURY APPROVAL OF SCORES AND</w:instrText>
      </w:r>
      <w:r w:rsidRPr="007D1101">
        <w:instrText xml:space="preserve"> PRIZE GIVING</w:instrText>
      </w:r>
      <w:r>
        <w:instrText>"</w:instrText>
      </w:r>
      <w:r w:rsidR="00CB1670">
        <w:fldChar w:fldCharType="end"/>
      </w:r>
    </w:p>
    <w:p w14:paraId="3DAA5AB3" w14:textId="0CA92CA3" w:rsidR="005D724D" w:rsidRDefault="005D724D">
      <w:pPr>
        <w:tabs>
          <w:tab w:val="left" w:pos="0"/>
        </w:tabs>
        <w:ind w:left="720" w:hanging="720"/>
        <w:jc w:val="both"/>
        <w:rPr>
          <w:rFonts w:cs="Arial"/>
        </w:rPr>
      </w:pPr>
      <w:r>
        <w:rPr>
          <w:rFonts w:cs="Arial"/>
        </w:rPr>
        <w:t>5. 9.1</w:t>
      </w:r>
      <w:r>
        <w:rPr>
          <w:rFonts w:cs="Arial"/>
        </w:rPr>
        <w:tab/>
        <w:t>The last action of the Jury is to verify and approve the competition results of the Event and declare the Event valid providing it has been conducted in accordance with the rules and the decisions of the Jury.</w:t>
      </w:r>
    </w:p>
    <w:p w14:paraId="5B325A15" w14:textId="77777777" w:rsidR="005D724D" w:rsidRPr="001B5557" w:rsidRDefault="005D724D" w:rsidP="001B5557">
      <w:pPr>
        <w:tabs>
          <w:tab w:val="left" w:pos="720"/>
        </w:tabs>
        <w:ind w:left="720" w:hanging="720"/>
        <w:jc w:val="both"/>
        <w:rPr>
          <w:rFonts w:cs="Arial"/>
          <w:sz w:val="16"/>
          <w:szCs w:val="16"/>
        </w:rPr>
      </w:pPr>
    </w:p>
    <w:p w14:paraId="18F49B93" w14:textId="7A543BDD" w:rsidR="0061416B" w:rsidRDefault="0061416B">
      <w:pPr>
        <w:tabs>
          <w:tab w:val="left" w:pos="0"/>
        </w:tabs>
        <w:ind w:left="720" w:hanging="720"/>
        <w:jc w:val="both"/>
        <w:rPr>
          <w:rFonts w:cs="Arial"/>
        </w:rPr>
      </w:pPr>
      <w:r>
        <w:rPr>
          <w:rFonts w:cs="Arial"/>
        </w:rPr>
        <w:t>5.</w:t>
      </w:r>
      <w:r w:rsidR="00780F52">
        <w:rPr>
          <w:rFonts w:cs="Arial"/>
        </w:rPr>
        <w:t xml:space="preserve"> </w:t>
      </w:r>
      <w:r>
        <w:rPr>
          <w:rFonts w:cs="Arial"/>
        </w:rPr>
        <w:t>9.</w:t>
      </w:r>
      <w:r w:rsidR="005D724D">
        <w:rPr>
          <w:rFonts w:cs="Arial"/>
        </w:rPr>
        <w:t>2</w:t>
      </w:r>
      <w:r>
        <w:rPr>
          <w:spacing w:val="-3"/>
          <w:sz w:val="24"/>
        </w:rPr>
        <w:tab/>
      </w:r>
      <w:r>
        <w:rPr>
          <w:rFonts w:cs="Arial"/>
        </w:rPr>
        <w:t>The scores of the event shall be final only after all protests have been dealt with by the Jury and the Jury has ceased its functions.  The final scores must be made public before the prize giving is held.</w:t>
      </w:r>
    </w:p>
    <w:p w14:paraId="7B0123E0" w14:textId="77777777" w:rsidR="0061416B" w:rsidRPr="001B5557" w:rsidRDefault="0061416B" w:rsidP="001B5557">
      <w:pPr>
        <w:tabs>
          <w:tab w:val="left" w:pos="720"/>
        </w:tabs>
        <w:ind w:left="720" w:hanging="720"/>
        <w:jc w:val="both"/>
        <w:rPr>
          <w:rFonts w:cs="Arial"/>
          <w:sz w:val="16"/>
          <w:szCs w:val="16"/>
        </w:rPr>
      </w:pPr>
    </w:p>
    <w:p w14:paraId="75CA4188" w14:textId="0C8981A7" w:rsidR="0061416B" w:rsidRPr="007D3C70" w:rsidRDefault="0061416B">
      <w:pPr>
        <w:tabs>
          <w:tab w:val="left" w:pos="0"/>
        </w:tabs>
        <w:ind w:left="720" w:hanging="720"/>
        <w:jc w:val="both"/>
        <w:rPr>
          <w:rFonts w:cs="Arial"/>
        </w:rPr>
      </w:pPr>
      <w:r w:rsidRPr="007D3C70">
        <w:rPr>
          <w:rFonts w:cs="Arial"/>
        </w:rPr>
        <w:t>5.</w:t>
      </w:r>
      <w:r w:rsidR="00780F52" w:rsidRPr="007D3C70">
        <w:rPr>
          <w:rFonts w:cs="Arial"/>
        </w:rPr>
        <w:t xml:space="preserve"> </w:t>
      </w:r>
      <w:r w:rsidRPr="007D3C70">
        <w:rPr>
          <w:rFonts w:cs="Arial"/>
        </w:rPr>
        <w:t>9.</w:t>
      </w:r>
      <w:r w:rsidR="005D724D">
        <w:rPr>
          <w:rFonts w:cs="Arial"/>
        </w:rPr>
        <w:t>3</w:t>
      </w:r>
      <w:r w:rsidRPr="007D3C70">
        <w:rPr>
          <w:rFonts w:cs="Arial"/>
        </w:rPr>
        <w:tab/>
        <w:t>The Jury Chairman shall verify and sign the final total scores before they are made public.</w:t>
      </w:r>
    </w:p>
    <w:p w14:paraId="6B40F3AB" w14:textId="77777777" w:rsidR="0061416B" w:rsidRPr="001B5557" w:rsidRDefault="0061416B">
      <w:pPr>
        <w:tabs>
          <w:tab w:val="left" w:pos="720"/>
        </w:tabs>
        <w:ind w:left="720" w:hanging="720"/>
        <w:jc w:val="both"/>
        <w:rPr>
          <w:rFonts w:cs="Arial"/>
          <w:sz w:val="16"/>
          <w:szCs w:val="16"/>
        </w:rPr>
      </w:pPr>
    </w:p>
    <w:p w14:paraId="35D0CB4D" w14:textId="77777777" w:rsidR="008133E7" w:rsidRPr="007D3C70" w:rsidRDefault="008133E7" w:rsidP="008133E7">
      <w:pPr>
        <w:pStyle w:val="BFARulesHeading2"/>
      </w:pPr>
      <w:bookmarkStart w:id="183" w:name="_Toc469991858"/>
      <w:bookmarkStart w:id="184" w:name="_Toc313460799"/>
      <w:r w:rsidRPr="007D3C70">
        <w:t>5.10</w:t>
      </w:r>
      <w:r w:rsidRPr="007D3C70">
        <w:tab/>
        <w:t>APPEAL OF DECISION OF THE PROTEST JURY</w:t>
      </w:r>
      <w:bookmarkEnd w:id="183"/>
      <w:r w:rsidR="00697C44" w:rsidRPr="007D3C70">
        <w:fldChar w:fldCharType="begin"/>
      </w:r>
      <w:r w:rsidR="00697C44" w:rsidRPr="007D3C70">
        <w:instrText xml:space="preserve"> XE "APPEAL OF DECISION OF THE PROTEST JURY" </w:instrText>
      </w:r>
      <w:r w:rsidR="00697C44" w:rsidRPr="007D3C70">
        <w:fldChar w:fldCharType="end"/>
      </w:r>
      <w:r w:rsidRPr="007D3C70">
        <w:fldChar w:fldCharType="begin"/>
      </w:r>
      <w:r w:rsidRPr="007D3C70">
        <w:instrText>xe "OFFICIAL NOTICE BOARD"</w:instrText>
      </w:r>
      <w:r w:rsidRPr="007D3C70">
        <w:fldChar w:fldCharType="end"/>
      </w:r>
    </w:p>
    <w:p w14:paraId="26141D45" w14:textId="73F620EC" w:rsidR="008133E7" w:rsidRPr="007D3C70" w:rsidRDefault="008133E7" w:rsidP="000646AD">
      <w:pPr>
        <w:spacing w:after="80"/>
      </w:pPr>
      <w:r w:rsidRPr="007D3C70">
        <w:t>5.10.1</w:t>
      </w:r>
      <w:r w:rsidRPr="007D3C70">
        <w:tab/>
        <w:t xml:space="preserve">The decision of the Jury or Disqualification may be appealed to the </w:t>
      </w:r>
      <w:r w:rsidR="008C4F4B" w:rsidRPr="007D3C70">
        <w:t>HA</w:t>
      </w:r>
      <w:r w:rsidRPr="007D3C70">
        <w:t>CD Board, provided:</w:t>
      </w:r>
    </w:p>
    <w:p w14:paraId="422CD647" w14:textId="77777777" w:rsidR="008133E7" w:rsidRPr="007D3C70" w:rsidRDefault="008133E7" w:rsidP="007C7C7E">
      <w:pPr>
        <w:numPr>
          <w:ilvl w:val="0"/>
          <w:numId w:val="49"/>
        </w:numPr>
        <w:tabs>
          <w:tab w:val="left" w:pos="-720"/>
          <w:tab w:val="left" w:pos="0"/>
        </w:tabs>
        <w:suppressAutoHyphens/>
        <w:jc w:val="both"/>
        <w:rPr>
          <w:rFonts w:cs="Arial"/>
          <w:spacing w:val="-3"/>
          <w:szCs w:val="18"/>
        </w:rPr>
      </w:pPr>
      <w:r w:rsidRPr="007D3C70">
        <w:rPr>
          <w:rFonts w:cs="Arial"/>
          <w:spacing w:val="-3"/>
          <w:szCs w:val="18"/>
        </w:rPr>
        <w:t>The competitor initiated a complaint and formal protest in accordance with the above rules and in accordance with time limits at the event level</w:t>
      </w:r>
    </w:p>
    <w:p w14:paraId="4D253ABB" w14:textId="77777777" w:rsidR="008133E7" w:rsidRPr="007D3C70" w:rsidRDefault="008133E7" w:rsidP="007C7C7E">
      <w:pPr>
        <w:numPr>
          <w:ilvl w:val="0"/>
          <w:numId w:val="49"/>
        </w:numPr>
        <w:tabs>
          <w:tab w:val="left" w:pos="-720"/>
          <w:tab w:val="left" w:pos="0"/>
        </w:tabs>
        <w:suppressAutoHyphens/>
        <w:jc w:val="both"/>
        <w:rPr>
          <w:rFonts w:cs="Arial"/>
          <w:spacing w:val="-3"/>
          <w:szCs w:val="18"/>
        </w:rPr>
      </w:pPr>
      <w:r w:rsidRPr="007D3C70">
        <w:rPr>
          <w:rFonts w:cs="Arial"/>
          <w:spacing w:val="-3"/>
          <w:szCs w:val="18"/>
        </w:rPr>
        <w:t xml:space="preserve">The appeal </w:t>
      </w:r>
      <w:r w:rsidR="006C5DE9" w:rsidRPr="007D3C70">
        <w:rPr>
          <w:rFonts w:cs="Arial"/>
          <w:spacing w:val="-3"/>
          <w:szCs w:val="18"/>
        </w:rPr>
        <w:t>is</w:t>
      </w:r>
      <w:r w:rsidRPr="007D3C70">
        <w:rPr>
          <w:rFonts w:cs="Arial"/>
          <w:spacing w:val="-3"/>
          <w:szCs w:val="18"/>
        </w:rPr>
        <w:t xml:space="preserve"> in writing</w:t>
      </w:r>
    </w:p>
    <w:p w14:paraId="284B0914" w14:textId="77777777" w:rsidR="008C4F4B" w:rsidRPr="007D3C70" w:rsidRDefault="008C4F4B" w:rsidP="007C7C7E">
      <w:pPr>
        <w:numPr>
          <w:ilvl w:val="0"/>
          <w:numId w:val="49"/>
        </w:numPr>
        <w:tabs>
          <w:tab w:val="left" w:pos="-720"/>
          <w:tab w:val="left" w:pos="0"/>
        </w:tabs>
        <w:suppressAutoHyphens/>
        <w:jc w:val="both"/>
        <w:rPr>
          <w:rFonts w:cs="Arial"/>
          <w:spacing w:val="-3"/>
          <w:szCs w:val="18"/>
        </w:rPr>
      </w:pPr>
      <w:r w:rsidRPr="007D3C70">
        <w:rPr>
          <w:rFonts w:cs="Arial"/>
          <w:spacing w:val="-3"/>
          <w:szCs w:val="18"/>
        </w:rPr>
        <w:t>The appeal include</w:t>
      </w:r>
      <w:r w:rsidR="006C5DE9" w:rsidRPr="007D3C70">
        <w:rPr>
          <w:rFonts w:cs="Arial"/>
          <w:spacing w:val="-3"/>
          <w:szCs w:val="18"/>
        </w:rPr>
        <w:t>s</w:t>
      </w:r>
      <w:r w:rsidRPr="007D3C70">
        <w:rPr>
          <w:rFonts w:cs="Arial"/>
          <w:spacing w:val="-3"/>
          <w:szCs w:val="18"/>
        </w:rPr>
        <w:t xml:space="preserve"> all written material related to the original protest and the name of the Jury President, Event Director and Scoring Officer involved in the original decision as well as any material relating to any disqualification, if applicable</w:t>
      </w:r>
      <w:r w:rsidR="00E1533A" w:rsidRPr="007D3C70">
        <w:rPr>
          <w:rFonts w:cs="Arial"/>
          <w:spacing w:val="-3"/>
          <w:szCs w:val="18"/>
        </w:rPr>
        <w:t>.  Only the original protest and materials presented to the Protest Jury will be considered.</w:t>
      </w:r>
    </w:p>
    <w:p w14:paraId="61A80261" w14:textId="77777777" w:rsidR="008C4F4B" w:rsidRPr="007D3C70" w:rsidRDefault="008C4F4B" w:rsidP="007C7C7E">
      <w:pPr>
        <w:numPr>
          <w:ilvl w:val="0"/>
          <w:numId w:val="49"/>
        </w:numPr>
        <w:tabs>
          <w:tab w:val="left" w:pos="-720"/>
          <w:tab w:val="left" w:pos="0"/>
        </w:tabs>
        <w:suppressAutoHyphens/>
        <w:jc w:val="both"/>
        <w:rPr>
          <w:rFonts w:cs="Arial"/>
          <w:spacing w:val="-3"/>
          <w:szCs w:val="18"/>
        </w:rPr>
      </w:pPr>
      <w:r w:rsidRPr="007D3C70">
        <w:rPr>
          <w:rFonts w:cs="Arial"/>
          <w:spacing w:val="-3"/>
          <w:szCs w:val="18"/>
        </w:rPr>
        <w:t>Information on the selection of the Jury members along with the names of jurors involved in the decision</w:t>
      </w:r>
    </w:p>
    <w:p w14:paraId="05703356" w14:textId="77777777" w:rsidR="008C4F4B" w:rsidRPr="007D3C70" w:rsidRDefault="008C4F4B" w:rsidP="007C7C7E">
      <w:pPr>
        <w:numPr>
          <w:ilvl w:val="0"/>
          <w:numId w:val="49"/>
        </w:numPr>
        <w:tabs>
          <w:tab w:val="left" w:pos="-720"/>
          <w:tab w:val="left" w:pos="0"/>
        </w:tabs>
        <w:suppressAutoHyphens/>
        <w:jc w:val="both"/>
        <w:rPr>
          <w:rFonts w:cs="Arial"/>
          <w:spacing w:val="-3"/>
          <w:szCs w:val="18"/>
        </w:rPr>
      </w:pPr>
      <w:r w:rsidRPr="007D3C70">
        <w:rPr>
          <w:rFonts w:cs="Arial"/>
          <w:spacing w:val="-3"/>
          <w:szCs w:val="18"/>
        </w:rPr>
        <w:t>The appeal is sent to the Chairman of the HACD within 72 hours of the decision of the Jury or the disqualification decision</w:t>
      </w:r>
    </w:p>
    <w:p w14:paraId="3C6E1387" w14:textId="77777777" w:rsidR="008C4F4B" w:rsidRPr="001B5557" w:rsidRDefault="008C4F4B" w:rsidP="008C4F4B">
      <w:pPr>
        <w:tabs>
          <w:tab w:val="left" w:pos="720"/>
        </w:tabs>
        <w:ind w:left="720" w:hanging="720"/>
        <w:jc w:val="both"/>
        <w:rPr>
          <w:rFonts w:cs="Arial"/>
          <w:sz w:val="16"/>
          <w:szCs w:val="16"/>
        </w:rPr>
      </w:pPr>
    </w:p>
    <w:p w14:paraId="65EFFF1A" w14:textId="77777777" w:rsidR="006C5DE9" w:rsidRPr="007D3C70" w:rsidRDefault="006C5DE9" w:rsidP="006C5DE9">
      <w:pPr>
        <w:tabs>
          <w:tab w:val="left" w:pos="-720"/>
          <w:tab w:val="left" w:pos="0"/>
        </w:tabs>
        <w:suppressAutoHyphens/>
        <w:ind w:left="720" w:hanging="720"/>
        <w:jc w:val="both"/>
      </w:pPr>
      <w:r w:rsidRPr="007D3C70">
        <w:t>5.10.2</w:t>
      </w:r>
      <w:r w:rsidRPr="007D3C70">
        <w:tab/>
        <w:t xml:space="preserve">The appeal will only consider questions and concerns that impact scores being submitted to the </w:t>
      </w:r>
      <w:r w:rsidR="00E85258">
        <w:t>National Eligibility List</w:t>
      </w:r>
      <w:r w:rsidR="005E2BB4">
        <w:t xml:space="preserve"> System</w:t>
      </w:r>
    </w:p>
    <w:p w14:paraId="431A7936" w14:textId="77777777" w:rsidR="006C5DE9" w:rsidRPr="001B5557" w:rsidRDefault="006C5DE9" w:rsidP="008133E7">
      <w:pPr>
        <w:tabs>
          <w:tab w:val="left" w:pos="720"/>
        </w:tabs>
        <w:ind w:left="720" w:hanging="720"/>
        <w:jc w:val="both"/>
        <w:rPr>
          <w:rFonts w:cs="Arial"/>
          <w:sz w:val="16"/>
          <w:szCs w:val="16"/>
        </w:rPr>
      </w:pPr>
    </w:p>
    <w:p w14:paraId="69A8F49E" w14:textId="77777777" w:rsidR="008C4F4B" w:rsidRPr="007D3C70" w:rsidRDefault="008C4F4B" w:rsidP="008133E7">
      <w:pPr>
        <w:tabs>
          <w:tab w:val="left" w:pos="720"/>
        </w:tabs>
        <w:ind w:left="720" w:hanging="720"/>
        <w:jc w:val="both"/>
        <w:rPr>
          <w:rFonts w:cs="Arial"/>
        </w:rPr>
      </w:pPr>
      <w:r w:rsidRPr="007D3C70">
        <w:rPr>
          <w:rFonts w:cs="Arial"/>
        </w:rPr>
        <w:t>5.10.</w:t>
      </w:r>
      <w:r w:rsidR="006C5DE9" w:rsidRPr="007D3C70">
        <w:rPr>
          <w:rFonts w:cs="Arial"/>
        </w:rPr>
        <w:t>3</w:t>
      </w:r>
      <w:r w:rsidR="008133E7" w:rsidRPr="007D3C70">
        <w:rPr>
          <w:rFonts w:cs="Arial"/>
        </w:rPr>
        <w:tab/>
      </w:r>
      <w:r w:rsidRPr="007D3C70">
        <w:rPr>
          <w:rFonts w:cs="Arial"/>
        </w:rPr>
        <w:t>The Scoring Officer and Event Director shall be immediately informed that an appeal has been filed</w:t>
      </w:r>
    </w:p>
    <w:p w14:paraId="11BD2FBC" w14:textId="77777777" w:rsidR="008C4F4B" w:rsidRPr="001B5557" w:rsidRDefault="008C4F4B" w:rsidP="008133E7">
      <w:pPr>
        <w:tabs>
          <w:tab w:val="left" w:pos="720"/>
        </w:tabs>
        <w:ind w:left="720" w:hanging="720"/>
        <w:jc w:val="both"/>
        <w:rPr>
          <w:rFonts w:cs="Arial"/>
          <w:sz w:val="16"/>
          <w:szCs w:val="16"/>
        </w:rPr>
      </w:pPr>
    </w:p>
    <w:p w14:paraId="21DD0D13" w14:textId="77777777" w:rsidR="008C4F4B" w:rsidRPr="007D3C70" w:rsidRDefault="008C4F4B" w:rsidP="008133E7">
      <w:pPr>
        <w:tabs>
          <w:tab w:val="left" w:pos="720"/>
        </w:tabs>
        <w:ind w:left="720" w:hanging="720"/>
        <w:jc w:val="both"/>
        <w:rPr>
          <w:rFonts w:cs="Arial"/>
        </w:rPr>
      </w:pPr>
      <w:r w:rsidRPr="007D3C70">
        <w:rPr>
          <w:rFonts w:cs="Arial"/>
        </w:rPr>
        <w:t>5.10.</w:t>
      </w:r>
      <w:r w:rsidR="006C5DE9" w:rsidRPr="007D3C70">
        <w:rPr>
          <w:rFonts w:cs="Arial"/>
        </w:rPr>
        <w:t>4</w:t>
      </w:r>
      <w:r w:rsidRPr="007D3C70">
        <w:rPr>
          <w:rFonts w:cs="Arial"/>
        </w:rPr>
        <w:tab/>
        <w:t>The decision of the HACD Board shall be rendered within 30 days of the receipt of the appeal.</w:t>
      </w:r>
    </w:p>
    <w:p w14:paraId="384B5A35" w14:textId="77777777" w:rsidR="00B64551" w:rsidRPr="001B5557" w:rsidRDefault="00B64551" w:rsidP="008133E7">
      <w:pPr>
        <w:tabs>
          <w:tab w:val="left" w:pos="720"/>
        </w:tabs>
        <w:ind w:left="720" w:hanging="720"/>
        <w:jc w:val="both"/>
        <w:rPr>
          <w:rFonts w:cs="Arial"/>
          <w:sz w:val="16"/>
          <w:szCs w:val="16"/>
        </w:rPr>
      </w:pPr>
    </w:p>
    <w:p w14:paraId="3DD087F5" w14:textId="77777777" w:rsidR="00B64551" w:rsidRPr="007D3C70" w:rsidRDefault="00B64551" w:rsidP="008133E7">
      <w:pPr>
        <w:tabs>
          <w:tab w:val="left" w:pos="720"/>
        </w:tabs>
        <w:ind w:left="720" w:hanging="720"/>
        <w:jc w:val="both"/>
        <w:rPr>
          <w:rFonts w:cs="Arial"/>
        </w:rPr>
      </w:pPr>
      <w:r w:rsidRPr="007D3C70">
        <w:rPr>
          <w:rFonts w:cs="Arial"/>
        </w:rPr>
        <w:t>5.10.</w:t>
      </w:r>
      <w:r w:rsidR="006C5DE9" w:rsidRPr="007D3C70">
        <w:rPr>
          <w:rFonts w:cs="Arial"/>
        </w:rPr>
        <w:t>5</w:t>
      </w:r>
      <w:r w:rsidRPr="007D3C70">
        <w:rPr>
          <w:rFonts w:cs="Arial"/>
        </w:rPr>
        <w:tab/>
        <w:t xml:space="preserve">The decision </w:t>
      </w:r>
      <w:r w:rsidR="006C5DE9" w:rsidRPr="007D3C70">
        <w:rPr>
          <w:rFonts w:cs="Arial"/>
        </w:rPr>
        <w:t xml:space="preserve">will be </w:t>
      </w:r>
      <w:r w:rsidRPr="007D3C70">
        <w:rPr>
          <w:rFonts w:cs="Arial"/>
        </w:rPr>
        <w:t>relayed by telephone, US mail or e-mail to persons directly affected and the decision will be published to the BFA/HACD web site</w:t>
      </w:r>
    </w:p>
    <w:p w14:paraId="03FCA0A4" w14:textId="77777777" w:rsidR="008C4F4B" w:rsidRPr="001B5557" w:rsidRDefault="008C4F4B" w:rsidP="008133E7">
      <w:pPr>
        <w:tabs>
          <w:tab w:val="left" w:pos="720"/>
        </w:tabs>
        <w:ind w:left="720" w:hanging="720"/>
        <w:jc w:val="both"/>
        <w:rPr>
          <w:rFonts w:cs="Arial"/>
          <w:sz w:val="16"/>
          <w:szCs w:val="16"/>
        </w:rPr>
      </w:pPr>
    </w:p>
    <w:p w14:paraId="0DAB76DE" w14:textId="77777777" w:rsidR="0061416B" w:rsidRPr="007D3C70" w:rsidRDefault="0061416B" w:rsidP="00A87BFB">
      <w:pPr>
        <w:pStyle w:val="BFARulesHeading2"/>
      </w:pPr>
      <w:bookmarkStart w:id="185" w:name="_Toc469991859"/>
      <w:r w:rsidRPr="007D3C70">
        <w:t>5.1</w:t>
      </w:r>
      <w:r w:rsidR="00B64551" w:rsidRPr="007D3C70">
        <w:t>1</w:t>
      </w:r>
      <w:r w:rsidRPr="007D3C70">
        <w:tab/>
        <w:t>OFFICIAL NOTICE BOARD</w:t>
      </w:r>
      <w:r w:rsidR="00CB1670" w:rsidRPr="007D3C70">
        <w:fldChar w:fldCharType="begin"/>
      </w:r>
      <w:r w:rsidRPr="007D3C70">
        <w:instrText>xe "OFFICIAL NOTICE BOARD"</w:instrText>
      </w:r>
      <w:r w:rsidR="00CB1670" w:rsidRPr="007D3C70">
        <w:fldChar w:fldCharType="end"/>
      </w:r>
      <w:r w:rsidRPr="007D3C70">
        <w:t xml:space="preserve"> (II.13)</w:t>
      </w:r>
      <w:bookmarkEnd w:id="184"/>
      <w:bookmarkEnd w:id="185"/>
    </w:p>
    <w:p w14:paraId="05FBDA79" w14:textId="77777777" w:rsidR="0061416B" w:rsidRPr="007D3C70" w:rsidRDefault="008931A0" w:rsidP="00E70D98">
      <w:pPr>
        <w:tabs>
          <w:tab w:val="left" w:pos="720"/>
        </w:tabs>
        <w:ind w:left="720" w:hanging="720"/>
        <w:jc w:val="both"/>
        <w:rPr>
          <w:rFonts w:cs="Arial"/>
        </w:rPr>
      </w:pPr>
      <w:r w:rsidRPr="007D3C70">
        <w:rPr>
          <w:rFonts w:cs="Arial"/>
        </w:rPr>
        <w:t>5.11.1</w:t>
      </w:r>
      <w:r w:rsidR="0061416B" w:rsidRPr="007D3C70">
        <w:rPr>
          <w:rFonts w:cs="Arial"/>
        </w:rPr>
        <w:tab/>
        <w:t xml:space="preserve">The Event Director will announce at the General Briefing the place where the Official Notice Board is located.  This should be marked OFFICIAL NOTICE BOARD and is the place where all results, scores, replies to complaints and protests, and other official communications directly relating to the Event will be published.  All information shall be signed, dated, and timed.  Postings to an official web site implies the required signature and </w:t>
      </w:r>
      <w:r w:rsidR="00937DCF" w:rsidRPr="007D3C70">
        <w:rPr>
          <w:rFonts w:cs="Arial"/>
        </w:rPr>
        <w:t xml:space="preserve">shall </w:t>
      </w:r>
      <w:r w:rsidR="0061416B" w:rsidRPr="007D3C70">
        <w:rPr>
          <w:rFonts w:cs="Arial"/>
        </w:rPr>
        <w:t>display the date and time.</w:t>
      </w:r>
    </w:p>
    <w:p w14:paraId="29F913CC" w14:textId="77777777" w:rsidR="00E70D98" w:rsidRPr="001B5557" w:rsidRDefault="00E70D98" w:rsidP="00E70D98">
      <w:pPr>
        <w:tabs>
          <w:tab w:val="left" w:pos="720"/>
        </w:tabs>
        <w:ind w:left="720" w:hanging="720"/>
        <w:jc w:val="both"/>
        <w:rPr>
          <w:rFonts w:cs="Arial"/>
          <w:sz w:val="16"/>
          <w:szCs w:val="16"/>
        </w:rPr>
      </w:pPr>
    </w:p>
    <w:p w14:paraId="537949A8" w14:textId="0A3704A3" w:rsidR="008931A0" w:rsidRPr="008931A0" w:rsidRDefault="008931A0" w:rsidP="00E70D98">
      <w:pPr>
        <w:keepNext/>
        <w:keepLines/>
        <w:tabs>
          <w:tab w:val="left" w:pos="-1440"/>
          <w:tab w:val="left" w:pos="-720"/>
          <w:tab w:val="left" w:pos="0"/>
          <w:tab w:val="left" w:pos="720"/>
          <w:tab w:val="left" w:pos="1440"/>
        </w:tabs>
        <w:suppressAutoHyphens/>
        <w:ind w:left="720" w:hanging="720"/>
        <w:jc w:val="both"/>
        <w:rPr>
          <w:rFonts w:cs="Arial"/>
        </w:rPr>
      </w:pPr>
      <w:r w:rsidRPr="007D3C70">
        <w:rPr>
          <w:rFonts w:cs="Arial"/>
        </w:rPr>
        <w:t>5.11.2  </w:t>
      </w:r>
      <w:r w:rsidRPr="007D3C70">
        <w:rPr>
          <w:rFonts w:cs="Arial"/>
        </w:rPr>
        <w:tab/>
        <w:t>If an Electronic Notice Board</w:t>
      </w:r>
      <w:r w:rsidR="005D15BE">
        <w:rPr>
          <w:rFonts w:cs="Arial"/>
        </w:rPr>
        <w:fldChar w:fldCharType="begin"/>
      </w:r>
      <w:r w:rsidR="005D15BE">
        <w:instrText xml:space="preserve"> XE "</w:instrText>
      </w:r>
      <w:r w:rsidR="005D15BE" w:rsidRPr="00E048C3">
        <w:rPr>
          <w:rFonts w:cs="Arial"/>
        </w:rPr>
        <w:instrText>Electronic Notice Board</w:instrText>
      </w:r>
      <w:r w:rsidR="005D15BE">
        <w:instrText>" \t "</w:instrText>
      </w:r>
      <w:r w:rsidR="005D15BE" w:rsidRPr="00C42E3A">
        <w:rPr>
          <w:rFonts w:asciiTheme="minorHAnsi" w:hAnsiTheme="minorHAnsi" w:cstheme="minorHAnsi"/>
          <w:i/>
        </w:rPr>
        <w:instrText>See</w:instrText>
      </w:r>
      <w:r w:rsidR="005D15BE" w:rsidRPr="00C42E3A">
        <w:rPr>
          <w:rFonts w:asciiTheme="minorHAnsi" w:hAnsiTheme="minorHAnsi" w:cstheme="minorHAnsi"/>
        </w:rPr>
        <w:instrText xml:space="preserve"> Official Notice Board</w:instrText>
      </w:r>
      <w:r w:rsidR="005D15BE">
        <w:instrText xml:space="preserve">" </w:instrText>
      </w:r>
      <w:r w:rsidR="005D15BE">
        <w:rPr>
          <w:rFonts w:cs="Arial"/>
        </w:rPr>
        <w:fldChar w:fldCharType="end"/>
      </w:r>
      <w:r w:rsidRPr="007D3C70">
        <w:rPr>
          <w:rFonts w:cs="Arial"/>
        </w:rPr>
        <w:t xml:space="preserve"> is used, the details </w:t>
      </w:r>
      <w:r w:rsidR="006858D7" w:rsidRPr="007D3C70">
        <w:rPr>
          <w:rFonts w:cs="Arial"/>
        </w:rPr>
        <w:t xml:space="preserve">including a backup procedure in case of electronic failure </w:t>
      </w:r>
      <w:r w:rsidRPr="007D3C70">
        <w:rPr>
          <w:rFonts w:cs="Arial"/>
        </w:rPr>
        <w:t xml:space="preserve">will be announced in the General Briefing. </w:t>
      </w:r>
    </w:p>
    <w:p w14:paraId="6F0B95FC" w14:textId="77777777" w:rsidR="0061416B" w:rsidRPr="00CE0304" w:rsidRDefault="0061416B" w:rsidP="003175DD">
      <w:pPr>
        <w:pStyle w:val="BFARulesHeading1"/>
        <w:spacing w:after="80"/>
      </w:pPr>
      <w:r>
        <w:rPr>
          <w:spacing w:val="-3"/>
        </w:rPr>
        <w:br w:type="page"/>
      </w:r>
      <w:bookmarkStart w:id="186" w:name="_Toc313460800"/>
      <w:bookmarkStart w:id="187" w:name="_Toc469991860"/>
      <w:r w:rsidRPr="00CE0304">
        <w:lastRenderedPageBreak/>
        <w:t>CHAPTER 6 – OBSERVERS AND LOGGERS</w:t>
      </w:r>
      <w:bookmarkEnd w:id="186"/>
      <w:bookmarkEnd w:id="187"/>
    </w:p>
    <w:p w14:paraId="2A85CA3A" w14:textId="77777777" w:rsidR="0061416B" w:rsidRPr="008D3433" w:rsidRDefault="0061416B" w:rsidP="00A87BFB">
      <w:pPr>
        <w:pStyle w:val="BFARulesHeading2"/>
      </w:pPr>
      <w:bookmarkStart w:id="188" w:name="_Toc257478388"/>
      <w:bookmarkStart w:id="189" w:name="_Toc313460801"/>
      <w:bookmarkStart w:id="190" w:name="_Toc469991861"/>
      <w:r w:rsidRPr="008D3433">
        <w:t>6.</w:t>
      </w:r>
      <w:r>
        <w:t xml:space="preserve"> </w:t>
      </w:r>
      <w:r w:rsidRPr="008D3433">
        <w:t>1</w:t>
      </w:r>
      <w:r w:rsidRPr="008D3433">
        <w:tab/>
        <w:t>COMPETITION STRUCTURE</w:t>
      </w:r>
      <w:bookmarkEnd w:id="188"/>
      <w:bookmarkEnd w:id="189"/>
      <w:bookmarkEnd w:id="190"/>
      <w:r w:rsidR="00CB1670">
        <w:fldChar w:fldCharType="begin"/>
      </w:r>
      <w:r>
        <w:instrText>xe "</w:instrText>
      </w:r>
      <w:r w:rsidRPr="00EF48CE">
        <w:instrText>COMPETITION STRUCTURE</w:instrText>
      </w:r>
      <w:r>
        <w:instrText>"</w:instrText>
      </w:r>
      <w:r w:rsidR="00CB1670">
        <w:fldChar w:fldCharType="end"/>
      </w:r>
    </w:p>
    <w:p w14:paraId="69ABD947" w14:textId="77777777" w:rsidR="0061416B" w:rsidRDefault="0061416B" w:rsidP="008D3433">
      <w:pPr>
        <w:keepNext/>
        <w:keepLines/>
        <w:tabs>
          <w:tab w:val="left" w:pos="-1440"/>
          <w:tab w:val="left" w:pos="-720"/>
          <w:tab w:val="left" w:pos="0"/>
          <w:tab w:val="left" w:pos="720"/>
          <w:tab w:val="left" w:pos="1440"/>
        </w:tabs>
        <w:suppressAutoHyphens/>
        <w:ind w:left="720" w:hanging="720"/>
        <w:jc w:val="both"/>
        <w:rPr>
          <w:b/>
        </w:rPr>
      </w:pPr>
      <w:r>
        <w:tab/>
        <w:t>The competition will be conducted as defined in Section II.25</w:t>
      </w:r>
      <w:r>
        <w:rPr>
          <w:b/>
        </w:rPr>
        <w:t>.  Rules 6.2 to 6.8 apply only to competitions with observers</w:t>
      </w:r>
    </w:p>
    <w:p w14:paraId="00BB5A34" w14:textId="77777777" w:rsidR="0061416B" w:rsidRPr="000646AD" w:rsidRDefault="0061416B">
      <w:pPr>
        <w:keepNext/>
        <w:keepLines/>
        <w:tabs>
          <w:tab w:val="left" w:pos="-1440"/>
          <w:tab w:val="left" w:pos="-720"/>
          <w:tab w:val="left" w:pos="0"/>
          <w:tab w:val="left" w:pos="1440"/>
        </w:tabs>
        <w:suppressAutoHyphens/>
        <w:ind w:left="720" w:hanging="720"/>
        <w:jc w:val="both"/>
        <w:rPr>
          <w:sz w:val="16"/>
          <w:szCs w:val="16"/>
        </w:rPr>
      </w:pPr>
    </w:p>
    <w:p w14:paraId="1E102105" w14:textId="24AE1B53" w:rsidR="00BE0C61" w:rsidRDefault="0061416B" w:rsidP="00BE0C61">
      <w:pPr>
        <w:pStyle w:val="BFARulesHeading2"/>
      </w:pPr>
      <w:bookmarkStart w:id="191" w:name="_Toc469991862"/>
      <w:bookmarkStart w:id="192" w:name="_Toc226471209"/>
      <w:bookmarkStart w:id="193" w:name="_Toc257478389"/>
      <w:bookmarkStart w:id="194" w:name="_Toc313460802"/>
      <w:r w:rsidRPr="008D3433">
        <w:t>6.</w:t>
      </w:r>
      <w:r>
        <w:t xml:space="preserve"> </w:t>
      </w:r>
      <w:r w:rsidRPr="008D3433">
        <w:t>2</w:t>
      </w:r>
      <w:r w:rsidR="005148FF">
        <w:t>–6.8</w:t>
      </w:r>
      <w:r w:rsidR="00BE0C61">
        <w:tab/>
        <w:t>NOT USED</w:t>
      </w:r>
      <w:bookmarkEnd w:id="191"/>
    </w:p>
    <w:p w14:paraId="18E1B286" w14:textId="77777777" w:rsidR="00BE0C61" w:rsidRPr="000646AD" w:rsidRDefault="00BE0C61" w:rsidP="000646AD">
      <w:pPr>
        <w:keepNext/>
        <w:keepLines/>
        <w:tabs>
          <w:tab w:val="left" w:pos="-1440"/>
          <w:tab w:val="left" w:pos="-720"/>
          <w:tab w:val="left" w:pos="0"/>
          <w:tab w:val="left" w:pos="1440"/>
        </w:tabs>
        <w:suppressAutoHyphens/>
        <w:ind w:left="720" w:hanging="720"/>
        <w:jc w:val="both"/>
        <w:rPr>
          <w:sz w:val="16"/>
          <w:szCs w:val="16"/>
        </w:rPr>
      </w:pPr>
      <w:bookmarkStart w:id="195" w:name="_Toc475005230"/>
      <w:bookmarkStart w:id="196" w:name="_Toc475005915"/>
      <w:bookmarkStart w:id="197" w:name="_Toc194024418"/>
      <w:bookmarkEnd w:id="192"/>
      <w:bookmarkEnd w:id="193"/>
      <w:bookmarkEnd w:id="194"/>
    </w:p>
    <w:p w14:paraId="71211DEC" w14:textId="1F100487" w:rsidR="0061416B" w:rsidRPr="008D3433" w:rsidRDefault="0061416B" w:rsidP="00BE0C61">
      <w:pPr>
        <w:pStyle w:val="BFARulesHeading2"/>
      </w:pPr>
      <w:bookmarkStart w:id="198" w:name="_Toc313460809"/>
      <w:bookmarkStart w:id="199" w:name="_Toc469991863"/>
      <w:bookmarkStart w:id="200" w:name="_Toc194024425"/>
      <w:bookmarkEnd w:id="195"/>
      <w:bookmarkEnd w:id="196"/>
      <w:bookmarkEnd w:id="197"/>
      <w:r w:rsidRPr="008D3433">
        <w:t>6.</w:t>
      </w:r>
      <w:r>
        <w:t xml:space="preserve"> </w:t>
      </w:r>
      <w:r w:rsidRPr="008D3433">
        <w:t>9</w:t>
      </w:r>
      <w:r w:rsidRPr="008D3433">
        <w:tab/>
        <w:t>GPS-LOGGERS</w:t>
      </w:r>
      <w:bookmarkEnd w:id="198"/>
      <w:bookmarkEnd w:id="199"/>
      <w:r w:rsidR="00CB1670">
        <w:fldChar w:fldCharType="begin"/>
      </w:r>
      <w:r>
        <w:instrText>xe "</w:instrText>
      </w:r>
      <w:r w:rsidRPr="00EF48CE">
        <w:instrText>GPS-LOGGERS</w:instrText>
      </w:r>
      <w:r>
        <w:instrText>"</w:instrText>
      </w:r>
      <w:r w:rsidR="00CB1670">
        <w:fldChar w:fldCharType="end"/>
      </w:r>
    </w:p>
    <w:p w14:paraId="1E85D27C" w14:textId="467ADDB7" w:rsidR="0061416B" w:rsidRDefault="0061416B" w:rsidP="008D3433">
      <w:pPr>
        <w:keepNext/>
        <w:keepLines/>
        <w:tabs>
          <w:tab w:val="left" w:pos="-1440"/>
          <w:tab w:val="left" w:pos="-720"/>
          <w:tab w:val="left" w:pos="0"/>
          <w:tab w:val="left" w:pos="720"/>
        </w:tabs>
        <w:suppressAutoHyphens/>
        <w:ind w:left="720" w:hanging="720"/>
        <w:jc w:val="both"/>
        <w:rPr>
          <w:szCs w:val="18"/>
        </w:rPr>
      </w:pPr>
      <w:r>
        <w:rPr>
          <w:szCs w:val="18"/>
        </w:rPr>
        <w:t>6.</w:t>
      </w:r>
      <w:r w:rsidR="00937DCF">
        <w:rPr>
          <w:szCs w:val="18"/>
        </w:rPr>
        <w:t xml:space="preserve"> </w:t>
      </w:r>
      <w:r>
        <w:rPr>
          <w:szCs w:val="18"/>
        </w:rPr>
        <w:t>9.1</w:t>
      </w:r>
      <w:r>
        <w:rPr>
          <w:szCs w:val="18"/>
        </w:rPr>
        <w:tab/>
        <w:t xml:space="preserve">The use of GPS-loggers in Competition is optional.  They may be used exclusively or in conjunction with Observers.  Rules 6.9 through 6.13 only apply to events utilizing GPS Data Loggers.  </w:t>
      </w:r>
    </w:p>
    <w:p w14:paraId="0EE89A52"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p>
    <w:p w14:paraId="0C74E2E8" w14:textId="77777777" w:rsidR="0061416B" w:rsidRDefault="0061416B">
      <w:pPr>
        <w:tabs>
          <w:tab w:val="left" w:pos="720"/>
        </w:tabs>
        <w:ind w:left="720" w:hanging="720"/>
        <w:jc w:val="both"/>
        <w:rPr>
          <w:rFonts w:cs="Arial"/>
        </w:rPr>
      </w:pPr>
      <w:r>
        <w:rPr>
          <w:szCs w:val="18"/>
        </w:rPr>
        <w:t>6.</w:t>
      </w:r>
      <w:r w:rsidR="00937DCF">
        <w:rPr>
          <w:szCs w:val="18"/>
        </w:rPr>
        <w:t xml:space="preserve"> </w:t>
      </w:r>
      <w:r>
        <w:rPr>
          <w:szCs w:val="18"/>
        </w:rPr>
        <w:t>9.2</w:t>
      </w:r>
      <w:r>
        <w:rPr>
          <w:szCs w:val="18"/>
        </w:rPr>
        <w:tab/>
        <w:t>A GPS Data Logger is a device, issued by the organizer, which logs the track and altitude of a balloon.  The track points of the log will specify the position (latitude/longitude), the altitude (barometric or GPS altitude as specified in II.22),</w:t>
      </w:r>
      <w:r w:rsidR="00AB7CAB">
        <w:rPr>
          <w:szCs w:val="18"/>
        </w:rPr>
        <w:t xml:space="preserve"> </w:t>
      </w:r>
      <w:r>
        <w:rPr>
          <w:szCs w:val="18"/>
        </w:rPr>
        <w:t>and a time stamp.  Devices enabling competitor’s input may additionally be available depending on the type of logger.  GPS-loggers may be used in competition as an observation tool to monitor compliance with the rules, for task setting and for achieving a score or result.  Competitors must comply with the operational instructions</w:t>
      </w:r>
      <w:r>
        <w:rPr>
          <w:rFonts w:cs="Arial"/>
        </w:rPr>
        <w:t xml:space="preserve"> on their use (see II.17).</w:t>
      </w:r>
    </w:p>
    <w:p w14:paraId="7B318AB6"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p>
    <w:p w14:paraId="36A35D4E" w14:textId="059CD13E" w:rsidR="0061416B" w:rsidRPr="008D3433" w:rsidRDefault="0061416B" w:rsidP="00A87BFB">
      <w:pPr>
        <w:pStyle w:val="BFARulesHeading2"/>
      </w:pPr>
      <w:bookmarkStart w:id="201" w:name="_Toc313460810"/>
      <w:bookmarkStart w:id="202" w:name="_Toc469991864"/>
      <w:r w:rsidRPr="008D3433">
        <w:t>6.10</w:t>
      </w:r>
      <w:r w:rsidR="005148FF">
        <w:tab/>
      </w:r>
      <w:r w:rsidRPr="008D3433">
        <w:t>HANDLING</w:t>
      </w:r>
      <w:r w:rsidR="00CB1670">
        <w:fldChar w:fldCharType="begin"/>
      </w:r>
      <w:r>
        <w:instrText>xe "</w:instrText>
      </w:r>
      <w:r w:rsidRPr="00EF48CE">
        <w:instrText>GPS LOGGERS, handling of</w:instrText>
      </w:r>
      <w:r>
        <w:instrText>"</w:instrText>
      </w:r>
      <w:r w:rsidR="00CB1670">
        <w:fldChar w:fldCharType="end"/>
      </w:r>
      <w:r w:rsidRPr="008D3433">
        <w:t xml:space="preserve"> (II.17)</w:t>
      </w:r>
      <w:bookmarkEnd w:id="201"/>
      <w:bookmarkEnd w:id="202"/>
    </w:p>
    <w:p w14:paraId="343F5679" w14:textId="77777777" w:rsidR="0061416B" w:rsidRDefault="0061416B">
      <w:pPr>
        <w:tabs>
          <w:tab w:val="left" w:pos="-720"/>
        </w:tabs>
        <w:suppressAutoHyphens/>
        <w:ind w:left="720" w:hanging="720"/>
        <w:jc w:val="both"/>
        <w:rPr>
          <w:spacing w:val="-3"/>
          <w:sz w:val="4"/>
          <w:szCs w:val="4"/>
        </w:rPr>
      </w:pPr>
    </w:p>
    <w:p w14:paraId="7CE53153" w14:textId="72988BDF" w:rsidR="0061416B" w:rsidRPr="00BE0C61" w:rsidRDefault="0061416B">
      <w:pPr>
        <w:tabs>
          <w:tab w:val="left" w:pos="720"/>
        </w:tabs>
        <w:ind w:left="720" w:hanging="720"/>
        <w:jc w:val="both"/>
        <w:rPr>
          <w:rFonts w:cs="Arial"/>
          <w:strike/>
        </w:rPr>
      </w:pPr>
      <w:r>
        <w:rPr>
          <w:rFonts w:cs="Arial"/>
        </w:rPr>
        <w:t>6.10.1</w:t>
      </w:r>
      <w:r>
        <w:rPr>
          <w:rFonts w:cs="Arial"/>
        </w:rPr>
        <w:tab/>
      </w:r>
      <w:r w:rsidR="002E2B4D" w:rsidRPr="00BE0C61">
        <w:rPr>
          <w:rFonts w:cs="Arial"/>
        </w:rPr>
        <w:t xml:space="preserve">Rules on the handling of loggers are specified in Section II. </w:t>
      </w:r>
    </w:p>
    <w:p w14:paraId="7FA24764"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p>
    <w:p w14:paraId="0F99CC7B" w14:textId="00724B60" w:rsidR="0061416B" w:rsidRPr="00BE0C61" w:rsidRDefault="0061416B">
      <w:pPr>
        <w:tabs>
          <w:tab w:val="left" w:pos="720"/>
        </w:tabs>
        <w:ind w:left="720" w:hanging="720"/>
        <w:jc w:val="both"/>
        <w:rPr>
          <w:rFonts w:cs="Arial"/>
        </w:rPr>
      </w:pPr>
      <w:r w:rsidRPr="00BE0C61">
        <w:rPr>
          <w:rFonts w:cs="Arial"/>
        </w:rPr>
        <w:t>6.10.2</w:t>
      </w:r>
      <w:r w:rsidRPr="00BE0C61">
        <w:rPr>
          <w:rFonts w:cs="Arial"/>
        </w:rPr>
        <w:tab/>
        <w:t xml:space="preserve">The competitor will take the logger with him after briefing, turn it on, and attach it to his balloon before take-off </w:t>
      </w:r>
      <w:r w:rsidR="002E2B4D" w:rsidRPr="00BE0C61">
        <w:rPr>
          <w:rFonts w:cs="Arial"/>
        </w:rPr>
        <w:t>on the appropriate spot</w:t>
      </w:r>
      <w:r w:rsidR="00AA2391" w:rsidRPr="00BE0C61">
        <w:rPr>
          <w:rFonts w:cs="Arial"/>
        </w:rPr>
        <w:t xml:space="preserve"> and </w:t>
      </w:r>
      <w:r w:rsidRPr="00BE0C61">
        <w:rPr>
          <w:rFonts w:cs="Arial"/>
        </w:rPr>
        <w:t>in the appropriate manner.</w:t>
      </w:r>
    </w:p>
    <w:p w14:paraId="1A46359F"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p>
    <w:p w14:paraId="1283CB50" w14:textId="77777777" w:rsidR="0061416B" w:rsidRPr="00BE0C61" w:rsidRDefault="0061416B">
      <w:pPr>
        <w:tabs>
          <w:tab w:val="left" w:pos="720"/>
        </w:tabs>
        <w:ind w:left="720" w:hanging="720"/>
        <w:jc w:val="both"/>
        <w:rPr>
          <w:rFonts w:cs="Arial"/>
        </w:rPr>
      </w:pPr>
      <w:r w:rsidRPr="00BE0C61">
        <w:rPr>
          <w:rFonts w:cs="Arial"/>
        </w:rPr>
        <w:t>6.10.3</w:t>
      </w:r>
      <w:r w:rsidRPr="00BE0C61">
        <w:rPr>
          <w:rFonts w:cs="Arial"/>
        </w:rPr>
        <w:tab/>
        <w:t>After landing, the competitor will detach the logger, turn it off, and return it to the Operations Center or other location designated by the Director in briefing.</w:t>
      </w:r>
    </w:p>
    <w:p w14:paraId="651B7887"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p>
    <w:p w14:paraId="315DD1A1" w14:textId="3734D639" w:rsidR="0061416B" w:rsidRDefault="0061416B">
      <w:pPr>
        <w:tabs>
          <w:tab w:val="left" w:pos="720"/>
        </w:tabs>
        <w:ind w:left="720" w:hanging="720"/>
        <w:jc w:val="both"/>
        <w:rPr>
          <w:rFonts w:cs="Arial"/>
        </w:rPr>
      </w:pPr>
      <w:r w:rsidRPr="00BE0C61">
        <w:rPr>
          <w:rFonts w:cs="Arial"/>
        </w:rPr>
        <w:t>6.10.</w:t>
      </w:r>
      <w:r w:rsidR="002E2B4D" w:rsidRPr="00BE0C61">
        <w:rPr>
          <w:rFonts w:cs="Arial"/>
        </w:rPr>
        <w:t>4</w:t>
      </w:r>
      <w:r w:rsidRPr="00BE0C61">
        <w:rPr>
          <w:rFonts w:cs="Arial"/>
        </w:rPr>
        <w:tab/>
        <w:t>A</w:t>
      </w:r>
      <w:r w:rsidR="00BE0C61">
        <w:rPr>
          <w:rFonts w:cs="Arial"/>
        </w:rPr>
        <w:t>t</w:t>
      </w:r>
      <w:r w:rsidRPr="00BE0C61">
        <w:rPr>
          <w:rFonts w:cs="Arial"/>
        </w:rPr>
        <w:t xml:space="preserve"> no time is the competitor allowed to modify the logger’s critical settings (see 6.13.3) or interfere with its operation other than specifically instructed by the Director.</w:t>
      </w:r>
    </w:p>
    <w:p w14:paraId="773FD8A3"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p>
    <w:p w14:paraId="6766EC89" w14:textId="77777777" w:rsidR="0061416B" w:rsidRPr="008D3433" w:rsidRDefault="0061416B" w:rsidP="00A87BFB">
      <w:pPr>
        <w:pStyle w:val="BFARulesHeading2"/>
      </w:pPr>
      <w:bookmarkStart w:id="203" w:name="_Toc313460811"/>
      <w:bookmarkStart w:id="204" w:name="_Toc469991865"/>
      <w:r w:rsidRPr="008D3433">
        <w:t>6.11</w:t>
      </w:r>
      <w:r w:rsidRPr="008D3433">
        <w:tab/>
        <w:t>FLIGHT REPORT FORM (FRF)</w:t>
      </w:r>
      <w:r w:rsidR="00CB1670">
        <w:fldChar w:fldCharType="begin"/>
      </w:r>
      <w:r>
        <w:instrText>xe "</w:instrText>
      </w:r>
      <w:r w:rsidRPr="00EF48CE">
        <w:instrText>FLIGHT REPORT FORM (FRF)</w:instrText>
      </w:r>
      <w:r>
        <w:instrText>"</w:instrText>
      </w:r>
      <w:r w:rsidR="00CB1670">
        <w:fldChar w:fldCharType="end"/>
      </w:r>
      <w:r w:rsidRPr="008D3433">
        <w:t xml:space="preserve"> (For events without observers)</w:t>
      </w:r>
      <w:bookmarkEnd w:id="203"/>
      <w:bookmarkEnd w:id="204"/>
    </w:p>
    <w:p w14:paraId="728D1F67" w14:textId="77777777" w:rsidR="0061416B" w:rsidRDefault="0061416B">
      <w:pPr>
        <w:tabs>
          <w:tab w:val="left" w:pos="720"/>
        </w:tabs>
        <w:ind w:left="720" w:hanging="720"/>
        <w:jc w:val="both"/>
        <w:rPr>
          <w:rFonts w:cs="Arial"/>
        </w:rPr>
      </w:pPr>
      <w:r>
        <w:rPr>
          <w:rFonts w:cs="Arial"/>
        </w:rPr>
        <w:t>6.11.1</w:t>
      </w:r>
      <w:r>
        <w:rPr>
          <w:rFonts w:cs="Arial"/>
        </w:rPr>
        <w:tab/>
        <w:t>A Flight Report Form (FRF) stating the take-off and landing place and time, estimated task results, landowner related issues, and other relevant data shall be completed and signed by the competitor.</w:t>
      </w:r>
    </w:p>
    <w:p w14:paraId="2AFAB83E"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p>
    <w:p w14:paraId="6F7AE5E2" w14:textId="77777777" w:rsidR="0061416B" w:rsidRDefault="0061416B" w:rsidP="007C7C7E">
      <w:pPr>
        <w:numPr>
          <w:ilvl w:val="2"/>
          <w:numId w:val="40"/>
        </w:numPr>
        <w:jc w:val="both"/>
        <w:rPr>
          <w:rFonts w:cs="Arial"/>
        </w:rPr>
      </w:pPr>
      <w:r>
        <w:rPr>
          <w:rFonts w:cs="Arial"/>
        </w:rPr>
        <w:t>The competitor will return the:</w:t>
      </w:r>
    </w:p>
    <w:p w14:paraId="58D1F441" w14:textId="77777777" w:rsidR="0061416B" w:rsidRDefault="0061416B">
      <w:pPr>
        <w:tabs>
          <w:tab w:val="left" w:pos="720"/>
        </w:tabs>
        <w:jc w:val="both"/>
        <w:rPr>
          <w:rFonts w:cs="Arial"/>
          <w:sz w:val="4"/>
          <w:szCs w:val="4"/>
        </w:rPr>
      </w:pPr>
      <w:r>
        <w:rPr>
          <w:rFonts w:cs="Arial"/>
          <w:sz w:val="4"/>
          <w:szCs w:val="4"/>
        </w:rPr>
        <w:t xml:space="preserve"> </w:t>
      </w:r>
    </w:p>
    <w:p w14:paraId="099443D9" w14:textId="77777777" w:rsidR="0061416B" w:rsidRDefault="0061416B" w:rsidP="007C7C7E">
      <w:pPr>
        <w:numPr>
          <w:ilvl w:val="0"/>
          <w:numId w:val="41"/>
        </w:numPr>
        <w:tabs>
          <w:tab w:val="left" w:pos="720"/>
        </w:tabs>
        <w:ind w:left="1440"/>
        <w:jc w:val="both"/>
        <w:rPr>
          <w:rFonts w:cs="Arial"/>
        </w:rPr>
      </w:pPr>
      <w:r>
        <w:rPr>
          <w:rFonts w:cs="Arial"/>
        </w:rPr>
        <w:t>FRF</w:t>
      </w:r>
    </w:p>
    <w:p w14:paraId="17FB9455" w14:textId="77777777" w:rsidR="0061416B" w:rsidRDefault="0061416B" w:rsidP="007C7C7E">
      <w:pPr>
        <w:numPr>
          <w:ilvl w:val="0"/>
          <w:numId w:val="41"/>
        </w:numPr>
        <w:tabs>
          <w:tab w:val="left" w:pos="720"/>
        </w:tabs>
        <w:ind w:left="1440"/>
        <w:jc w:val="both"/>
        <w:rPr>
          <w:rFonts w:cs="Arial"/>
        </w:rPr>
      </w:pPr>
      <w:r>
        <w:rPr>
          <w:rFonts w:cs="Arial"/>
        </w:rPr>
        <w:t>Logger</w:t>
      </w:r>
      <w:r>
        <w:rPr>
          <w:rFonts w:cs="Arial"/>
        </w:rPr>
        <w:tab/>
      </w:r>
    </w:p>
    <w:p w14:paraId="297632B5" w14:textId="77777777" w:rsidR="0061416B" w:rsidRDefault="0061416B" w:rsidP="007C7C7E">
      <w:pPr>
        <w:numPr>
          <w:ilvl w:val="0"/>
          <w:numId w:val="41"/>
        </w:numPr>
        <w:tabs>
          <w:tab w:val="left" w:pos="720"/>
        </w:tabs>
        <w:ind w:left="1440"/>
        <w:jc w:val="both"/>
        <w:rPr>
          <w:rFonts w:cs="Arial"/>
        </w:rPr>
      </w:pPr>
      <w:r>
        <w:rPr>
          <w:rFonts w:cs="Arial"/>
        </w:rPr>
        <w:t>Unused markers</w:t>
      </w:r>
    </w:p>
    <w:p w14:paraId="36841B94" w14:textId="77777777" w:rsidR="0061416B" w:rsidRDefault="0061416B">
      <w:pPr>
        <w:ind w:left="1080"/>
        <w:jc w:val="both"/>
        <w:rPr>
          <w:rFonts w:cs="Arial"/>
          <w:sz w:val="4"/>
          <w:szCs w:val="4"/>
        </w:rPr>
      </w:pPr>
    </w:p>
    <w:p w14:paraId="0522BDBB" w14:textId="77777777" w:rsidR="0061416B" w:rsidRDefault="0061416B">
      <w:pPr>
        <w:tabs>
          <w:tab w:val="left" w:pos="720"/>
        </w:tabs>
        <w:ind w:left="720" w:hanging="720"/>
        <w:jc w:val="both"/>
        <w:rPr>
          <w:rFonts w:cs="Arial"/>
        </w:rPr>
      </w:pPr>
      <w:r>
        <w:rPr>
          <w:rFonts w:cs="Arial"/>
        </w:rPr>
        <w:tab/>
        <w:t xml:space="preserve">to the designated Official(s) at a location designated by the Event Director during the General Briefing.  Any undue delay in returning the above objects may result in a penalty. </w:t>
      </w:r>
    </w:p>
    <w:p w14:paraId="20D574EB"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p>
    <w:p w14:paraId="37F327E0" w14:textId="77777777" w:rsidR="0061416B" w:rsidRPr="008D3433" w:rsidRDefault="0061416B" w:rsidP="00A87BFB">
      <w:pPr>
        <w:pStyle w:val="BFARulesHeading2"/>
      </w:pPr>
      <w:bookmarkStart w:id="205" w:name="_Toc313460812"/>
      <w:bookmarkStart w:id="206" w:name="_Toc469991866"/>
      <w:r w:rsidRPr="008D3433">
        <w:t>6.12</w:t>
      </w:r>
      <w:r w:rsidRPr="008D3433">
        <w:tab/>
        <w:t>RESPONSIBILITY</w:t>
      </w:r>
      <w:bookmarkEnd w:id="205"/>
      <w:bookmarkEnd w:id="206"/>
      <w:r w:rsidR="00CB1670">
        <w:fldChar w:fldCharType="begin"/>
      </w:r>
      <w:r>
        <w:instrText>xe "</w:instrText>
      </w:r>
      <w:r w:rsidRPr="0087173F">
        <w:rPr>
          <w:rFonts w:cs="Arial"/>
          <w:b w:val="0"/>
        </w:rPr>
        <w:instrText>RESPONSIBILITY</w:instrText>
      </w:r>
      <w:r>
        <w:instrText>"</w:instrText>
      </w:r>
      <w:r w:rsidR="00CB1670">
        <w:fldChar w:fldCharType="end"/>
      </w:r>
    </w:p>
    <w:p w14:paraId="064D8150" w14:textId="77777777" w:rsidR="0061416B" w:rsidRDefault="0061416B">
      <w:pPr>
        <w:tabs>
          <w:tab w:val="left" w:pos="720"/>
        </w:tabs>
        <w:ind w:left="720" w:hanging="720"/>
        <w:jc w:val="both"/>
        <w:rPr>
          <w:rFonts w:cs="Arial"/>
        </w:rPr>
      </w:pPr>
      <w:r>
        <w:rPr>
          <w:spacing w:val="-3"/>
          <w:sz w:val="24"/>
        </w:rPr>
        <w:tab/>
      </w:r>
      <w:r>
        <w:rPr>
          <w:rFonts w:cs="Arial"/>
        </w:rPr>
        <w:t>The competitor is responsible for any loss or damage between handing over at briefing and return of the logger after the flight.</w:t>
      </w:r>
    </w:p>
    <w:p w14:paraId="666691BB"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p>
    <w:p w14:paraId="07F1B191" w14:textId="77777777" w:rsidR="0061416B" w:rsidRPr="00675122" w:rsidRDefault="0061416B" w:rsidP="00A87BFB">
      <w:pPr>
        <w:pStyle w:val="BFARulesHeading2"/>
      </w:pPr>
      <w:bookmarkStart w:id="207" w:name="_Toc313460813"/>
      <w:bookmarkStart w:id="208" w:name="_Toc469991867"/>
      <w:r w:rsidRPr="00675122">
        <w:t xml:space="preserve">6.13 </w:t>
      </w:r>
      <w:r w:rsidRPr="00675122">
        <w:tab/>
        <w:t>GPS-LOGGER</w:t>
      </w:r>
      <w:r w:rsidR="00CB1670">
        <w:fldChar w:fldCharType="begin"/>
      </w:r>
      <w:r>
        <w:instrText>xe "</w:instrText>
      </w:r>
      <w:r w:rsidRPr="00EF48CE">
        <w:instrText>GPS-LOGGER</w:instrText>
      </w:r>
      <w:r w:rsidRPr="007D1101">
        <w:instrText>, failure of</w:instrText>
      </w:r>
      <w:r>
        <w:instrText>"</w:instrText>
      </w:r>
      <w:r w:rsidR="00CB1670">
        <w:fldChar w:fldCharType="end"/>
      </w:r>
      <w:r w:rsidRPr="00675122">
        <w:t xml:space="preserve"> FAILURE (II.17)</w:t>
      </w:r>
      <w:bookmarkEnd w:id="207"/>
      <w:bookmarkEnd w:id="208"/>
    </w:p>
    <w:p w14:paraId="5E35BA1A" w14:textId="0BEA665A" w:rsidR="0061416B" w:rsidRPr="00CA64FF" w:rsidRDefault="0061416B" w:rsidP="00675122">
      <w:pPr>
        <w:tabs>
          <w:tab w:val="left" w:pos="720"/>
        </w:tabs>
        <w:ind w:left="720" w:hanging="720"/>
        <w:jc w:val="both"/>
      </w:pPr>
      <w:r w:rsidRPr="00CA64FF">
        <w:t>6.13.1</w:t>
      </w:r>
      <w:r w:rsidRPr="00CA64FF">
        <w:rPr>
          <w:rFonts w:cs="Arial"/>
          <w:spacing w:val="-40"/>
          <w:sz w:val="17"/>
          <w:szCs w:val="17"/>
        </w:rPr>
        <w:t xml:space="preserve"> </w:t>
      </w:r>
      <w:r w:rsidRPr="00CA64FF">
        <w:tab/>
      </w:r>
      <w:r w:rsidR="002E2B4D" w:rsidRPr="00A333D1">
        <w:t>Reported malfunctions are considered failures only when they can be reproduced after flight. When a failure is found</w:t>
      </w:r>
      <w:r w:rsidR="005F7DE2">
        <w:t>,</w:t>
      </w:r>
      <w:r w:rsidR="002E2B4D" w:rsidRPr="00A333D1">
        <w:t xml:space="preserve"> </w:t>
      </w:r>
      <w:r w:rsidRPr="00A333D1">
        <w:t>the officials may ask the competitor to provide his GPS equipment to substitute the missing track information.  Not carrying the official logger in the basket or not turning it on does not constitute logger malfunction</w:t>
      </w:r>
      <w:r w:rsidRPr="00CA64FF">
        <w:t xml:space="preserve">.   </w:t>
      </w:r>
    </w:p>
    <w:p w14:paraId="4E315AA6"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p>
    <w:p w14:paraId="566F7F06" w14:textId="77777777" w:rsidR="002E2B4D" w:rsidRDefault="0061416B" w:rsidP="00675122">
      <w:pPr>
        <w:tabs>
          <w:tab w:val="left" w:pos="720"/>
        </w:tabs>
        <w:ind w:left="720" w:hanging="720"/>
        <w:jc w:val="both"/>
      </w:pPr>
      <w:r w:rsidRPr="00CA64FF">
        <w:t>6.13.2</w:t>
      </w:r>
      <w:r w:rsidRPr="00CA64FF">
        <w:tab/>
        <w:t>If the official logger is not carried in flight or turned on, but an approved GPS (see 6.9.2) with a usable track is provided, the competitor will receive a penalty of 200 task points on the first task of the flight for a first offense.  Subsequent offenses will be penalized by no result on logger results and up to 200 task points on marker results.</w:t>
      </w:r>
    </w:p>
    <w:p w14:paraId="0E68F887"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r w:rsidRPr="000646AD">
        <w:rPr>
          <w:sz w:val="16"/>
          <w:szCs w:val="16"/>
        </w:rPr>
        <w:tab/>
      </w:r>
    </w:p>
    <w:p w14:paraId="6C13035F" w14:textId="19BD0710" w:rsidR="0061416B" w:rsidRPr="00CA64FF" w:rsidRDefault="0061416B" w:rsidP="00675122">
      <w:pPr>
        <w:tabs>
          <w:tab w:val="left" w:pos="720"/>
        </w:tabs>
        <w:ind w:left="720" w:hanging="720"/>
        <w:jc w:val="both"/>
      </w:pPr>
      <w:r w:rsidRPr="00CA64FF">
        <w:t>6.13.3</w:t>
      </w:r>
      <w:r w:rsidRPr="00CA64FF">
        <w:rPr>
          <w:rFonts w:cs="Arial"/>
          <w:spacing w:val="-40"/>
          <w:sz w:val="17"/>
          <w:szCs w:val="17"/>
        </w:rPr>
        <w:t xml:space="preserve"> </w:t>
      </w:r>
      <w:r w:rsidRPr="00CA64FF">
        <w:tab/>
        <w:t xml:space="preserve">In case both the official logger and the competitor’s GPS </w:t>
      </w:r>
      <w:r>
        <w:t xml:space="preserve">equipment </w:t>
      </w:r>
      <w:r w:rsidRPr="00CA64FF">
        <w:t>are not providing the necessary information to establish a result, the competitor will not receive a result based on track points.  Marker results will be penalized up to 200 task points when no official or approved track log is available.  It is therefore in the competitor’s interest to equip himself with a GPS that provides track information usable</w:t>
      </w:r>
      <w:r w:rsidRPr="00CA64FF">
        <w:rPr>
          <w:rFonts w:cs="Arial"/>
          <w:b/>
          <w:bCs/>
          <w:i/>
          <w:iCs/>
          <w:spacing w:val="3"/>
          <w:sz w:val="17"/>
          <w:szCs w:val="17"/>
        </w:rPr>
        <w:t xml:space="preserve"> </w:t>
      </w:r>
      <w:r w:rsidRPr="00CA64FF">
        <w:t>for</w:t>
      </w:r>
      <w:r w:rsidRPr="00CA64FF">
        <w:rPr>
          <w:rFonts w:cs="Arial"/>
          <w:b/>
          <w:bCs/>
          <w:i/>
          <w:iCs/>
          <w:spacing w:val="-19"/>
          <w:sz w:val="17"/>
          <w:szCs w:val="17"/>
        </w:rPr>
        <w:t xml:space="preserve"> </w:t>
      </w:r>
      <w:r w:rsidRPr="00CA64FF">
        <w:t xml:space="preserve">scoring (position, altitude and time in accordance with II.22) </w:t>
      </w:r>
      <w:r w:rsidR="00964CC0" w:rsidRPr="00CA64FF">
        <w:rPr>
          <w:rFonts w:cs="Arial"/>
          <w:bCs/>
          <w:iCs/>
          <w:spacing w:val="1"/>
          <w:szCs w:val="18"/>
        </w:rPr>
        <w:t>a</w:t>
      </w:r>
      <w:r w:rsidR="00964CC0" w:rsidRPr="00CA64FF">
        <w:rPr>
          <w:rFonts w:cs="Arial"/>
          <w:bCs/>
          <w:iCs/>
          <w:spacing w:val="2"/>
          <w:szCs w:val="18"/>
        </w:rPr>
        <w:t>n</w:t>
      </w:r>
      <w:r w:rsidR="00964CC0" w:rsidRPr="00CA64FF">
        <w:rPr>
          <w:rFonts w:cs="Arial"/>
          <w:bCs/>
          <w:iCs/>
          <w:szCs w:val="18"/>
        </w:rPr>
        <w:t>d</w:t>
      </w:r>
      <w:r w:rsidR="00964CC0" w:rsidRPr="00CA64FF">
        <w:rPr>
          <w:rFonts w:cs="Arial"/>
          <w:bCs/>
          <w:iCs/>
          <w:spacing w:val="2"/>
          <w:szCs w:val="18"/>
        </w:rPr>
        <w:t xml:space="preserve"> </w:t>
      </w:r>
      <w:r w:rsidR="00964CC0" w:rsidRPr="00CA64FF">
        <w:rPr>
          <w:rFonts w:cs="Arial"/>
          <w:bCs/>
          <w:iCs/>
          <w:spacing w:val="1"/>
          <w:szCs w:val="18"/>
        </w:rPr>
        <w:t>u</w:t>
      </w:r>
      <w:r w:rsidR="00964CC0" w:rsidRPr="00CA64FF">
        <w:rPr>
          <w:rFonts w:cs="Arial"/>
          <w:bCs/>
          <w:iCs/>
          <w:szCs w:val="18"/>
        </w:rPr>
        <w:t>se</w:t>
      </w:r>
      <w:r w:rsidRPr="00CA64FF">
        <w:t xml:space="preserve"> the same set-up (sampling time interval, map datum, minimum track point memory,</w:t>
      </w:r>
      <w:r w:rsidRPr="00CA64FF">
        <w:rPr>
          <w:rFonts w:cs="Arial"/>
          <w:b/>
          <w:bCs/>
          <w:i/>
          <w:iCs/>
          <w:spacing w:val="1"/>
          <w:sz w:val="17"/>
          <w:szCs w:val="17"/>
        </w:rPr>
        <w:t xml:space="preserve"> </w:t>
      </w:r>
      <w:r w:rsidRPr="00CA64FF">
        <w:t>etc. in accordance with II.17) as the official logger</w:t>
      </w:r>
      <w:r w:rsidRPr="00CA64FF">
        <w:rPr>
          <w:rFonts w:cs="Arial"/>
        </w:rPr>
        <w:t>.</w:t>
      </w:r>
    </w:p>
    <w:p w14:paraId="3075336C" w14:textId="77777777" w:rsidR="0061416B" w:rsidRPr="000646AD" w:rsidRDefault="0061416B" w:rsidP="000646AD">
      <w:pPr>
        <w:keepNext/>
        <w:keepLines/>
        <w:tabs>
          <w:tab w:val="left" w:pos="-1440"/>
          <w:tab w:val="left" w:pos="-720"/>
          <w:tab w:val="left" w:pos="0"/>
          <w:tab w:val="left" w:pos="1440"/>
        </w:tabs>
        <w:suppressAutoHyphens/>
        <w:ind w:left="720" w:hanging="720"/>
        <w:jc w:val="both"/>
        <w:rPr>
          <w:sz w:val="16"/>
          <w:szCs w:val="16"/>
        </w:rPr>
      </w:pPr>
    </w:p>
    <w:p w14:paraId="1B427CE5" w14:textId="77777777" w:rsidR="0061416B" w:rsidRPr="00CA64FF" w:rsidRDefault="0061416B" w:rsidP="00675122">
      <w:pPr>
        <w:tabs>
          <w:tab w:val="left" w:pos="-720"/>
          <w:tab w:val="left" w:pos="0"/>
        </w:tabs>
        <w:suppressAutoHyphens/>
        <w:ind w:left="720" w:hanging="720"/>
        <w:jc w:val="both"/>
        <w:rPr>
          <w:rFonts w:cs="Arial"/>
          <w:spacing w:val="-3"/>
          <w:szCs w:val="18"/>
        </w:rPr>
      </w:pPr>
      <w:r w:rsidRPr="00CA64FF">
        <w:rPr>
          <w:rFonts w:cs="Arial"/>
          <w:spacing w:val="-3"/>
          <w:szCs w:val="18"/>
        </w:rPr>
        <w:t>6.13.4</w:t>
      </w:r>
      <w:r w:rsidRPr="00CA64FF">
        <w:rPr>
          <w:rFonts w:cs="Arial"/>
          <w:spacing w:val="-3"/>
          <w:szCs w:val="18"/>
        </w:rPr>
        <w:tab/>
        <w:t>An electronic mark recorded by a competitor’s GPS</w:t>
      </w:r>
      <w:r>
        <w:rPr>
          <w:rFonts w:cs="Arial"/>
          <w:spacing w:val="-3"/>
          <w:szCs w:val="18"/>
        </w:rPr>
        <w:t xml:space="preserve"> </w:t>
      </w:r>
      <w:r w:rsidRPr="00CA64FF">
        <w:rPr>
          <w:rFonts w:cs="Arial"/>
          <w:spacing w:val="-3"/>
          <w:szCs w:val="18"/>
        </w:rPr>
        <w:t xml:space="preserve">equipment can only be used if the equipment has been approved by the Director before the flight or specific rules under Section II have been followed.  Otherwise the competitor will be scored to his nearest </w:t>
      </w:r>
      <w:r>
        <w:rPr>
          <w:rFonts w:cs="Arial"/>
          <w:spacing w:val="-3"/>
          <w:szCs w:val="18"/>
        </w:rPr>
        <w:t xml:space="preserve">electronic </w:t>
      </w:r>
      <w:r w:rsidRPr="00CA64FF">
        <w:rPr>
          <w:rFonts w:cs="Arial"/>
          <w:spacing w:val="-3"/>
          <w:szCs w:val="18"/>
        </w:rPr>
        <w:t xml:space="preserve">mark </w:t>
      </w:r>
      <w:r>
        <w:rPr>
          <w:rFonts w:cs="Arial"/>
          <w:spacing w:val="-3"/>
          <w:szCs w:val="18"/>
        </w:rPr>
        <w:t xml:space="preserve">of the official logger, nearest physical mark </w:t>
      </w:r>
      <w:r w:rsidRPr="00CA64FF">
        <w:rPr>
          <w:rFonts w:cs="Arial"/>
          <w:spacing w:val="-3"/>
          <w:szCs w:val="18"/>
        </w:rPr>
        <w:t>or landing position, whichever is best.</w:t>
      </w:r>
      <w:r>
        <w:rPr>
          <w:rFonts w:cs="Arial"/>
          <w:spacing w:val="-3"/>
          <w:szCs w:val="18"/>
        </w:rPr>
        <w:t xml:space="preserve">  A score to a track point will not be made.</w:t>
      </w:r>
      <w:r w:rsidRPr="00CA64FF">
        <w:rPr>
          <w:rFonts w:cs="Arial"/>
          <w:spacing w:val="-3"/>
          <w:szCs w:val="18"/>
        </w:rPr>
        <w:t xml:space="preserve">  </w:t>
      </w:r>
    </w:p>
    <w:bookmarkEnd w:id="200"/>
    <w:p w14:paraId="60BE1BAE" w14:textId="77777777" w:rsidR="0061416B" w:rsidRPr="003A5B7F" w:rsidRDefault="0061416B" w:rsidP="003175DD">
      <w:pPr>
        <w:pStyle w:val="BFARulesHeading1"/>
        <w:spacing w:after="80"/>
      </w:pPr>
      <w:r>
        <w:rPr>
          <w:sz w:val="18"/>
        </w:rPr>
        <w:br w:type="page"/>
      </w:r>
      <w:bookmarkStart w:id="209" w:name="_Toc313460814"/>
      <w:bookmarkStart w:id="210" w:name="_Toc469991868"/>
      <w:r w:rsidRPr="003A5B7F">
        <w:lastRenderedPageBreak/>
        <w:t xml:space="preserve">CHAPTER 7 </w:t>
      </w:r>
      <w:r w:rsidRPr="003A5B7F">
        <w:noBreakHyphen/>
        <w:t xml:space="preserve"> MAPS</w:t>
      </w:r>
      <w:bookmarkEnd w:id="209"/>
      <w:bookmarkEnd w:id="210"/>
    </w:p>
    <w:p w14:paraId="7838CEC7" w14:textId="77777777" w:rsidR="0061416B" w:rsidRPr="003A5B7F" w:rsidRDefault="0061416B" w:rsidP="00A87BFB">
      <w:pPr>
        <w:pStyle w:val="BFARulesHeading2"/>
      </w:pPr>
      <w:bookmarkStart w:id="211" w:name="_Toc313460815"/>
      <w:bookmarkStart w:id="212" w:name="_Toc469991869"/>
      <w:r w:rsidRPr="003A5B7F">
        <w:t>7. 1</w:t>
      </w:r>
      <w:r w:rsidRPr="003A5B7F">
        <w:tab/>
        <w:t>CONTEST AREA</w:t>
      </w:r>
      <w:r w:rsidR="00CB1670" w:rsidRPr="003A5B7F">
        <w:fldChar w:fldCharType="begin"/>
      </w:r>
      <w:r w:rsidRPr="003A5B7F">
        <w:instrText>xe "CONTEST AREA"</w:instrText>
      </w:r>
      <w:r w:rsidR="00CB1670" w:rsidRPr="003A5B7F">
        <w:fldChar w:fldCharType="end"/>
      </w:r>
      <w:r w:rsidRPr="003A5B7F">
        <w:t xml:space="preserve"> (II. 1)</w:t>
      </w:r>
      <w:bookmarkEnd w:id="211"/>
      <w:bookmarkEnd w:id="212"/>
    </w:p>
    <w:p w14:paraId="3661B010" w14:textId="3D67FCB7" w:rsidR="0061416B" w:rsidRDefault="0061416B">
      <w:pPr>
        <w:tabs>
          <w:tab w:val="left" w:pos="720"/>
        </w:tabs>
        <w:ind w:left="720" w:hanging="720"/>
        <w:jc w:val="both"/>
        <w:rPr>
          <w:rFonts w:cs="Arial"/>
        </w:rPr>
      </w:pPr>
      <w:r w:rsidRPr="003A5B7F">
        <w:rPr>
          <w:spacing w:val="-3"/>
          <w:sz w:val="24"/>
        </w:rPr>
        <w:tab/>
      </w:r>
      <w:r w:rsidRPr="003A5B7F">
        <w:rPr>
          <w:rFonts w:cs="Arial"/>
        </w:rPr>
        <w:t>An area defined by reference to the official competition map published at the start of the Event. Tasks will not be set, and results will not be measured</w:t>
      </w:r>
      <w:r w:rsidR="003A5B7F">
        <w:rPr>
          <w:rFonts w:cs="Arial"/>
        </w:rPr>
        <w:t>+</w:t>
      </w:r>
      <w:r>
        <w:rPr>
          <w:rFonts w:cs="Arial"/>
        </w:rPr>
        <w:t xml:space="preserve">, outside this area.  </w:t>
      </w:r>
    </w:p>
    <w:p w14:paraId="5CAC34BF" w14:textId="77777777" w:rsidR="0061416B" w:rsidRPr="00121A84" w:rsidRDefault="0061416B">
      <w:pPr>
        <w:tabs>
          <w:tab w:val="left" w:pos="720"/>
        </w:tabs>
        <w:ind w:left="720" w:hanging="720"/>
        <w:jc w:val="both"/>
        <w:rPr>
          <w:rFonts w:cs="Arial"/>
          <w:sz w:val="16"/>
          <w:szCs w:val="16"/>
        </w:rPr>
      </w:pPr>
    </w:p>
    <w:p w14:paraId="5570628B" w14:textId="77777777" w:rsidR="0061416B" w:rsidRPr="009139E7" w:rsidRDefault="0061416B" w:rsidP="00A87BFB">
      <w:pPr>
        <w:pStyle w:val="BFARulesHeading2"/>
      </w:pPr>
      <w:bookmarkStart w:id="213" w:name="_Toc313460816"/>
      <w:bookmarkStart w:id="214" w:name="_Toc469991870"/>
      <w:r w:rsidRPr="009139E7">
        <w:t>7. 2</w:t>
      </w:r>
      <w:r w:rsidRPr="009139E7">
        <w:tab/>
        <w:t>OUT OF BOUNDS</w:t>
      </w:r>
      <w:r w:rsidR="00CB1670">
        <w:fldChar w:fldCharType="begin"/>
      </w:r>
      <w:r>
        <w:instrText>xe "</w:instrText>
      </w:r>
      <w:r w:rsidRPr="0010235F">
        <w:instrText>OUT OF BOUN</w:instrText>
      </w:r>
      <w:r w:rsidRPr="00EF48CE">
        <w:instrText>DS</w:instrText>
      </w:r>
      <w:r>
        <w:instrText>"</w:instrText>
      </w:r>
      <w:r w:rsidR="00CB1670">
        <w:fldChar w:fldCharType="end"/>
      </w:r>
      <w:r w:rsidRPr="009139E7">
        <w:t xml:space="preserve"> (II. 2)</w:t>
      </w:r>
      <w:bookmarkEnd w:id="213"/>
      <w:bookmarkEnd w:id="214"/>
    </w:p>
    <w:p w14:paraId="5381628F" w14:textId="77777777" w:rsidR="0061416B" w:rsidRDefault="0061416B">
      <w:pPr>
        <w:tabs>
          <w:tab w:val="left" w:pos="720"/>
        </w:tabs>
        <w:ind w:left="720" w:hanging="720"/>
        <w:jc w:val="both"/>
        <w:rPr>
          <w:rFonts w:cs="Arial"/>
        </w:rPr>
      </w:pPr>
      <w:r>
        <w:rPr>
          <w:spacing w:val="-3"/>
          <w:sz w:val="24"/>
        </w:rPr>
        <w:tab/>
      </w:r>
      <w:r>
        <w:rPr>
          <w:rFonts w:cs="Arial"/>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14:paraId="25AEEFA7" w14:textId="77777777" w:rsidR="0061416B" w:rsidRPr="00121A84" w:rsidRDefault="0061416B">
      <w:pPr>
        <w:tabs>
          <w:tab w:val="left" w:pos="720"/>
        </w:tabs>
        <w:ind w:left="720" w:hanging="720"/>
        <w:jc w:val="both"/>
        <w:rPr>
          <w:rFonts w:cs="Arial"/>
          <w:sz w:val="16"/>
          <w:szCs w:val="16"/>
        </w:rPr>
      </w:pPr>
    </w:p>
    <w:p w14:paraId="432C9C21" w14:textId="5C11B6FA" w:rsidR="0061416B" w:rsidRPr="009139E7" w:rsidRDefault="0061416B" w:rsidP="00A87BFB">
      <w:pPr>
        <w:pStyle w:val="BFARulesHeading2"/>
      </w:pPr>
      <w:bookmarkStart w:id="215" w:name="_Toc313460817"/>
      <w:bookmarkStart w:id="216" w:name="_Toc469991871"/>
      <w:r w:rsidRPr="009139E7">
        <w:t>7.</w:t>
      </w:r>
      <w:r>
        <w:t xml:space="preserve"> </w:t>
      </w:r>
      <w:r w:rsidRPr="009139E7">
        <w:t>3</w:t>
      </w:r>
      <w:r w:rsidRPr="009139E7">
        <w:tab/>
        <w:t>PROHIBITED ZONES</w:t>
      </w:r>
      <w:r w:rsidR="005D15BE">
        <w:fldChar w:fldCharType="begin"/>
      </w:r>
      <w:r w:rsidR="005D15BE">
        <w:instrText xml:space="preserve"> XE "</w:instrText>
      </w:r>
      <w:r w:rsidR="005D15BE" w:rsidRPr="00A87CD3">
        <w:instrText>PROHIBITED ZONES</w:instrText>
      </w:r>
      <w:r w:rsidR="005D15BE">
        <w:instrText xml:space="preserve">" </w:instrText>
      </w:r>
      <w:r w:rsidR="005D15BE">
        <w:fldChar w:fldCharType="end"/>
      </w:r>
      <w:r w:rsidRPr="009139E7">
        <w:t xml:space="preserve"> (PZ's) (II.2 and II. 3)</w:t>
      </w:r>
      <w:bookmarkEnd w:id="215"/>
      <w:bookmarkEnd w:id="216"/>
    </w:p>
    <w:p w14:paraId="216E7C40" w14:textId="77777777" w:rsidR="0061416B" w:rsidRDefault="0061416B">
      <w:pPr>
        <w:tabs>
          <w:tab w:val="left" w:pos="720"/>
        </w:tabs>
        <w:ind w:left="720" w:hanging="720"/>
        <w:jc w:val="both"/>
        <w:rPr>
          <w:rFonts w:cs="Arial"/>
        </w:rPr>
      </w:pPr>
      <w:r>
        <w:rPr>
          <w:rFonts w:cs="Arial"/>
        </w:rPr>
        <w:t>7.</w:t>
      </w:r>
      <w:r w:rsidR="00937DCF">
        <w:rPr>
          <w:rFonts w:cs="Arial"/>
        </w:rPr>
        <w:t xml:space="preserve"> </w:t>
      </w:r>
      <w:r>
        <w:rPr>
          <w:rFonts w:cs="Arial"/>
        </w:rPr>
        <w:t>3.1</w:t>
      </w:r>
      <w:r>
        <w:rPr>
          <w:rFonts w:cs="Arial"/>
        </w:rPr>
        <w:tab/>
        <w:t xml:space="preserve">The Director may define airspace or other areas as prohibited.  A mark or track point inside a red, yellow or blue PZ is valid unless the area is defined as OFB.  The boundaries and, if applicable, the altitude limits in feet MSL, shall be published in writing for each PZ. </w:t>
      </w:r>
    </w:p>
    <w:p w14:paraId="26A16A0F" w14:textId="77777777" w:rsidR="0061416B" w:rsidRPr="00121A84" w:rsidRDefault="0061416B">
      <w:pPr>
        <w:tabs>
          <w:tab w:val="left" w:pos="720"/>
        </w:tabs>
        <w:ind w:left="720" w:hanging="720"/>
        <w:jc w:val="both"/>
        <w:rPr>
          <w:rFonts w:cs="Arial"/>
          <w:sz w:val="16"/>
          <w:szCs w:val="16"/>
        </w:rPr>
      </w:pPr>
    </w:p>
    <w:p w14:paraId="294C118C" w14:textId="772CBC91" w:rsidR="0061416B" w:rsidRDefault="0061416B">
      <w:pPr>
        <w:tabs>
          <w:tab w:val="left" w:pos="720"/>
        </w:tabs>
        <w:ind w:left="720" w:hanging="720"/>
        <w:jc w:val="both"/>
        <w:rPr>
          <w:rFonts w:cs="Arial"/>
        </w:rPr>
      </w:pPr>
      <w:r>
        <w:rPr>
          <w:rFonts w:cs="Arial"/>
        </w:rPr>
        <w:t>7.</w:t>
      </w:r>
      <w:r w:rsidR="00937DCF">
        <w:rPr>
          <w:rFonts w:cs="Arial"/>
        </w:rPr>
        <w:t xml:space="preserve"> </w:t>
      </w:r>
      <w:r w:rsidR="005D15BE">
        <w:rPr>
          <w:rFonts w:cs="Arial"/>
        </w:rPr>
        <w:t>3.2</w:t>
      </w:r>
      <w:r>
        <w:rPr>
          <w:rFonts w:cs="Arial"/>
        </w:rPr>
        <w:tab/>
        <w:t xml:space="preserve">There are </w:t>
      </w:r>
      <w:r w:rsidR="00AB7CAB">
        <w:rPr>
          <w:rFonts w:cs="Arial"/>
        </w:rPr>
        <w:t>four</w:t>
      </w:r>
      <w:r>
        <w:rPr>
          <w:rFonts w:cs="Arial"/>
        </w:rPr>
        <w:t xml:space="preserve"> classifications of PZ's: Red, Yellow, Blue</w:t>
      </w:r>
      <w:r w:rsidR="00AB7CAB">
        <w:rPr>
          <w:rFonts w:cs="Arial"/>
        </w:rPr>
        <w:t xml:space="preserve"> and </w:t>
      </w:r>
      <w:r w:rsidR="005D15BE">
        <w:rPr>
          <w:rFonts w:cs="Arial"/>
        </w:rPr>
        <w:t>Red Road (Motor Way)</w:t>
      </w:r>
      <w:r>
        <w:rPr>
          <w:rFonts w:cs="Arial"/>
        </w:rPr>
        <w:t>.</w:t>
      </w:r>
    </w:p>
    <w:p w14:paraId="6649FFC0" w14:textId="77777777" w:rsidR="0061416B" w:rsidRPr="005D15BE" w:rsidRDefault="0061416B">
      <w:pPr>
        <w:tabs>
          <w:tab w:val="left" w:pos="720"/>
        </w:tabs>
        <w:ind w:left="720" w:hanging="720"/>
        <w:jc w:val="both"/>
        <w:rPr>
          <w:rFonts w:cs="Arial"/>
        </w:rPr>
      </w:pPr>
    </w:p>
    <w:p w14:paraId="3FE54510" w14:textId="4E5F456C" w:rsidR="0061416B" w:rsidRPr="004961F1" w:rsidRDefault="0061416B">
      <w:pPr>
        <w:tabs>
          <w:tab w:val="left" w:pos="720"/>
        </w:tabs>
        <w:ind w:left="720" w:hanging="720"/>
        <w:jc w:val="both"/>
        <w:rPr>
          <w:rFonts w:cs="Arial"/>
        </w:rPr>
      </w:pPr>
      <w:r>
        <w:rPr>
          <w:rFonts w:cs="Arial"/>
        </w:rPr>
        <w:t>7.</w:t>
      </w:r>
      <w:r w:rsidR="00937DCF">
        <w:rPr>
          <w:rFonts w:cs="Arial"/>
        </w:rPr>
        <w:t xml:space="preserve"> </w:t>
      </w:r>
      <w:r>
        <w:rPr>
          <w:rFonts w:cs="Arial"/>
        </w:rPr>
        <w:t>3.</w:t>
      </w:r>
      <w:r w:rsidR="005D15BE">
        <w:rPr>
          <w:rFonts w:cs="Arial"/>
        </w:rPr>
        <w:t>3</w:t>
      </w:r>
      <w:r>
        <w:rPr>
          <w:rFonts w:cs="Arial"/>
        </w:rPr>
        <w:tab/>
        <w:t xml:space="preserve">A </w:t>
      </w:r>
      <w:r w:rsidR="006C5DE9">
        <w:rPr>
          <w:rFonts w:cs="Arial"/>
        </w:rPr>
        <w:t>R</w:t>
      </w:r>
      <w:r>
        <w:rPr>
          <w:rFonts w:cs="Arial"/>
        </w:rPr>
        <w:t>ed PZ</w:t>
      </w:r>
      <w:r w:rsidR="005D15BE">
        <w:rPr>
          <w:rFonts w:cs="Arial"/>
        </w:rPr>
        <w:fldChar w:fldCharType="begin"/>
      </w:r>
      <w:r w:rsidR="005D15BE">
        <w:instrText xml:space="preserve"> XE "</w:instrText>
      </w:r>
      <w:r w:rsidR="005D15BE" w:rsidRPr="00570A4D">
        <w:rPr>
          <w:rFonts w:cs="Arial"/>
        </w:rPr>
        <w:instrText>Red PZ</w:instrText>
      </w:r>
      <w:r w:rsidR="005D15BE">
        <w:instrText>" \t "</w:instrText>
      </w:r>
      <w:r w:rsidR="005D15BE" w:rsidRPr="00EE5AC0">
        <w:rPr>
          <w:rFonts w:asciiTheme="minorHAnsi" w:hAnsiTheme="minorHAnsi" w:cstheme="minorHAnsi"/>
          <w:i/>
        </w:rPr>
        <w:instrText>See</w:instrText>
      </w:r>
      <w:r w:rsidR="005D15BE" w:rsidRPr="00EE5AC0">
        <w:rPr>
          <w:rFonts w:asciiTheme="minorHAnsi" w:hAnsiTheme="minorHAnsi" w:cstheme="minorHAnsi"/>
        </w:rPr>
        <w:instrText xml:space="preserve"> Prohibited Zones</w:instrText>
      </w:r>
      <w:r w:rsidR="005D15BE">
        <w:instrText xml:space="preserve">" </w:instrText>
      </w:r>
      <w:r w:rsidR="005D15BE">
        <w:rPr>
          <w:rFonts w:cs="Arial"/>
        </w:rPr>
        <w:fldChar w:fldCharType="end"/>
      </w:r>
      <w:r>
        <w:rPr>
          <w:rFonts w:cs="Arial"/>
        </w:rPr>
        <w:t xml:space="preserve"> is restricted airspace and will include an </w:t>
      </w:r>
      <w:r w:rsidR="005F7DE2">
        <w:rPr>
          <w:rFonts w:cs="Arial"/>
        </w:rPr>
        <w:t xml:space="preserve">upper </w:t>
      </w:r>
      <w:r>
        <w:rPr>
          <w:rFonts w:cs="Arial"/>
        </w:rPr>
        <w:t>altitude limit which a competitor shall not fly below.</w:t>
      </w:r>
      <w:r w:rsidR="00C92F35">
        <w:rPr>
          <w:rFonts w:cs="Arial"/>
        </w:rPr>
        <w:t xml:space="preserve">  </w:t>
      </w:r>
      <w:r w:rsidR="0077399B" w:rsidRPr="0022219A">
        <w:rPr>
          <w:rFonts w:cs="Arial"/>
        </w:rPr>
        <w:t xml:space="preserve">Ground contact of the inflated balloon is not permitted.  </w:t>
      </w:r>
    </w:p>
    <w:p w14:paraId="59974842" w14:textId="77777777" w:rsidR="0061416B" w:rsidRPr="0022219A" w:rsidRDefault="0061416B">
      <w:pPr>
        <w:tabs>
          <w:tab w:val="left" w:pos="720"/>
        </w:tabs>
        <w:ind w:left="720" w:hanging="720"/>
        <w:jc w:val="both"/>
        <w:rPr>
          <w:rFonts w:cs="Arial"/>
        </w:rPr>
      </w:pPr>
    </w:p>
    <w:p w14:paraId="1BBBF6D4" w14:textId="3E4D4B23" w:rsidR="0061416B" w:rsidRPr="0022219A" w:rsidRDefault="0061416B">
      <w:pPr>
        <w:tabs>
          <w:tab w:val="left" w:pos="720"/>
        </w:tabs>
        <w:ind w:left="720" w:hanging="720"/>
        <w:jc w:val="both"/>
        <w:rPr>
          <w:rFonts w:cs="Arial"/>
        </w:rPr>
      </w:pPr>
      <w:r>
        <w:rPr>
          <w:rFonts w:cs="Arial"/>
        </w:rPr>
        <w:t>7.</w:t>
      </w:r>
      <w:r w:rsidR="00937DCF">
        <w:rPr>
          <w:rFonts w:cs="Arial"/>
        </w:rPr>
        <w:t xml:space="preserve"> </w:t>
      </w:r>
      <w:r w:rsidR="005D15BE">
        <w:rPr>
          <w:rFonts w:cs="Arial"/>
        </w:rPr>
        <w:t>3.4</w:t>
      </w:r>
      <w:r>
        <w:rPr>
          <w:rFonts w:cs="Arial"/>
        </w:rPr>
        <w:tab/>
        <w:t>A Yellow PZ</w:t>
      </w:r>
      <w:r w:rsidR="005D15BE">
        <w:rPr>
          <w:rFonts w:cs="Arial"/>
        </w:rPr>
        <w:fldChar w:fldCharType="begin"/>
      </w:r>
      <w:r w:rsidR="005D15BE">
        <w:instrText xml:space="preserve"> XE "</w:instrText>
      </w:r>
      <w:r w:rsidR="005D15BE" w:rsidRPr="005773F3">
        <w:rPr>
          <w:rFonts w:cs="Arial"/>
        </w:rPr>
        <w:instrText>Yellow PZ</w:instrText>
      </w:r>
      <w:r w:rsidR="005D15BE">
        <w:instrText>" \t "</w:instrText>
      </w:r>
      <w:r w:rsidR="005D15BE" w:rsidRPr="00AB7C3E">
        <w:rPr>
          <w:rFonts w:asciiTheme="minorHAnsi" w:hAnsiTheme="minorHAnsi" w:cstheme="minorHAnsi"/>
          <w:i/>
        </w:rPr>
        <w:instrText>See</w:instrText>
      </w:r>
      <w:r w:rsidR="005D15BE" w:rsidRPr="00AB7C3E">
        <w:rPr>
          <w:rFonts w:asciiTheme="minorHAnsi" w:hAnsiTheme="minorHAnsi" w:cstheme="minorHAnsi"/>
        </w:rPr>
        <w:instrText xml:space="preserve"> Prohibited Zones</w:instrText>
      </w:r>
      <w:r w:rsidR="005D15BE">
        <w:instrText xml:space="preserve">" </w:instrText>
      </w:r>
      <w:r w:rsidR="005D15BE">
        <w:rPr>
          <w:rFonts w:cs="Arial"/>
        </w:rPr>
        <w:fldChar w:fldCharType="end"/>
      </w:r>
      <w:r>
        <w:rPr>
          <w:rFonts w:cs="Arial"/>
        </w:rPr>
        <w:t xml:space="preserve"> is a restricted area where no take</w:t>
      </w:r>
      <w:r>
        <w:rPr>
          <w:rFonts w:cs="Arial"/>
        </w:rPr>
        <w:noBreakHyphen/>
        <w:t>offs</w:t>
      </w:r>
      <w:r w:rsidR="0077399B">
        <w:rPr>
          <w:rFonts w:cs="Arial"/>
        </w:rPr>
        <w:t>,</w:t>
      </w:r>
      <w:r>
        <w:rPr>
          <w:rFonts w:cs="Arial"/>
        </w:rPr>
        <w:t xml:space="preserve"> landings</w:t>
      </w:r>
      <w:r w:rsidR="0077399B">
        <w:rPr>
          <w:rFonts w:cs="Arial"/>
        </w:rPr>
        <w:t xml:space="preserve"> </w:t>
      </w:r>
      <w:r w:rsidR="0077399B" w:rsidRPr="0022219A">
        <w:rPr>
          <w:rFonts w:cs="Arial"/>
        </w:rPr>
        <w:t xml:space="preserve">or ground </w:t>
      </w:r>
      <w:r w:rsidR="005F7DE2">
        <w:rPr>
          <w:rFonts w:cs="Arial"/>
        </w:rPr>
        <w:t xml:space="preserve">handling </w:t>
      </w:r>
      <w:r w:rsidR="0077399B" w:rsidRPr="0022219A">
        <w:rPr>
          <w:rFonts w:cs="Arial"/>
        </w:rPr>
        <w:t xml:space="preserve">are permitted. </w:t>
      </w:r>
    </w:p>
    <w:p w14:paraId="14F8D73E" w14:textId="77777777" w:rsidR="0061416B" w:rsidRPr="005D15BE" w:rsidRDefault="0061416B">
      <w:pPr>
        <w:tabs>
          <w:tab w:val="left" w:pos="720"/>
        </w:tabs>
        <w:ind w:left="720" w:hanging="720"/>
        <w:jc w:val="both"/>
        <w:rPr>
          <w:rFonts w:cs="Arial"/>
        </w:rPr>
      </w:pPr>
    </w:p>
    <w:p w14:paraId="29663027" w14:textId="340343A5" w:rsidR="0061416B" w:rsidRDefault="0061416B">
      <w:pPr>
        <w:tabs>
          <w:tab w:val="left" w:pos="720"/>
        </w:tabs>
        <w:ind w:left="720" w:hanging="720"/>
        <w:jc w:val="both"/>
        <w:rPr>
          <w:rFonts w:cs="Arial"/>
        </w:rPr>
      </w:pPr>
      <w:r>
        <w:rPr>
          <w:rFonts w:cs="Arial"/>
        </w:rPr>
        <w:t>7.</w:t>
      </w:r>
      <w:r w:rsidR="00937DCF">
        <w:rPr>
          <w:rFonts w:cs="Arial"/>
        </w:rPr>
        <w:t xml:space="preserve"> </w:t>
      </w:r>
      <w:r w:rsidR="005D15BE">
        <w:rPr>
          <w:rFonts w:cs="Arial"/>
        </w:rPr>
        <w:t>3.5</w:t>
      </w:r>
      <w:r>
        <w:rPr>
          <w:rFonts w:cs="Arial"/>
        </w:rPr>
        <w:tab/>
        <w:t>A Blue PZ</w:t>
      </w:r>
      <w:r w:rsidR="005D15BE">
        <w:rPr>
          <w:rFonts w:cs="Arial"/>
        </w:rPr>
        <w:fldChar w:fldCharType="begin"/>
      </w:r>
      <w:r w:rsidR="005D15BE">
        <w:instrText xml:space="preserve"> XE "</w:instrText>
      </w:r>
      <w:r w:rsidR="005D15BE" w:rsidRPr="00765ED3">
        <w:rPr>
          <w:rFonts w:cs="Arial"/>
        </w:rPr>
        <w:instrText>Blue PZ</w:instrText>
      </w:r>
      <w:r w:rsidR="005D15BE">
        <w:instrText>" \t "</w:instrText>
      </w:r>
      <w:r w:rsidR="005D15BE" w:rsidRPr="00BE6966">
        <w:rPr>
          <w:rFonts w:asciiTheme="minorHAnsi" w:hAnsiTheme="minorHAnsi" w:cstheme="minorHAnsi"/>
          <w:i/>
        </w:rPr>
        <w:instrText>See</w:instrText>
      </w:r>
      <w:r w:rsidR="005D15BE" w:rsidRPr="00BE6966">
        <w:rPr>
          <w:rFonts w:asciiTheme="minorHAnsi" w:hAnsiTheme="minorHAnsi" w:cstheme="minorHAnsi"/>
        </w:rPr>
        <w:instrText xml:space="preserve"> Prohibited Zones</w:instrText>
      </w:r>
      <w:r w:rsidR="005D15BE">
        <w:instrText xml:space="preserve">" </w:instrText>
      </w:r>
      <w:r w:rsidR="005D15BE">
        <w:rPr>
          <w:rFonts w:cs="Arial"/>
        </w:rPr>
        <w:fldChar w:fldCharType="end"/>
      </w:r>
      <w:r>
        <w:rPr>
          <w:rFonts w:cs="Arial"/>
        </w:rPr>
        <w:t xml:space="preserve"> is a restricted airspace and will include a lower altitude limit which a competitor shall not fly above.</w:t>
      </w:r>
    </w:p>
    <w:p w14:paraId="50521EB6" w14:textId="77777777" w:rsidR="0061416B" w:rsidRPr="005D15BE" w:rsidRDefault="0061416B">
      <w:pPr>
        <w:tabs>
          <w:tab w:val="left" w:pos="720"/>
        </w:tabs>
        <w:ind w:left="720" w:hanging="720"/>
        <w:jc w:val="both"/>
        <w:rPr>
          <w:rFonts w:cs="Arial"/>
        </w:rPr>
      </w:pPr>
    </w:p>
    <w:p w14:paraId="20E1ACCB" w14:textId="602A1E66" w:rsidR="0061416B" w:rsidRPr="00A333D1" w:rsidRDefault="0061416B" w:rsidP="009139E7">
      <w:pPr>
        <w:keepNext/>
        <w:keepLines/>
        <w:tabs>
          <w:tab w:val="left" w:pos="-1440"/>
          <w:tab w:val="left" w:pos="-720"/>
          <w:tab w:val="left" w:pos="0"/>
          <w:tab w:val="left" w:pos="1134"/>
          <w:tab w:val="left" w:pos="1440"/>
        </w:tabs>
        <w:suppressAutoHyphens/>
        <w:ind w:left="720" w:hanging="720"/>
        <w:jc w:val="both"/>
        <w:rPr>
          <w:rFonts w:cs="Arial"/>
        </w:rPr>
      </w:pPr>
      <w:r w:rsidRPr="005D15BE">
        <w:rPr>
          <w:rFonts w:cs="Arial"/>
        </w:rPr>
        <w:t>7.</w:t>
      </w:r>
      <w:r w:rsidR="00937DCF" w:rsidRPr="005D15BE">
        <w:rPr>
          <w:rFonts w:cs="Arial"/>
        </w:rPr>
        <w:t xml:space="preserve"> </w:t>
      </w:r>
      <w:r w:rsidRPr="005D15BE">
        <w:rPr>
          <w:rFonts w:cs="Arial"/>
        </w:rPr>
        <w:t>3.</w:t>
      </w:r>
      <w:r w:rsidR="005D15BE">
        <w:rPr>
          <w:rFonts w:cs="Arial"/>
        </w:rPr>
        <w:t>6</w:t>
      </w:r>
      <w:r w:rsidRPr="005D15BE">
        <w:rPr>
          <w:rFonts w:cs="Arial"/>
        </w:rPr>
        <w:tab/>
        <w:t>Red Road</w:t>
      </w:r>
      <w:r w:rsidRPr="009139E7">
        <w:rPr>
          <w:szCs w:val="18"/>
        </w:rPr>
        <w:t xml:space="preserve"> (Motorway) PZ</w:t>
      </w:r>
      <w:r w:rsidR="005D15BE">
        <w:rPr>
          <w:szCs w:val="18"/>
        </w:rPr>
        <w:fldChar w:fldCharType="begin"/>
      </w:r>
      <w:r w:rsidR="005D15BE">
        <w:instrText xml:space="preserve"> XE "</w:instrText>
      </w:r>
      <w:r w:rsidR="005D15BE" w:rsidRPr="00765ED3">
        <w:rPr>
          <w:rFonts w:cs="Arial"/>
        </w:rPr>
        <w:instrText>Red Road</w:instrText>
      </w:r>
      <w:r w:rsidR="005D15BE" w:rsidRPr="00765ED3">
        <w:rPr>
          <w:szCs w:val="18"/>
        </w:rPr>
        <w:instrText xml:space="preserve"> (Motorway) PZ</w:instrText>
      </w:r>
      <w:r w:rsidR="005D15BE">
        <w:instrText>" \t "</w:instrText>
      </w:r>
      <w:r w:rsidR="005D15BE" w:rsidRPr="00BE6966">
        <w:rPr>
          <w:rFonts w:asciiTheme="minorHAnsi" w:hAnsiTheme="minorHAnsi" w:cstheme="minorHAnsi"/>
          <w:i/>
        </w:rPr>
        <w:instrText>See</w:instrText>
      </w:r>
      <w:r w:rsidR="005D15BE" w:rsidRPr="00BE6966">
        <w:rPr>
          <w:rFonts w:asciiTheme="minorHAnsi" w:hAnsiTheme="minorHAnsi" w:cstheme="minorHAnsi"/>
        </w:rPr>
        <w:instrText xml:space="preserve"> Prohibited Zones</w:instrText>
      </w:r>
      <w:r w:rsidR="005D15BE">
        <w:instrText xml:space="preserve">" </w:instrText>
      </w:r>
      <w:r w:rsidR="005D15BE">
        <w:rPr>
          <w:szCs w:val="18"/>
        </w:rPr>
        <w:fldChar w:fldCharType="end"/>
      </w:r>
      <w:r w:rsidRPr="009139E7">
        <w:rPr>
          <w:szCs w:val="18"/>
        </w:rPr>
        <w:t xml:space="preserve"> identifies restricted airspace surrounding major </w:t>
      </w:r>
      <w:r w:rsidRPr="00A333D1">
        <w:rPr>
          <w:szCs w:val="18"/>
        </w:rPr>
        <w:t xml:space="preserve">roadways or Interstates.  </w:t>
      </w:r>
    </w:p>
    <w:p w14:paraId="0CAEBC0B" w14:textId="77777777" w:rsidR="0061416B" w:rsidRPr="00A333D1" w:rsidRDefault="0061416B">
      <w:pPr>
        <w:tabs>
          <w:tab w:val="left" w:pos="720"/>
        </w:tabs>
        <w:ind w:left="720" w:hanging="720"/>
        <w:jc w:val="both"/>
        <w:rPr>
          <w:rFonts w:cs="Arial"/>
        </w:rPr>
      </w:pPr>
    </w:p>
    <w:p w14:paraId="2670B2BC" w14:textId="77777777" w:rsidR="0061416B" w:rsidRPr="00A333D1" w:rsidRDefault="0061416B" w:rsidP="00A87BFB">
      <w:pPr>
        <w:pStyle w:val="BFARulesHeading2"/>
      </w:pPr>
      <w:bookmarkStart w:id="217" w:name="_Toc313460818"/>
      <w:bookmarkStart w:id="218" w:name="_Toc469991872"/>
      <w:r w:rsidRPr="00A333D1">
        <w:t>7. 4</w:t>
      </w:r>
      <w:r w:rsidRPr="00A333D1">
        <w:tab/>
        <w:t>PZ's IN FORCE</w:t>
      </w:r>
      <w:bookmarkEnd w:id="217"/>
      <w:bookmarkEnd w:id="218"/>
      <w:r w:rsidR="00CB1670" w:rsidRPr="00A333D1">
        <w:fldChar w:fldCharType="begin"/>
      </w:r>
      <w:r w:rsidRPr="00A333D1">
        <w:instrText>xe "PZ's, in force"</w:instrText>
      </w:r>
      <w:r w:rsidR="00CB1670" w:rsidRPr="00A333D1">
        <w:fldChar w:fldCharType="end"/>
      </w:r>
      <w:r w:rsidR="00CB1670" w:rsidRPr="00A333D1">
        <w:fldChar w:fldCharType="begin"/>
      </w:r>
      <w:r w:rsidRPr="00A333D1">
        <w:instrText xml:space="preserve"> </w:instrText>
      </w:r>
      <w:r w:rsidR="00CB1670" w:rsidRPr="00A333D1">
        <w:fldChar w:fldCharType="end"/>
      </w:r>
    </w:p>
    <w:p w14:paraId="4C85ADBD" w14:textId="77777777" w:rsidR="0061416B" w:rsidRPr="00A333D1" w:rsidRDefault="0061416B">
      <w:pPr>
        <w:tabs>
          <w:tab w:val="left" w:pos="720"/>
        </w:tabs>
        <w:ind w:left="720" w:hanging="720"/>
        <w:jc w:val="both"/>
        <w:rPr>
          <w:rFonts w:cs="Arial"/>
        </w:rPr>
      </w:pPr>
      <w:r w:rsidRPr="00A333D1">
        <w:rPr>
          <w:spacing w:val="-2"/>
          <w:sz w:val="24"/>
        </w:rPr>
        <w:tab/>
      </w:r>
      <w:r w:rsidRPr="00A333D1">
        <w:rPr>
          <w:rFonts w:cs="Arial"/>
        </w:rPr>
        <w:t>At each task briefing PZ's will be published as in force or not in force for competition purposes in that flight.  This does not necessarily describe their operational activity or status for other aviation purposes.</w:t>
      </w:r>
    </w:p>
    <w:p w14:paraId="3F670487" w14:textId="77777777" w:rsidR="0061416B" w:rsidRPr="00A333D1" w:rsidRDefault="0061416B">
      <w:pPr>
        <w:tabs>
          <w:tab w:val="left" w:pos="720"/>
        </w:tabs>
        <w:ind w:left="720" w:hanging="720"/>
        <w:jc w:val="both"/>
        <w:rPr>
          <w:rFonts w:cs="Arial"/>
        </w:rPr>
      </w:pPr>
    </w:p>
    <w:p w14:paraId="6E2572DA" w14:textId="77777777" w:rsidR="0061416B" w:rsidRPr="00A333D1" w:rsidRDefault="0061416B" w:rsidP="009139E7">
      <w:pPr>
        <w:pStyle w:val="Heading6"/>
        <w:spacing w:after="40"/>
        <w:rPr>
          <w:sz w:val="18"/>
          <w:szCs w:val="18"/>
        </w:rPr>
      </w:pPr>
      <w:r w:rsidRPr="00A333D1">
        <w:rPr>
          <w:sz w:val="18"/>
          <w:szCs w:val="18"/>
        </w:rPr>
        <w:t>7. 5</w:t>
      </w:r>
      <w:r w:rsidRPr="00A333D1">
        <w:rPr>
          <w:sz w:val="18"/>
          <w:szCs w:val="18"/>
        </w:rPr>
        <w:tab/>
        <w:t>PZ</w:t>
      </w:r>
      <w:r w:rsidR="00CB1670" w:rsidRPr="00A333D1">
        <w:rPr>
          <w:sz w:val="18"/>
          <w:szCs w:val="18"/>
        </w:rPr>
        <w:fldChar w:fldCharType="begin"/>
      </w:r>
      <w:r w:rsidRPr="00A333D1">
        <w:instrText>xe "</w:instrText>
      </w:r>
      <w:r w:rsidRPr="00A333D1">
        <w:rPr>
          <w:sz w:val="18"/>
          <w:szCs w:val="18"/>
        </w:rPr>
        <w:instrText>PZ's, infringement</w:instrText>
      </w:r>
      <w:r w:rsidRPr="00A333D1">
        <w:instrText>"</w:instrText>
      </w:r>
      <w:r w:rsidR="00CB1670" w:rsidRPr="00A333D1">
        <w:rPr>
          <w:sz w:val="18"/>
          <w:szCs w:val="18"/>
        </w:rPr>
        <w:fldChar w:fldCharType="end"/>
      </w:r>
      <w:r w:rsidRPr="00A333D1">
        <w:rPr>
          <w:sz w:val="18"/>
          <w:szCs w:val="18"/>
        </w:rPr>
        <w:t xml:space="preserve"> INFRINGEMENT</w:t>
      </w:r>
    </w:p>
    <w:p w14:paraId="2CD28F8E" w14:textId="049A4F12" w:rsidR="00CB1670" w:rsidRPr="00A333D1" w:rsidRDefault="0061416B" w:rsidP="00A333D1">
      <w:pPr>
        <w:tabs>
          <w:tab w:val="left" w:pos="720"/>
        </w:tabs>
        <w:spacing w:after="40"/>
        <w:ind w:left="720" w:hanging="720"/>
        <w:jc w:val="both"/>
        <w:rPr>
          <w:rFonts w:cs="Arial"/>
          <w:strike/>
        </w:rPr>
      </w:pPr>
      <w:r w:rsidRPr="00A333D1">
        <w:rPr>
          <w:rFonts w:cs="Arial"/>
        </w:rPr>
        <w:tab/>
        <w:t xml:space="preserve">A competitor violating a PZ in force will be penalized </w:t>
      </w:r>
      <w:r w:rsidR="00E02068" w:rsidRPr="00A333D1">
        <w:rPr>
          <w:rFonts w:cs="Arial"/>
        </w:rPr>
        <w:t xml:space="preserve">by up to 1000 competition points, proportionally to the offense.  </w:t>
      </w:r>
    </w:p>
    <w:p w14:paraId="24DA0C8F" w14:textId="77777777" w:rsidR="0061416B" w:rsidRPr="00A333D1" w:rsidRDefault="0061416B">
      <w:pPr>
        <w:tabs>
          <w:tab w:val="left" w:pos="720"/>
        </w:tabs>
        <w:ind w:left="720" w:hanging="720"/>
        <w:jc w:val="both"/>
        <w:rPr>
          <w:rFonts w:cs="Arial"/>
        </w:rPr>
      </w:pPr>
    </w:p>
    <w:p w14:paraId="5C2098D9" w14:textId="77777777" w:rsidR="0061416B" w:rsidRPr="00A333D1" w:rsidRDefault="0061416B" w:rsidP="00A87BFB">
      <w:pPr>
        <w:pStyle w:val="BFARulesHeading2"/>
      </w:pPr>
      <w:bookmarkStart w:id="219" w:name="_Toc313460819"/>
      <w:bookmarkStart w:id="220" w:name="_Toc469991873"/>
      <w:r w:rsidRPr="00A333D1">
        <w:t>7. 6</w:t>
      </w:r>
      <w:r w:rsidRPr="00A333D1">
        <w:tab/>
        <w:t>MAPS</w:t>
      </w:r>
      <w:bookmarkEnd w:id="219"/>
      <w:bookmarkEnd w:id="220"/>
      <w:r w:rsidR="00CB1670" w:rsidRPr="00A333D1">
        <w:fldChar w:fldCharType="begin"/>
      </w:r>
      <w:r w:rsidRPr="00A333D1">
        <w:instrText>xe "MAPS"</w:instrText>
      </w:r>
      <w:r w:rsidR="00CB1670" w:rsidRPr="00A333D1">
        <w:fldChar w:fldCharType="end"/>
      </w:r>
    </w:p>
    <w:p w14:paraId="6994A0EF" w14:textId="36C904AD" w:rsidR="0061416B" w:rsidRDefault="0061416B">
      <w:pPr>
        <w:tabs>
          <w:tab w:val="left" w:pos="720"/>
        </w:tabs>
        <w:ind w:left="720" w:hanging="720"/>
        <w:jc w:val="both"/>
        <w:rPr>
          <w:rFonts w:cs="Arial"/>
        </w:rPr>
      </w:pPr>
      <w:r w:rsidRPr="00A333D1">
        <w:rPr>
          <w:spacing w:val="-2"/>
          <w:sz w:val="24"/>
        </w:rPr>
        <w:tab/>
      </w:r>
      <w:r w:rsidRPr="00A333D1">
        <w:rPr>
          <w:rFonts w:cs="Arial"/>
        </w:rPr>
        <w:t xml:space="preserve">A competitor is required to carry a competition map in the basket.  All published PZ's, </w:t>
      </w:r>
      <w:r w:rsidR="00964CC0" w:rsidRPr="00A333D1">
        <w:rPr>
          <w:rFonts w:cs="Arial"/>
        </w:rPr>
        <w:t>whether</w:t>
      </w:r>
      <w:r w:rsidRPr="00A333D1">
        <w:rPr>
          <w:rFonts w:cs="Arial"/>
        </w:rPr>
        <w:t xml:space="preserve"> in force for the task, and all out-of-bounds areas shall be clearly and accurately marked on the map.  An adequate map of aeronautical restrictions must be carried, unless these are also marked on the competition map.   A competitor violating this rule will be penalized up to 250 competition points.</w:t>
      </w:r>
    </w:p>
    <w:p w14:paraId="05EEE471" w14:textId="77777777" w:rsidR="0061416B" w:rsidRDefault="0061416B">
      <w:pPr>
        <w:tabs>
          <w:tab w:val="left" w:pos="-720"/>
        </w:tabs>
        <w:suppressAutoHyphens/>
        <w:jc w:val="both"/>
        <w:rPr>
          <w:spacing w:val="-2"/>
          <w:sz w:val="24"/>
        </w:rPr>
      </w:pPr>
    </w:p>
    <w:p w14:paraId="38BE80F1" w14:textId="77777777" w:rsidR="0061416B" w:rsidRPr="009139E7" w:rsidRDefault="0061416B" w:rsidP="00A87BFB">
      <w:pPr>
        <w:pStyle w:val="BFARulesHeading2"/>
      </w:pPr>
      <w:bookmarkStart w:id="221" w:name="_Toc313460820"/>
      <w:bookmarkStart w:id="222" w:name="_Toc469991874"/>
      <w:r w:rsidRPr="009139E7">
        <w:t>7. 7</w:t>
      </w:r>
      <w:r w:rsidRPr="009139E7">
        <w:tab/>
        <w:t>EARTH TO BE FLAT</w:t>
      </w:r>
      <w:bookmarkEnd w:id="221"/>
      <w:bookmarkEnd w:id="222"/>
      <w:r w:rsidR="00CB1670">
        <w:fldChar w:fldCharType="begin"/>
      </w:r>
      <w:r>
        <w:instrText>xe "</w:instrText>
      </w:r>
      <w:r w:rsidRPr="007D1101">
        <w:instrText>EARTH TO BE FLAT</w:instrText>
      </w:r>
      <w:r>
        <w:instrText>"</w:instrText>
      </w:r>
      <w:r w:rsidR="00CB1670">
        <w:fldChar w:fldCharType="end"/>
      </w:r>
    </w:p>
    <w:p w14:paraId="7F6578BC" w14:textId="77777777" w:rsidR="0061416B" w:rsidRDefault="0061416B">
      <w:pPr>
        <w:tabs>
          <w:tab w:val="left" w:pos="720"/>
        </w:tabs>
        <w:ind w:left="720" w:hanging="720"/>
        <w:jc w:val="both"/>
        <w:rPr>
          <w:rFonts w:cs="Arial"/>
        </w:rPr>
      </w:pPr>
      <w:r>
        <w:rPr>
          <w:spacing w:val="-3"/>
          <w:sz w:val="24"/>
        </w:rPr>
        <w:tab/>
      </w:r>
      <w:r>
        <w:rPr>
          <w:rFonts w:cs="Arial"/>
        </w:rPr>
        <w:t>For scoring purposes, the earth is flat and calculations based on the competition map will be taken as accurate.</w:t>
      </w:r>
    </w:p>
    <w:p w14:paraId="72D5C6AB" w14:textId="77777777" w:rsidR="0061416B" w:rsidRDefault="0061416B">
      <w:pPr>
        <w:tabs>
          <w:tab w:val="left" w:pos="720"/>
        </w:tabs>
        <w:ind w:left="720" w:hanging="720"/>
        <w:jc w:val="both"/>
        <w:rPr>
          <w:rFonts w:cs="Arial"/>
        </w:rPr>
      </w:pPr>
    </w:p>
    <w:p w14:paraId="0E33906D" w14:textId="77777777" w:rsidR="0061416B" w:rsidRPr="009139E7" w:rsidRDefault="0061416B" w:rsidP="00A87BFB">
      <w:pPr>
        <w:pStyle w:val="BFARulesHeading2"/>
      </w:pPr>
      <w:bookmarkStart w:id="223" w:name="_Toc313460821"/>
      <w:bookmarkStart w:id="224" w:name="_Toc469991875"/>
      <w:r w:rsidRPr="009139E7">
        <w:t>7. 8</w:t>
      </w:r>
      <w:r w:rsidRPr="009139E7">
        <w:tab/>
        <w:t>MAP COORDINATES</w:t>
      </w:r>
      <w:bookmarkEnd w:id="223"/>
      <w:bookmarkEnd w:id="224"/>
      <w:r w:rsidR="00CB1670">
        <w:fldChar w:fldCharType="begin"/>
      </w:r>
      <w:r>
        <w:instrText>xe "</w:instrText>
      </w:r>
      <w:r w:rsidRPr="007D1101">
        <w:instrText>MAP COORDINATES</w:instrText>
      </w:r>
      <w:r>
        <w:instrText>"</w:instrText>
      </w:r>
      <w:r w:rsidR="00CB1670">
        <w:fldChar w:fldCharType="end"/>
      </w:r>
    </w:p>
    <w:p w14:paraId="6B385447" w14:textId="77777777" w:rsidR="0061416B" w:rsidRPr="001D138E" w:rsidRDefault="0061416B">
      <w:pPr>
        <w:tabs>
          <w:tab w:val="left" w:pos="720"/>
        </w:tabs>
        <w:ind w:left="720" w:hanging="720"/>
        <w:jc w:val="both"/>
        <w:rPr>
          <w:rFonts w:ascii="Times" w:hAnsi="Times"/>
          <w:szCs w:val="18"/>
        </w:rPr>
      </w:pPr>
      <w:r>
        <w:rPr>
          <w:spacing w:val="-3"/>
          <w:sz w:val="24"/>
        </w:rPr>
        <w:tab/>
      </w:r>
      <w:r w:rsidRPr="001D138E">
        <w:rPr>
          <w:rFonts w:cs="Arial"/>
          <w:szCs w:val="18"/>
        </w:rPr>
        <w:t>To identify a point on the competition map, the coordinates must be written in eight-digit format (</w:t>
      </w:r>
      <w:r>
        <w:rPr>
          <w:rFonts w:cs="Arial"/>
          <w:szCs w:val="18"/>
        </w:rPr>
        <w:t>f</w:t>
      </w:r>
      <w:r w:rsidRPr="001D138E">
        <w:rPr>
          <w:rFonts w:cs="Arial"/>
          <w:szCs w:val="18"/>
        </w:rPr>
        <w:t>irst four digits west/east and the second four digits south/north</w:t>
      </w:r>
      <w:r>
        <w:rPr>
          <w:rFonts w:cs="Arial"/>
          <w:szCs w:val="18"/>
        </w:rPr>
        <w:t xml:space="preserve"> - </w:t>
      </w:r>
      <w:r w:rsidRPr="001D138E">
        <w:rPr>
          <w:rFonts w:cs="Arial"/>
          <w:szCs w:val="18"/>
        </w:rPr>
        <w:t xml:space="preserve">Easting then Northing) or one of the formats as defined in Section II. For goal declaration of pre-defined goals, the complete goal number of the published list may be used. Penalty for inappropriate but unambiguous declarations is 100 task points.  </w:t>
      </w:r>
      <w:r w:rsidRPr="001D138E">
        <w:rPr>
          <w:rFonts w:ascii="Times" w:hAnsi="Times"/>
          <w:szCs w:val="18"/>
        </w:rPr>
        <w:t xml:space="preserve"> </w:t>
      </w:r>
    </w:p>
    <w:p w14:paraId="6B0607D9" w14:textId="77777777" w:rsidR="0061416B" w:rsidRPr="001D138E" w:rsidRDefault="0061416B">
      <w:pPr>
        <w:tabs>
          <w:tab w:val="left" w:pos="720"/>
        </w:tabs>
        <w:ind w:left="720" w:hanging="720"/>
        <w:jc w:val="both"/>
        <w:rPr>
          <w:rFonts w:cs="Arial"/>
          <w:szCs w:val="18"/>
        </w:rPr>
      </w:pPr>
    </w:p>
    <w:p w14:paraId="61680AF0" w14:textId="77777777" w:rsidR="0061416B" w:rsidRPr="009139E7" w:rsidRDefault="0061416B" w:rsidP="00A87BFB">
      <w:pPr>
        <w:pStyle w:val="BFARulesHeading2"/>
      </w:pPr>
      <w:bookmarkStart w:id="225" w:name="_Toc313460822"/>
      <w:bookmarkStart w:id="226" w:name="_Toc469991876"/>
      <w:r w:rsidRPr="009139E7">
        <w:t>7. 9</w:t>
      </w:r>
      <w:r w:rsidRPr="009139E7">
        <w:tab/>
        <w:t>DEGREE REFERENCE</w:t>
      </w:r>
      <w:bookmarkEnd w:id="225"/>
      <w:bookmarkEnd w:id="226"/>
      <w:r w:rsidR="00CB1670">
        <w:fldChar w:fldCharType="begin"/>
      </w:r>
      <w:r>
        <w:instrText>xe "</w:instrText>
      </w:r>
      <w:r w:rsidRPr="007D1101">
        <w:instrText>DEGREE REFERENCE</w:instrText>
      </w:r>
      <w:r>
        <w:instrText>"</w:instrText>
      </w:r>
      <w:r w:rsidR="00CB1670">
        <w:fldChar w:fldCharType="end"/>
      </w:r>
    </w:p>
    <w:p w14:paraId="6F7883CF" w14:textId="77777777" w:rsidR="0061416B" w:rsidRDefault="0061416B">
      <w:pPr>
        <w:tabs>
          <w:tab w:val="left" w:pos="720"/>
        </w:tabs>
        <w:ind w:left="720" w:hanging="720"/>
        <w:jc w:val="both"/>
        <w:rPr>
          <w:rFonts w:cs="Arial"/>
        </w:rPr>
      </w:pPr>
      <w:r>
        <w:rPr>
          <w:spacing w:val="-3"/>
          <w:sz w:val="24"/>
        </w:rPr>
        <w:tab/>
      </w:r>
      <w:r>
        <w:rPr>
          <w:rFonts w:cs="Arial"/>
        </w:rPr>
        <w:t>Unless otherwise stated, directions are expressed in degrees referenced to the grid system printed on the competition map.</w:t>
      </w:r>
    </w:p>
    <w:p w14:paraId="7D65883E" w14:textId="77777777" w:rsidR="0061416B" w:rsidRPr="00CE0304" w:rsidRDefault="0061416B" w:rsidP="00712CD9">
      <w:pPr>
        <w:pStyle w:val="BFARulesHeading1"/>
        <w:spacing w:after="80"/>
      </w:pPr>
      <w:r>
        <w:rPr>
          <w:spacing w:val="-3"/>
        </w:rPr>
        <w:br w:type="page"/>
      </w:r>
      <w:bookmarkStart w:id="227" w:name="_Toc313460823"/>
      <w:bookmarkStart w:id="228" w:name="_Toc469991877"/>
      <w:r w:rsidRPr="00CE0304">
        <w:lastRenderedPageBreak/>
        <w:t>CHAPTER 8 – PROGRAM, BRIEFINGS</w:t>
      </w:r>
      <w:bookmarkEnd w:id="227"/>
      <w:bookmarkEnd w:id="228"/>
    </w:p>
    <w:p w14:paraId="3B28B007" w14:textId="77777777" w:rsidR="0061416B" w:rsidRPr="009139E7" w:rsidRDefault="0061416B" w:rsidP="00A87BFB">
      <w:pPr>
        <w:pStyle w:val="BFARulesHeading2"/>
      </w:pPr>
      <w:bookmarkStart w:id="229" w:name="_Toc313460824"/>
      <w:bookmarkStart w:id="230" w:name="_Toc469991878"/>
      <w:r w:rsidRPr="009139E7">
        <w:t>8. 1</w:t>
      </w:r>
      <w:r w:rsidRPr="009139E7">
        <w:tab/>
        <w:t>TASK</w:t>
      </w:r>
      <w:r w:rsidR="00CB1670">
        <w:fldChar w:fldCharType="begin"/>
      </w:r>
      <w:r>
        <w:instrText>xe "</w:instrText>
      </w:r>
      <w:r w:rsidRPr="007D1101">
        <w:instrText>TASK, PROGRAM</w:instrText>
      </w:r>
      <w:r>
        <w:instrText>"</w:instrText>
      </w:r>
      <w:r w:rsidR="00CB1670">
        <w:fldChar w:fldCharType="end"/>
      </w:r>
      <w:r w:rsidRPr="009139E7">
        <w:t xml:space="preserve"> PROGRAM</w:t>
      </w:r>
      <w:bookmarkEnd w:id="229"/>
      <w:bookmarkEnd w:id="230"/>
    </w:p>
    <w:p w14:paraId="22F5DFFA" w14:textId="77777777" w:rsidR="0061416B" w:rsidRDefault="0061416B">
      <w:pPr>
        <w:tabs>
          <w:tab w:val="left" w:pos="-720"/>
          <w:tab w:val="left" w:pos="0"/>
        </w:tabs>
        <w:suppressAutoHyphens/>
        <w:ind w:left="720" w:hanging="720"/>
        <w:jc w:val="both"/>
        <w:rPr>
          <w:rFonts w:cs="Arial"/>
          <w:strike/>
        </w:rPr>
      </w:pPr>
      <w:r>
        <w:rPr>
          <w:rFonts w:cs="Arial"/>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p>
    <w:p w14:paraId="4D9E2EB8" w14:textId="77777777" w:rsidR="0061416B" w:rsidRPr="00025914" w:rsidRDefault="0061416B">
      <w:pPr>
        <w:tabs>
          <w:tab w:val="left" w:pos="-720"/>
        </w:tabs>
        <w:suppressAutoHyphens/>
        <w:jc w:val="both"/>
        <w:rPr>
          <w:rFonts w:cs="Arial"/>
          <w:szCs w:val="18"/>
        </w:rPr>
      </w:pPr>
    </w:p>
    <w:p w14:paraId="48732BD3" w14:textId="77777777" w:rsidR="0061416B" w:rsidRPr="009139E7" w:rsidRDefault="0061416B" w:rsidP="00A87BFB">
      <w:pPr>
        <w:pStyle w:val="BFARulesHeading2"/>
      </w:pPr>
      <w:bookmarkStart w:id="231" w:name="_Toc313460825"/>
      <w:bookmarkStart w:id="232" w:name="_Toc469991879"/>
      <w:r w:rsidRPr="009139E7">
        <w:t>8. 2</w:t>
      </w:r>
      <w:r w:rsidRPr="009139E7">
        <w:tab/>
        <w:t>VALID TASK</w:t>
      </w:r>
      <w:bookmarkEnd w:id="231"/>
      <w:bookmarkEnd w:id="232"/>
      <w:r w:rsidR="00CB1670">
        <w:fldChar w:fldCharType="begin"/>
      </w:r>
      <w:r>
        <w:instrText>xe "</w:instrText>
      </w:r>
      <w:r w:rsidRPr="007D1101">
        <w:instrText>TASK, VALID</w:instrText>
      </w:r>
      <w:r>
        <w:instrText>"</w:instrText>
      </w:r>
      <w:r w:rsidR="00CB1670">
        <w:fldChar w:fldCharType="end"/>
      </w:r>
    </w:p>
    <w:p w14:paraId="05651579" w14:textId="498E4FE4" w:rsidR="0061416B" w:rsidRPr="00A333D1" w:rsidRDefault="0061416B">
      <w:pPr>
        <w:tabs>
          <w:tab w:val="left" w:pos="720"/>
        </w:tabs>
        <w:ind w:left="720" w:hanging="720"/>
        <w:jc w:val="both"/>
        <w:rPr>
          <w:rFonts w:cs="Arial"/>
        </w:rPr>
      </w:pPr>
      <w:r w:rsidRPr="00A333D1">
        <w:rPr>
          <w:rFonts w:cs="Arial"/>
        </w:rPr>
        <w:t>8.</w:t>
      </w:r>
      <w:r w:rsidR="00937DCF" w:rsidRPr="00A333D1">
        <w:rPr>
          <w:rFonts w:cs="Arial"/>
        </w:rPr>
        <w:t xml:space="preserve"> </w:t>
      </w:r>
      <w:r w:rsidRPr="00A333D1">
        <w:rPr>
          <w:rFonts w:cs="Arial"/>
        </w:rPr>
        <w:t>2.1</w:t>
      </w:r>
      <w:r w:rsidRPr="00A333D1">
        <w:rPr>
          <w:rFonts w:cs="Arial"/>
        </w:rPr>
        <w:tab/>
        <w:t xml:space="preserve">A valid task is defined as one in which all entered competitors were given a fair opportunity to make a valid take-off, unless they had withdrawn or had been disqualified.  </w:t>
      </w:r>
      <w:r w:rsidR="00F23653" w:rsidRPr="00A333D1">
        <w:rPr>
          <w:rFonts w:cs="Arial"/>
        </w:rPr>
        <w:t>5</w:t>
      </w:r>
      <w:r w:rsidR="00497C0D" w:rsidRPr="00A333D1">
        <w:rPr>
          <w:rFonts w:cs="Arial"/>
        </w:rPr>
        <w:t>0</w:t>
      </w:r>
      <w:r w:rsidR="00F23653" w:rsidRPr="00A333D1">
        <w:rPr>
          <w:rFonts w:cs="Arial"/>
        </w:rPr>
        <w:t xml:space="preserve">% </w:t>
      </w:r>
      <w:r w:rsidR="00497C0D" w:rsidRPr="00A333D1">
        <w:rPr>
          <w:rFonts w:cs="Arial"/>
        </w:rPr>
        <w:t xml:space="preserve">or more </w:t>
      </w:r>
      <w:r w:rsidR="00F23653" w:rsidRPr="00A333D1">
        <w:rPr>
          <w:rFonts w:cs="Arial"/>
        </w:rPr>
        <w:t xml:space="preserve">of the competitive field must launch for a valid task.  </w:t>
      </w:r>
      <w:r w:rsidRPr="00A333D1">
        <w:rPr>
          <w:rFonts w:cs="Arial"/>
        </w:rPr>
        <w:t>(See Appendix D, Section I</w:t>
      </w:r>
      <w:r w:rsidR="00937DCF" w:rsidRPr="00A333D1">
        <w:rPr>
          <w:rFonts w:cs="Arial"/>
        </w:rPr>
        <w:t xml:space="preserve"> </w:t>
      </w:r>
      <w:r w:rsidRPr="00A333D1">
        <w:rPr>
          <w:rFonts w:cs="Arial"/>
        </w:rPr>
        <w:t>(</w:t>
      </w:r>
      <w:r w:rsidR="00937DCF" w:rsidRPr="00A333D1">
        <w:rPr>
          <w:rFonts w:cs="Arial"/>
        </w:rPr>
        <w:t>e</w:t>
      </w:r>
      <w:r w:rsidRPr="00A333D1">
        <w:rPr>
          <w:rFonts w:cs="Arial"/>
        </w:rPr>
        <w:t xml:space="preserve">) </w:t>
      </w:r>
      <w:r w:rsidR="00937DCF" w:rsidRPr="00A333D1">
        <w:rPr>
          <w:rFonts w:cs="Arial"/>
        </w:rPr>
        <w:t>2</w:t>
      </w:r>
      <w:r w:rsidRPr="00A333D1">
        <w:rPr>
          <w:rFonts w:cs="Arial"/>
        </w:rPr>
        <w:t xml:space="preserve"> for further requirement) </w:t>
      </w:r>
    </w:p>
    <w:p w14:paraId="11F571F1" w14:textId="77777777" w:rsidR="0061416B" w:rsidRPr="00A333D1" w:rsidRDefault="0061416B" w:rsidP="00025914">
      <w:pPr>
        <w:tabs>
          <w:tab w:val="left" w:pos="-720"/>
        </w:tabs>
        <w:suppressAutoHyphens/>
        <w:jc w:val="both"/>
        <w:rPr>
          <w:rFonts w:cs="Arial"/>
          <w:sz w:val="16"/>
          <w:szCs w:val="16"/>
        </w:rPr>
      </w:pPr>
    </w:p>
    <w:p w14:paraId="1020D9C2" w14:textId="67528694" w:rsidR="0061416B" w:rsidRDefault="0061416B">
      <w:pPr>
        <w:tabs>
          <w:tab w:val="left" w:pos="-720"/>
          <w:tab w:val="left" w:pos="0"/>
        </w:tabs>
        <w:suppressAutoHyphens/>
        <w:ind w:left="720" w:hanging="720"/>
        <w:jc w:val="both"/>
        <w:rPr>
          <w:rFonts w:cs="Arial"/>
        </w:rPr>
      </w:pPr>
      <w:r w:rsidRPr="00A333D1">
        <w:rPr>
          <w:rFonts w:cs="Arial"/>
        </w:rPr>
        <w:t>8.</w:t>
      </w:r>
      <w:r w:rsidR="00937DCF" w:rsidRPr="00A333D1">
        <w:rPr>
          <w:rFonts w:cs="Arial"/>
        </w:rPr>
        <w:t xml:space="preserve"> </w:t>
      </w:r>
      <w:r w:rsidRPr="00A333D1">
        <w:rPr>
          <w:rFonts w:cs="Arial"/>
        </w:rPr>
        <w:t>2.2</w:t>
      </w:r>
      <w:r w:rsidRPr="00A333D1">
        <w:rPr>
          <w:rFonts w:cs="Arial"/>
        </w:rPr>
        <w:tab/>
        <w:t>The Director has the authority to cancel a task(s) for safety</w:t>
      </w:r>
      <w:r>
        <w:rPr>
          <w:rFonts w:cs="Arial"/>
        </w:rPr>
        <w:t xml:space="preserve"> reasons</w:t>
      </w:r>
      <w:r w:rsidR="005D15BE">
        <w:rPr>
          <w:rFonts w:cs="Arial"/>
        </w:rPr>
        <w:fldChar w:fldCharType="begin"/>
      </w:r>
      <w:r w:rsidR="005D15BE">
        <w:instrText xml:space="preserve"> XE "</w:instrText>
      </w:r>
      <w:r w:rsidR="005D15BE" w:rsidRPr="00C63102">
        <w:rPr>
          <w:rFonts w:cs="Arial"/>
        </w:rPr>
        <w:instrText>task cancelation</w:instrText>
      </w:r>
      <w:r w:rsidR="005D15BE">
        <w:instrText xml:space="preserve">" </w:instrText>
      </w:r>
      <w:r w:rsidR="005D15BE">
        <w:rPr>
          <w:rFonts w:cs="Arial"/>
        </w:rPr>
        <w:fldChar w:fldCharType="end"/>
      </w:r>
      <w:r>
        <w:rPr>
          <w:rFonts w:cs="Arial"/>
        </w:rPr>
        <w:t xml:space="preserve"> at any time before the official </w:t>
      </w:r>
      <w:r w:rsidR="008213A4">
        <w:rPr>
          <w:rFonts w:cs="Arial"/>
        </w:rPr>
        <w:t xml:space="preserve">status </w:t>
      </w:r>
      <w:r>
        <w:rPr>
          <w:rFonts w:cs="Arial"/>
        </w:rPr>
        <w:t>task scores are published.</w:t>
      </w:r>
    </w:p>
    <w:p w14:paraId="574EAB96" w14:textId="77777777" w:rsidR="0061416B" w:rsidRPr="00025914" w:rsidRDefault="0061416B">
      <w:pPr>
        <w:tabs>
          <w:tab w:val="left" w:pos="-720"/>
        </w:tabs>
        <w:suppressAutoHyphens/>
        <w:jc w:val="both"/>
        <w:rPr>
          <w:rFonts w:cs="Arial"/>
          <w:sz w:val="16"/>
          <w:szCs w:val="16"/>
        </w:rPr>
      </w:pPr>
    </w:p>
    <w:p w14:paraId="0019779B" w14:textId="77777777" w:rsidR="0061416B" w:rsidRPr="009139E7" w:rsidRDefault="0061416B" w:rsidP="00A87BFB">
      <w:pPr>
        <w:pStyle w:val="BFARulesHeading2"/>
      </w:pPr>
      <w:bookmarkStart w:id="233" w:name="_Toc313460826"/>
      <w:bookmarkStart w:id="234" w:name="_Toc469991880"/>
      <w:r w:rsidRPr="009139E7">
        <w:t>8. 3</w:t>
      </w:r>
      <w:r w:rsidRPr="009139E7">
        <w:tab/>
        <w:t>TASK</w:t>
      </w:r>
      <w:r w:rsidR="00CB1670">
        <w:fldChar w:fldCharType="begin"/>
      </w:r>
      <w:r>
        <w:instrText>xe "</w:instrText>
      </w:r>
      <w:r w:rsidRPr="007D1101">
        <w:instrText>TASK, SELECTION</w:instrText>
      </w:r>
      <w:r>
        <w:instrText>"</w:instrText>
      </w:r>
      <w:r w:rsidR="00CB1670">
        <w:fldChar w:fldCharType="end"/>
      </w:r>
      <w:r w:rsidRPr="009139E7">
        <w:t xml:space="preserve"> SELECTION</w:t>
      </w:r>
      <w:bookmarkEnd w:id="233"/>
      <w:bookmarkEnd w:id="234"/>
    </w:p>
    <w:p w14:paraId="6C0E2E2D" w14:textId="77777777" w:rsidR="0061416B" w:rsidRDefault="0061416B">
      <w:pPr>
        <w:tabs>
          <w:tab w:val="left" w:pos="-720"/>
          <w:tab w:val="left" w:pos="0"/>
        </w:tabs>
        <w:suppressAutoHyphens/>
        <w:ind w:left="720" w:hanging="720"/>
        <w:jc w:val="both"/>
        <w:rPr>
          <w:rFonts w:cs="Arial"/>
        </w:rPr>
      </w:pPr>
      <w:r>
        <w:rPr>
          <w:spacing w:val="-3"/>
          <w:sz w:val="24"/>
        </w:rPr>
        <w:tab/>
      </w:r>
      <w:r>
        <w:rPr>
          <w:rFonts w:cs="Arial"/>
        </w:rPr>
        <w:t xml:space="preserve">The Director shall select tasks from those described in Chapter 15.  Particular tasks may be set more than once or not at all.  </w:t>
      </w:r>
    </w:p>
    <w:p w14:paraId="770E6F61" w14:textId="77777777" w:rsidR="0061416B" w:rsidRPr="00025914" w:rsidRDefault="0061416B" w:rsidP="00025914">
      <w:pPr>
        <w:tabs>
          <w:tab w:val="left" w:pos="-720"/>
        </w:tabs>
        <w:suppressAutoHyphens/>
        <w:jc w:val="both"/>
        <w:rPr>
          <w:rFonts w:cs="Arial"/>
          <w:szCs w:val="18"/>
        </w:rPr>
      </w:pPr>
    </w:p>
    <w:p w14:paraId="7FD3CD9A" w14:textId="77777777" w:rsidR="0061416B" w:rsidRPr="009139E7" w:rsidRDefault="0061416B" w:rsidP="00A87BFB">
      <w:pPr>
        <w:pStyle w:val="BFARulesHeading2"/>
      </w:pPr>
      <w:bookmarkStart w:id="235" w:name="_Toc313460827"/>
      <w:bookmarkStart w:id="236" w:name="_Toc469991881"/>
      <w:r w:rsidRPr="009139E7">
        <w:t>8. 4</w:t>
      </w:r>
      <w:r w:rsidRPr="009139E7">
        <w:tab/>
        <w:t>MULTIPLE TASKS</w:t>
      </w:r>
      <w:bookmarkEnd w:id="235"/>
      <w:bookmarkEnd w:id="236"/>
      <w:r w:rsidR="00CB1670">
        <w:fldChar w:fldCharType="begin"/>
      </w:r>
      <w:r>
        <w:instrText>xe "</w:instrText>
      </w:r>
      <w:r w:rsidRPr="007D1101">
        <w:instrText>TASKS, MULTIPLE</w:instrText>
      </w:r>
      <w:r>
        <w:instrText>"</w:instrText>
      </w:r>
      <w:r w:rsidR="00CB1670">
        <w:fldChar w:fldCharType="end"/>
      </w:r>
    </w:p>
    <w:p w14:paraId="7B838667" w14:textId="77777777" w:rsidR="0061416B" w:rsidRDefault="0061416B">
      <w:pPr>
        <w:tabs>
          <w:tab w:val="left" w:pos="-720"/>
          <w:tab w:val="left" w:pos="0"/>
        </w:tabs>
        <w:suppressAutoHyphens/>
        <w:ind w:left="720" w:hanging="720"/>
        <w:jc w:val="both"/>
        <w:rPr>
          <w:rFonts w:cs="Arial"/>
        </w:rPr>
      </w:pPr>
      <w:r>
        <w:rPr>
          <w:rFonts w:cs="Arial"/>
        </w:rPr>
        <w:t>8.</w:t>
      </w:r>
      <w:r w:rsidR="00937DCF">
        <w:rPr>
          <w:rFonts w:cs="Arial"/>
        </w:rPr>
        <w:t xml:space="preserve"> </w:t>
      </w:r>
      <w:r>
        <w:rPr>
          <w:rFonts w:cs="Arial"/>
        </w:rPr>
        <w:t>4.1</w:t>
      </w:r>
      <w:r>
        <w:rPr>
          <w:rFonts w:cs="Arial"/>
        </w:rPr>
        <w:tab/>
        <w:t xml:space="preserve">The Director may set more than one task to be performed on one flight.  The tasks will be scored separately, with a winning score of 1000 points (or best positional score per 14.6.2) before penalties for each task.  The combination of tasks should aim at the possibility of winning each task independently.  </w:t>
      </w:r>
    </w:p>
    <w:p w14:paraId="7FC80830" w14:textId="77777777" w:rsidR="0061416B" w:rsidRPr="00025914" w:rsidRDefault="0061416B" w:rsidP="00025914">
      <w:pPr>
        <w:tabs>
          <w:tab w:val="left" w:pos="-720"/>
        </w:tabs>
        <w:suppressAutoHyphens/>
        <w:jc w:val="both"/>
        <w:rPr>
          <w:rFonts w:cs="Arial"/>
          <w:sz w:val="16"/>
          <w:szCs w:val="16"/>
        </w:rPr>
      </w:pPr>
    </w:p>
    <w:p w14:paraId="37EF137F" w14:textId="0C622674" w:rsidR="0061416B" w:rsidRDefault="0061416B">
      <w:pPr>
        <w:tabs>
          <w:tab w:val="left" w:pos="-720"/>
          <w:tab w:val="left" w:pos="0"/>
        </w:tabs>
        <w:suppressAutoHyphens/>
        <w:ind w:left="720" w:hanging="720"/>
        <w:jc w:val="both"/>
        <w:rPr>
          <w:rFonts w:cs="Arial"/>
        </w:rPr>
      </w:pPr>
      <w:r>
        <w:rPr>
          <w:rFonts w:cs="Arial"/>
        </w:rPr>
        <w:t>8.</w:t>
      </w:r>
      <w:r w:rsidR="00937DCF">
        <w:rPr>
          <w:rFonts w:cs="Arial"/>
        </w:rPr>
        <w:t xml:space="preserve"> </w:t>
      </w:r>
      <w:r>
        <w:rPr>
          <w:rFonts w:cs="Arial"/>
        </w:rPr>
        <w:t>4.2</w:t>
      </w:r>
      <w:r>
        <w:rPr>
          <w:rFonts w:cs="Arial"/>
        </w:rPr>
        <w:tab/>
        <w:t>Unless otherwise specified, tasks in a multiple task flight shall be flown in the order</w:t>
      </w:r>
      <w:r w:rsidR="005D15BE">
        <w:rPr>
          <w:rFonts w:cs="Arial"/>
        </w:rPr>
        <w:fldChar w:fldCharType="begin"/>
      </w:r>
      <w:r w:rsidR="005D15BE">
        <w:instrText xml:space="preserve"> XE "</w:instrText>
      </w:r>
      <w:r w:rsidR="005D15BE" w:rsidRPr="008C52EE">
        <w:rPr>
          <w:rFonts w:cs="Arial"/>
        </w:rPr>
        <w:instrText>flown in the order</w:instrText>
      </w:r>
      <w:r w:rsidR="005D15BE">
        <w:instrText xml:space="preserve">" </w:instrText>
      </w:r>
      <w:r w:rsidR="005D15BE">
        <w:rPr>
          <w:rFonts w:cs="Arial"/>
        </w:rPr>
        <w:fldChar w:fldCharType="end"/>
      </w:r>
      <w:r>
        <w:rPr>
          <w:rFonts w:cs="Arial"/>
        </w:rPr>
        <w:t xml:space="preserve"> indicated in the task data, penalty up to 1000 task points in each task.</w:t>
      </w:r>
    </w:p>
    <w:p w14:paraId="69CBC4ED" w14:textId="77777777" w:rsidR="0061416B" w:rsidRPr="00025914" w:rsidRDefault="0061416B" w:rsidP="00025914">
      <w:pPr>
        <w:tabs>
          <w:tab w:val="left" w:pos="-720"/>
        </w:tabs>
        <w:suppressAutoHyphens/>
        <w:jc w:val="both"/>
        <w:rPr>
          <w:rFonts w:cs="Arial"/>
          <w:sz w:val="16"/>
          <w:szCs w:val="16"/>
        </w:rPr>
      </w:pPr>
    </w:p>
    <w:p w14:paraId="494EB77A" w14:textId="734964CE" w:rsidR="0061416B" w:rsidRDefault="0061416B">
      <w:pPr>
        <w:tabs>
          <w:tab w:val="left" w:pos="-720"/>
        </w:tabs>
        <w:suppressAutoHyphens/>
        <w:ind w:left="720" w:hanging="720"/>
        <w:jc w:val="both"/>
        <w:rPr>
          <w:rFonts w:cs="Arial"/>
        </w:rPr>
      </w:pPr>
      <w:r>
        <w:rPr>
          <w:rFonts w:cs="Arial"/>
        </w:rPr>
        <w:t>8.</w:t>
      </w:r>
      <w:r w:rsidR="00937DCF">
        <w:rPr>
          <w:rFonts w:cs="Arial"/>
        </w:rPr>
        <w:t xml:space="preserve"> </w:t>
      </w:r>
      <w:r>
        <w:rPr>
          <w:rFonts w:cs="Arial"/>
        </w:rPr>
        <w:t>4.3</w:t>
      </w:r>
      <w:r>
        <w:rPr>
          <w:rFonts w:cs="Arial"/>
        </w:rPr>
        <w:tab/>
        <w:t>When markers are used, dropping the marker(s) of a task inside the set MMA indicates the completion of that task and the start of the following task, if applicable.  Ground contact penalties of Rule 11.5 within an MMA will be assessed to the task of the MMA.</w:t>
      </w:r>
    </w:p>
    <w:p w14:paraId="6BE19511" w14:textId="77777777" w:rsidR="0061416B" w:rsidRPr="00025914" w:rsidRDefault="0061416B" w:rsidP="00025914">
      <w:pPr>
        <w:tabs>
          <w:tab w:val="left" w:pos="-720"/>
        </w:tabs>
        <w:suppressAutoHyphens/>
        <w:jc w:val="both"/>
        <w:rPr>
          <w:rFonts w:cs="Arial"/>
          <w:sz w:val="16"/>
          <w:szCs w:val="16"/>
        </w:rPr>
      </w:pPr>
    </w:p>
    <w:p w14:paraId="48208D89" w14:textId="2511F8F4" w:rsidR="0061416B" w:rsidRDefault="0061416B">
      <w:pPr>
        <w:tabs>
          <w:tab w:val="left" w:pos="-720"/>
        </w:tabs>
        <w:suppressAutoHyphens/>
        <w:ind w:left="720" w:hanging="720"/>
        <w:jc w:val="both"/>
        <w:rPr>
          <w:rFonts w:cs="Arial"/>
        </w:rPr>
      </w:pPr>
      <w:r>
        <w:rPr>
          <w:rFonts w:cs="Arial"/>
        </w:rPr>
        <w:t>8.</w:t>
      </w:r>
      <w:r w:rsidR="00937DCF">
        <w:rPr>
          <w:rFonts w:cs="Arial"/>
        </w:rPr>
        <w:t xml:space="preserve"> </w:t>
      </w:r>
      <w:r>
        <w:rPr>
          <w:rFonts w:cs="Arial"/>
        </w:rPr>
        <w:t>4.4</w:t>
      </w:r>
      <w:r>
        <w:rPr>
          <w:rFonts w:cs="Arial"/>
        </w:rPr>
        <w:tab/>
        <w:t>Competitors missing the MMA or choosing not to drop their marker(s) or when scoring by track points is indicated, are considered flying in the follow</w:t>
      </w:r>
      <w:r w:rsidR="008213A4">
        <w:rPr>
          <w:rFonts w:cs="Arial"/>
        </w:rPr>
        <w:t>-</w:t>
      </w:r>
      <w:r>
        <w:rPr>
          <w:rFonts w:cs="Arial"/>
        </w:rPr>
        <w:t>on task if they cross the boundary line (area, grid line, arc, etc.) or boundary time of the follow</w:t>
      </w:r>
      <w:r w:rsidR="008213A4">
        <w:rPr>
          <w:rFonts w:cs="Arial"/>
        </w:rPr>
        <w:t>-</w:t>
      </w:r>
      <w:r>
        <w:rPr>
          <w:rFonts w:cs="Arial"/>
        </w:rPr>
        <w:t>on task.</w:t>
      </w:r>
    </w:p>
    <w:p w14:paraId="23E28B07" w14:textId="77777777" w:rsidR="0061416B" w:rsidRPr="00025914" w:rsidRDefault="0061416B" w:rsidP="00025914">
      <w:pPr>
        <w:tabs>
          <w:tab w:val="left" w:pos="-720"/>
        </w:tabs>
        <w:suppressAutoHyphens/>
        <w:jc w:val="both"/>
        <w:rPr>
          <w:rFonts w:cs="Arial"/>
          <w:sz w:val="16"/>
          <w:szCs w:val="16"/>
        </w:rPr>
      </w:pPr>
    </w:p>
    <w:p w14:paraId="44FC3F3E" w14:textId="3D8881A8" w:rsidR="0061416B" w:rsidRDefault="0061416B">
      <w:pPr>
        <w:tabs>
          <w:tab w:val="left" w:pos="-720"/>
        </w:tabs>
        <w:suppressAutoHyphens/>
        <w:ind w:left="720" w:hanging="720"/>
        <w:jc w:val="both"/>
        <w:rPr>
          <w:rFonts w:cs="Arial"/>
        </w:rPr>
      </w:pPr>
      <w:r>
        <w:rPr>
          <w:rFonts w:cs="Arial"/>
        </w:rPr>
        <w:t>8.</w:t>
      </w:r>
      <w:r w:rsidR="00937DCF">
        <w:rPr>
          <w:rFonts w:cs="Arial"/>
        </w:rPr>
        <w:t xml:space="preserve"> </w:t>
      </w:r>
      <w:r>
        <w:rPr>
          <w:rFonts w:cs="Arial"/>
        </w:rPr>
        <w:t>4.5</w:t>
      </w:r>
      <w:r>
        <w:rPr>
          <w:rFonts w:cs="Arial"/>
        </w:rPr>
        <w:tab/>
      </w:r>
      <w:r w:rsidR="008213A4">
        <w:rPr>
          <w:rFonts w:cs="Arial"/>
        </w:rPr>
        <w:t>If electronic marks are used to determine the transition point from one task to another, then their use is mandatory as specified in Section II and/or the GB.</w:t>
      </w:r>
    </w:p>
    <w:p w14:paraId="1C13141A" w14:textId="77777777" w:rsidR="0061416B" w:rsidRPr="00025914" w:rsidRDefault="0061416B" w:rsidP="00025914">
      <w:pPr>
        <w:tabs>
          <w:tab w:val="left" w:pos="-720"/>
        </w:tabs>
        <w:suppressAutoHyphens/>
        <w:jc w:val="both"/>
        <w:rPr>
          <w:rFonts w:cs="Arial"/>
          <w:sz w:val="16"/>
          <w:szCs w:val="16"/>
        </w:rPr>
      </w:pPr>
    </w:p>
    <w:p w14:paraId="22F6F679" w14:textId="77777777" w:rsidR="0061416B" w:rsidRPr="00E86365" w:rsidRDefault="0061416B">
      <w:pPr>
        <w:tabs>
          <w:tab w:val="left" w:pos="-720"/>
        </w:tabs>
        <w:suppressAutoHyphens/>
        <w:ind w:left="720" w:hanging="720"/>
        <w:jc w:val="both"/>
        <w:rPr>
          <w:rFonts w:cs="Arial"/>
        </w:rPr>
      </w:pPr>
      <w:r w:rsidRPr="00F95496">
        <w:rPr>
          <w:rFonts w:cs="Arial"/>
        </w:rPr>
        <w:t>8.</w:t>
      </w:r>
      <w:r w:rsidR="00937DCF" w:rsidRPr="00F95496">
        <w:rPr>
          <w:rFonts w:cs="Arial"/>
        </w:rPr>
        <w:t xml:space="preserve"> </w:t>
      </w:r>
      <w:r w:rsidRPr="00F95496">
        <w:rPr>
          <w:rFonts w:cs="Arial"/>
        </w:rPr>
        <w:t>4.6</w:t>
      </w:r>
      <w:r w:rsidRPr="00F95496">
        <w:rPr>
          <w:rFonts w:cs="Arial"/>
        </w:rPr>
        <w:tab/>
        <w:t>Penalties related to the take-off will normally be applied in the first task.  Penalti</w:t>
      </w:r>
      <w:r w:rsidRPr="002509F1">
        <w:rPr>
          <w:rFonts w:cs="Arial"/>
        </w:rPr>
        <w:t>es related to the landing will normally be applied in the last task.  Other penalties should be applied in the task in which they were incurred unless this is impossible, in which case they will be divided equally over more than one or all tasks.</w:t>
      </w:r>
    </w:p>
    <w:p w14:paraId="775A4F4E" w14:textId="77777777" w:rsidR="0061416B" w:rsidRPr="00025914" w:rsidRDefault="0061416B" w:rsidP="00025914">
      <w:pPr>
        <w:tabs>
          <w:tab w:val="left" w:pos="-720"/>
        </w:tabs>
        <w:suppressAutoHyphens/>
        <w:jc w:val="both"/>
        <w:rPr>
          <w:rFonts w:cs="Arial"/>
          <w:sz w:val="16"/>
          <w:szCs w:val="16"/>
        </w:rPr>
      </w:pPr>
    </w:p>
    <w:p w14:paraId="5EA14AE3" w14:textId="77777777" w:rsidR="0061416B" w:rsidRPr="00A333D1" w:rsidRDefault="0061416B">
      <w:pPr>
        <w:tabs>
          <w:tab w:val="left" w:pos="-720"/>
          <w:tab w:val="left" w:pos="0"/>
        </w:tabs>
        <w:suppressAutoHyphens/>
        <w:ind w:left="720" w:hanging="720"/>
        <w:jc w:val="both"/>
        <w:rPr>
          <w:rFonts w:cs="Arial"/>
        </w:rPr>
      </w:pPr>
      <w:r w:rsidRPr="00E86365">
        <w:rPr>
          <w:rFonts w:cs="Arial"/>
        </w:rPr>
        <w:t>8.</w:t>
      </w:r>
      <w:r w:rsidR="00937DCF" w:rsidRPr="00E86365">
        <w:rPr>
          <w:rFonts w:cs="Arial"/>
        </w:rPr>
        <w:t xml:space="preserve"> </w:t>
      </w:r>
      <w:r w:rsidRPr="00E86365">
        <w:rPr>
          <w:rFonts w:cs="Arial"/>
        </w:rPr>
        <w:t>4.7</w:t>
      </w:r>
      <w:r w:rsidRPr="00E86365">
        <w:rPr>
          <w:rFonts w:cs="Arial"/>
        </w:rPr>
        <w:tab/>
        <w:t xml:space="preserve">If not otherwise stated in the task data, the minimum distance from the launch point to a goal/target applies as well to all </w:t>
      </w:r>
      <w:r w:rsidR="007D5B95" w:rsidRPr="00E86365">
        <w:rPr>
          <w:rFonts w:cs="Arial"/>
        </w:rPr>
        <w:t>other</w:t>
      </w:r>
      <w:r w:rsidRPr="00E86365">
        <w:rPr>
          <w:rFonts w:cs="Arial"/>
        </w:rPr>
        <w:t xml:space="preserve"> </w:t>
      </w:r>
      <w:r w:rsidRPr="00A333D1">
        <w:rPr>
          <w:rFonts w:cs="Arial"/>
        </w:rPr>
        <w:t xml:space="preserve">goals/targets </w:t>
      </w:r>
      <w:r w:rsidR="007D5B95" w:rsidRPr="00A333D1">
        <w:rPr>
          <w:rFonts w:cs="Arial"/>
        </w:rPr>
        <w:t xml:space="preserve">set by the director </w:t>
      </w:r>
      <w:r w:rsidRPr="00A333D1">
        <w:rPr>
          <w:rFonts w:cs="Arial"/>
        </w:rPr>
        <w:t>on that flight.</w:t>
      </w:r>
    </w:p>
    <w:p w14:paraId="6CC2C180" w14:textId="77777777" w:rsidR="0061416B" w:rsidRPr="00A333D1" w:rsidRDefault="0061416B" w:rsidP="00025914">
      <w:pPr>
        <w:tabs>
          <w:tab w:val="left" w:pos="-720"/>
        </w:tabs>
        <w:suppressAutoHyphens/>
        <w:jc w:val="both"/>
        <w:rPr>
          <w:rFonts w:cs="Arial"/>
          <w:sz w:val="16"/>
          <w:szCs w:val="16"/>
        </w:rPr>
      </w:pPr>
    </w:p>
    <w:p w14:paraId="06863FF1" w14:textId="485CE916" w:rsidR="0061416B" w:rsidRDefault="0061416B">
      <w:pPr>
        <w:tabs>
          <w:tab w:val="left" w:pos="-720"/>
          <w:tab w:val="left" w:pos="0"/>
        </w:tabs>
        <w:suppressAutoHyphens/>
        <w:ind w:left="720" w:hanging="720"/>
        <w:jc w:val="both"/>
        <w:rPr>
          <w:rFonts w:cs="Arial"/>
        </w:rPr>
      </w:pPr>
      <w:r w:rsidRPr="00A333D1">
        <w:rPr>
          <w:rFonts w:cs="Arial"/>
        </w:rPr>
        <w:t>8.</w:t>
      </w:r>
      <w:r w:rsidR="00937DCF" w:rsidRPr="00A333D1">
        <w:rPr>
          <w:rFonts w:cs="Arial"/>
        </w:rPr>
        <w:t xml:space="preserve"> </w:t>
      </w:r>
      <w:r w:rsidRPr="00A333D1">
        <w:rPr>
          <w:rFonts w:cs="Arial"/>
        </w:rPr>
        <w:t>4.8</w:t>
      </w:r>
      <w:r w:rsidRPr="00A333D1">
        <w:rPr>
          <w:rFonts w:cs="Arial"/>
        </w:rPr>
        <w:tab/>
      </w:r>
      <w:r w:rsidR="008A3887" w:rsidRPr="00A333D1">
        <w:rPr>
          <w:rFonts w:cs="Arial"/>
        </w:rPr>
        <w:t xml:space="preserve">Marker </w:t>
      </w:r>
      <w:r w:rsidRPr="00A333D1">
        <w:rPr>
          <w:rFonts w:cs="Arial"/>
        </w:rPr>
        <w:t>order</w:t>
      </w:r>
      <w:r w:rsidR="00071DFF">
        <w:rPr>
          <w:rFonts w:cs="Arial"/>
        </w:rPr>
        <w:fldChar w:fldCharType="begin"/>
      </w:r>
      <w:r w:rsidR="00071DFF">
        <w:instrText xml:space="preserve"> XE "</w:instrText>
      </w:r>
      <w:r w:rsidR="00071DFF" w:rsidRPr="00D023C0">
        <w:rPr>
          <w:rFonts w:cs="Arial"/>
        </w:rPr>
        <w:instrText>Marker order</w:instrText>
      </w:r>
      <w:r w:rsidR="00071DFF">
        <w:instrText xml:space="preserve">" </w:instrText>
      </w:r>
      <w:r w:rsidR="00071DFF">
        <w:rPr>
          <w:rFonts w:cs="Arial"/>
        </w:rPr>
        <w:fldChar w:fldCharType="end"/>
      </w:r>
      <w:r w:rsidRPr="00A333D1">
        <w:rPr>
          <w:rFonts w:cs="Arial"/>
        </w:rPr>
        <w:t>:  unless track points are used, the task data shall specify for each task the marker(s) and/or electronic marks to be</w:t>
      </w:r>
      <w:r w:rsidRPr="00E86365">
        <w:rPr>
          <w:rFonts w:cs="Arial"/>
        </w:rPr>
        <w:t xml:space="preserve"> used.  If no competitive advantage is gained, the penalty for releasing the wrong marker is 25 points per task.  If more than the allowed number</w:t>
      </w:r>
      <w:r w:rsidRPr="000D6A1A">
        <w:rPr>
          <w:rFonts w:cs="Arial"/>
        </w:rPr>
        <w:t xml:space="preserve"> of physical markers is released in a task, the competitor will be scored by track point.  If an electronic mark is dropped more than once, the first (1</w:t>
      </w:r>
      <w:r w:rsidRPr="000D6A1A">
        <w:rPr>
          <w:rFonts w:cs="Arial"/>
          <w:vertAlign w:val="superscript"/>
        </w:rPr>
        <w:t>st</w:t>
      </w:r>
      <w:r w:rsidRPr="000D6A1A">
        <w:rPr>
          <w:rFonts w:cs="Arial"/>
        </w:rPr>
        <w:t>) electronic mark in time will be scored (for use</w:t>
      </w:r>
      <w:r>
        <w:rPr>
          <w:rFonts w:cs="Arial"/>
        </w:rPr>
        <w:t xml:space="preserve"> </w:t>
      </w:r>
      <w:r w:rsidR="008213A4">
        <w:rPr>
          <w:rFonts w:cs="Arial"/>
        </w:rPr>
        <w:t>with BFA Declarations App</w:t>
      </w:r>
      <w:r>
        <w:rPr>
          <w:rFonts w:cs="Arial"/>
        </w:rPr>
        <w:t>).</w:t>
      </w:r>
    </w:p>
    <w:p w14:paraId="674FBE84" w14:textId="77777777" w:rsidR="0061416B" w:rsidRDefault="0061416B">
      <w:pPr>
        <w:tabs>
          <w:tab w:val="left" w:pos="-720"/>
          <w:tab w:val="left" w:pos="0"/>
        </w:tabs>
        <w:suppressAutoHyphens/>
        <w:ind w:left="720" w:hanging="720"/>
        <w:jc w:val="both"/>
        <w:rPr>
          <w:rFonts w:cs="Arial"/>
        </w:rPr>
      </w:pPr>
    </w:p>
    <w:p w14:paraId="794CB01B" w14:textId="77777777" w:rsidR="00CB1670" w:rsidRDefault="0061416B" w:rsidP="004D74C6">
      <w:pPr>
        <w:pStyle w:val="BFARulesHeading2"/>
        <w:jc w:val="both"/>
      </w:pPr>
      <w:bookmarkStart w:id="237" w:name="_Toc313460828"/>
      <w:bookmarkStart w:id="238" w:name="_Toc469991882"/>
      <w:r w:rsidRPr="009139E7">
        <w:t>8. 5</w:t>
      </w:r>
      <w:r w:rsidRPr="009139E7">
        <w:tab/>
        <w:t>MODIFICATION OF RULES</w:t>
      </w:r>
      <w:bookmarkEnd w:id="237"/>
      <w:bookmarkEnd w:id="238"/>
      <w:r w:rsidR="00CB1670">
        <w:fldChar w:fldCharType="begin"/>
      </w:r>
      <w:r>
        <w:instrText>xe "</w:instrText>
      </w:r>
      <w:r w:rsidRPr="007D1101">
        <w:instrText>RULES</w:instrText>
      </w:r>
      <w:r>
        <w:instrText>" \t "</w:instrText>
      </w:r>
      <w:r w:rsidRPr="007D1101">
        <w:rPr>
          <w:rFonts w:ascii="Calibri" w:hAnsi="Calibri" w:cs="Calibri"/>
          <w:i/>
        </w:rPr>
        <w:instrText>See</w:instrText>
      </w:r>
      <w:r w:rsidRPr="007D1101">
        <w:rPr>
          <w:rFonts w:ascii="Calibri" w:hAnsi="Calibri" w:cs="Calibri"/>
        </w:rPr>
        <w:instrText xml:space="preserve"> MODIFICATION OF RULES</w:instrText>
      </w:r>
      <w:r>
        <w:instrText>"</w:instrText>
      </w:r>
      <w:r w:rsidR="00CB1670">
        <w:fldChar w:fldCharType="end"/>
      </w:r>
      <w:r w:rsidR="00CB1670">
        <w:fldChar w:fldCharType="begin"/>
      </w:r>
      <w:r>
        <w:instrText>xe "</w:instrText>
      </w:r>
      <w:r w:rsidRPr="007D1101">
        <w:instrText>MODIFICATION OF RULES</w:instrText>
      </w:r>
      <w:r>
        <w:instrText>"</w:instrText>
      </w:r>
      <w:r w:rsidR="00CB1670">
        <w:fldChar w:fldCharType="end"/>
      </w:r>
    </w:p>
    <w:p w14:paraId="0E0CFA11" w14:textId="77777777" w:rsidR="00CB1670" w:rsidRDefault="0061416B" w:rsidP="004D74C6">
      <w:pPr>
        <w:tabs>
          <w:tab w:val="left" w:pos="720"/>
        </w:tabs>
        <w:ind w:left="720" w:hanging="720"/>
        <w:jc w:val="both"/>
        <w:rPr>
          <w:rFonts w:cs="Arial"/>
        </w:rPr>
      </w:pPr>
      <w:r>
        <w:rPr>
          <w:rFonts w:cs="Arial"/>
        </w:rPr>
        <w:t>8.</w:t>
      </w:r>
      <w:r w:rsidR="00937DCF">
        <w:rPr>
          <w:rFonts w:cs="Arial"/>
        </w:rPr>
        <w:t xml:space="preserve"> </w:t>
      </w:r>
      <w:r>
        <w:rPr>
          <w:rFonts w:cs="Arial"/>
        </w:rPr>
        <w:t>5.1</w:t>
      </w:r>
      <w:r>
        <w:rPr>
          <w:rFonts w:cs="Arial"/>
        </w:rPr>
        <w:tab/>
        <w:t>No further modification, after approval by the BFA/HACD Board, shall be permitted during the Competition Year unless approved by three-quarter majority of the HACD/Board.  No such rule addition or modification shall be retroactive.</w:t>
      </w:r>
    </w:p>
    <w:p w14:paraId="22E21434" w14:textId="77777777" w:rsidR="0061416B" w:rsidRPr="000646AD" w:rsidRDefault="0061416B" w:rsidP="000646AD">
      <w:pPr>
        <w:tabs>
          <w:tab w:val="left" w:pos="-720"/>
        </w:tabs>
        <w:suppressAutoHyphens/>
        <w:jc w:val="both"/>
        <w:rPr>
          <w:rFonts w:cs="Arial"/>
          <w:sz w:val="16"/>
          <w:szCs w:val="16"/>
        </w:rPr>
      </w:pPr>
      <w:r>
        <w:rPr>
          <w:rFonts w:cs="Arial"/>
        </w:rPr>
        <w:tab/>
      </w:r>
    </w:p>
    <w:p w14:paraId="562DC0F1" w14:textId="77777777" w:rsidR="0061416B" w:rsidRDefault="0061416B">
      <w:pPr>
        <w:tabs>
          <w:tab w:val="left" w:pos="-720"/>
          <w:tab w:val="left" w:pos="0"/>
        </w:tabs>
        <w:suppressAutoHyphens/>
        <w:ind w:left="720" w:hanging="720"/>
        <w:jc w:val="both"/>
        <w:rPr>
          <w:rFonts w:cs="Arial"/>
        </w:rPr>
      </w:pPr>
      <w:r>
        <w:rPr>
          <w:rFonts w:cs="Arial"/>
        </w:rPr>
        <w:t>8.</w:t>
      </w:r>
      <w:r w:rsidR="00937DCF">
        <w:rPr>
          <w:rFonts w:cs="Arial"/>
        </w:rPr>
        <w:t xml:space="preserve"> </w:t>
      </w:r>
      <w:r>
        <w:rPr>
          <w:rFonts w:cs="Arial"/>
        </w:rPr>
        <w:t>5.2</w:t>
      </w:r>
      <w:r>
        <w:rPr>
          <w:rFonts w:cs="Arial"/>
        </w:rPr>
        <w:tab/>
        <w:t xml:space="preserve">The task rules of </w:t>
      </w:r>
      <w:r w:rsidR="00FE2CF7">
        <w:rPr>
          <w:rFonts w:cs="Arial"/>
        </w:rPr>
        <w:t xml:space="preserve">Section I, II, and III, </w:t>
      </w:r>
      <w:r>
        <w:rPr>
          <w:rFonts w:cs="Arial"/>
        </w:rPr>
        <w:t>Chapter 15 are defined as variable rules and changes to those may be made without authorization.</w:t>
      </w:r>
    </w:p>
    <w:p w14:paraId="344FC447" w14:textId="77777777" w:rsidR="0061416B" w:rsidRPr="000646AD" w:rsidRDefault="0061416B" w:rsidP="000646AD">
      <w:pPr>
        <w:tabs>
          <w:tab w:val="left" w:pos="-720"/>
        </w:tabs>
        <w:suppressAutoHyphens/>
        <w:jc w:val="both"/>
        <w:rPr>
          <w:rFonts w:cs="Arial"/>
          <w:sz w:val="16"/>
          <w:szCs w:val="16"/>
        </w:rPr>
      </w:pPr>
    </w:p>
    <w:p w14:paraId="7329B2C1" w14:textId="77777777" w:rsidR="0061416B" w:rsidRDefault="0061416B">
      <w:pPr>
        <w:tabs>
          <w:tab w:val="left" w:pos="-720"/>
          <w:tab w:val="left" w:pos="0"/>
        </w:tabs>
        <w:suppressAutoHyphens/>
        <w:ind w:left="720" w:hanging="720"/>
        <w:jc w:val="both"/>
        <w:rPr>
          <w:rFonts w:cs="Arial"/>
        </w:rPr>
      </w:pPr>
      <w:r>
        <w:rPr>
          <w:rFonts w:cs="Arial"/>
        </w:rPr>
        <w:t>8.</w:t>
      </w:r>
      <w:r w:rsidR="00937DCF">
        <w:rPr>
          <w:rFonts w:cs="Arial"/>
        </w:rPr>
        <w:t xml:space="preserve"> </w:t>
      </w:r>
      <w:r>
        <w:rPr>
          <w:rFonts w:cs="Arial"/>
        </w:rPr>
        <w:t>5.3</w:t>
      </w:r>
      <w:r>
        <w:rPr>
          <w:rFonts w:cs="Arial"/>
        </w:rPr>
        <w:tab/>
        <w:t>Variations to task rules shall be provided individually to each competitor in writing.</w:t>
      </w:r>
    </w:p>
    <w:p w14:paraId="21BB8396" w14:textId="77777777" w:rsidR="0061416B" w:rsidRPr="000646AD" w:rsidRDefault="0061416B" w:rsidP="000646AD">
      <w:pPr>
        <w:tabs>
          <w:tab w:val="left" w:pos="-720"/>
        </w:tabs>
        <w:suppressAutoHyphens/>
        <w:jc w:val="both"/>
        <w:rPr>
          <w:rFonts w:cs="Arial"/>
          <w:sz w:val="16"/>
          <w:szCs w:val="16"/>
        </w:rPr>
      </w:pPr>
    </w:p>
    <w:p w14:paraId="31B3D381" w14:textId="77777777" w:rsidR="0061416B" w:rsidRPr="009139E7" w:rsidRDefault="0061416B" w:rsidP="00A87BFB">
      <w:pPr>
        <w:pStyle w:val="BFARulesHeading2"/>
      </w:pPr>
      <w:bookmarkStart w:id="239" w:name="_Toc313460829"/>
      <w:bookmarkStart w:id="240" w:name="_Toc469991883"/>
      <w:r w:rsidRPr="009139E7">
        <w:t>8. 6</w:t>
      </w:r>
      <w:r w:rsidRPr="009139E7">
        <w:tab/>
        <w:t>GENERAL BRIEFING</w:t>
      </w:r>
      <w:bookmarkEnd w:id="239"/>
      <w:bookmarkEnd w:id="240"/>
      <w:r w:rsidR="00CB1670">
        <w:fldChar w:fldCharType="begin"/>
      </w:r>
      <w:r>
        <w:instrText>xe "</w:instrText>
      </w:r>
      <w:r w:rsidRPr="007D1101">
        <w:instrText>BRIEFING, GENERAL</w:instrText>
      </w:r>
      <w:r>
        <w:instrText>"</w:instrText>
      </w:r>
      <w:r w:rsidR="00CB1670">
        <w:fldChar w:fldCharType="end"/>
      </w:r>
    </w:p>
    <w:p w14:paraId="1774F0AE" w14:textId="77777777" w:rsidR="000646AD" w:rsidRDefault="0061416B" w:rsidP="000C4E44">
      <w:pPr>
        <w:ind w:left="720"/>
      </w:pPr>
      <w:r w:rsidRPr="000646AD">
        <w:t>A General Briefing on the rules, regulations and all major aspects of the Event will be held before the start of the Event.  Attendance at the General Briefing is compulsory for all entrants and Officials.  The official competitors list, compiled from the roll call of the entrants taken at the General Briefing, shall be published as soon as practical after the General Briefing, but before the first task briefing.  Where a justifiable reason exists, a late entry may be accepted by the Director in consultation with the Jury, but before the publication of the first scores</w:t>
      </w:r>
      <w:r w:rsidR="000646AD">
        <w:t>.</w:t>
      </w:r>
      <w:bookmarkStart w:id="241" w:name="_Toc313460830"/>
    </w:p>
    <w:p w14:paraId="69524574" w14:textId="77777777" w:rsidR="000646AD" w:rsidRDefault="000646AD" w:rsidP="000646AD">
      <w:pPr>
        <w:pStyle w:val="BFARulesHeading2"/>
      </w:pPr>
    </w:p>
    <w:p w14:paraId="72C98A61" w14:textId="644FED5F" w:rsidR="0061416B" w:rsidRPr="009139E7" w:rsidRDefault="0061416B" w:rsidP="000646AD">
      <w:pPr>
        <w:pStyle w:val="BFARulesHeading2"/>
      </w:pPr>
      <w:bookmarkStart w:id="242" w:name="_Toc469991884"/>
      <w:r w:rsidRPr="009139E7">
        <w:t>8. 7</w:t>
      </w:r>
      <w:r w:rsidRPr="009139E7">
        <w:tab/>
        <w:t>TASK BRIEFING</w:t>
      </w:r>
      <w:bookmarkEnd w:id="241"/>
      <w:bookmarkEnd w:id="242"/>
      <w:r w:rsidR="00CB1670">
        <w:fldChar w:fldCharType="begin"/>
      </w:r>
      <w:r>
        <w:instrText>xe "</w:instrText>
      </w:r>
      <w:r w:rsidRPr="007D1101">
        <w:instrText>BRIEFING, TASK</w:instrText>
      </w:r>
      <w:r>
        <w:instrText>"</w:instrText>
      </w:r>
      <w:r w:rsidR="00CB1670">
        <w:fldChar w:fldCharType="end"/>
      </w:r>
    </w:p>
    <w:p w14:paraId="38CE9BC8" w14:textId="77777777" w:rsidR="00CB1670" w:rsidRDefault="00AB7CAB" w:rsidP="004D74C6">
      <w:pPr>
        <w:tabs>
          <w:tab w:val="left" w:pos="720"/>
        </w:tabs>
        <w:ind w:left="720" w:hanging="720"/>
        <w:jc w:val="both"/>
        <w:rPr>
          <w:rFonts w:cs="Arial"/>
        </w:rPr>
      </w:pPr>
      <w:r>
        <w:rPr>
          <w:rFonts w:cs="Arial"/>
        </w:rPr>
        <w:t>8. 7.1</w:t>
      </w:r>
      <w:r>
        <w:rPr>
          <w:rFonts w:cs="Arial"/>
        </w:rPr>
        <w:tab/>
      </w:r>
      <w:r w:rsidR="0061416B">
        <w:rPr>
          <w:rFonts w:cs="Arial"/>
        </w:rPr>
        <w:t>Task briefings will be called by the Director at times published on the Official Notice Board.  Alternative methods may be used as announced in the General Briefing.  At the briefing the following information will be given verbally, by written circular, or by posted notices:</w:t>
      </w:r>
    </w:p>
    <w:p w14:paraId="693B1AE6" w14:textId="77777777" w:rsidR="0061416B" w:rsidRDefault="0061416B">
      <w:pPr>
        <w:tabs>
          <w:tab w:val="left" w:pos="-720"/>
          <w:tab w:val="left" w:pos="0"/>
        </w:tabs>
        <w:suppressAutoHyphens/>
        <w:jc w:val="both"/>
        <w:rPr>
          <w:rFonts w:cs="Arial"/>
          <w:sz w:val="4"/>
          <w:szCs w:val="4"/>
        </w:rPr>
      </w:pPr>
    </w:p>
    <w:p w14:paraId="1B83E231" w14:textId="77777777" w:rsidR="0061416B" w:rsidRDefault="0061416B" w:rsidP="001774D9">
      <w:pPr>
        <w:numPr>
          <w:ilvl w:val="0"/>
          <w:numId w:val="27"/>
        </w:numPr>
        <w:tabs>
          <w:tab w:val="left" w:pos="-720"/>
          <w:tab w:val="left" w:pos="0"/>
        </w:tabs>
        <w:suppressAutoHyphens/>
        <w:jc w:val="both"/>
        <w:rPr>
          <w:rFonts w:cs="Arial"/>
        </w:rPr>
      </w:pPr>
      <w:r>
        <w:rPr>
          <w:rFonts w:cs="Arial"/>
        </w:rPr>
        <w:t>Meteorological information</w:t>
      </w:r>
    </w:p>
    <w:p w14:paraId="2D893636" w14:textId="77777777" w:rsidR="0061416B" w:rsidRDefault="0061416B" w:rsidP="001774D9">
      <w:pPr>
        <w:numPr>
          <w:ilvl w:val="0"/>
          <w:numId w:val="27"/>
        </w:numPr>
        <w:tabs>
          <w:tab w:val="left" w:pos="-720"/>
          <w:tab w:val="left" w:pos="0"/>
        </w:tabs>
        <w:suppressAutoHyphens/>
        <w:jc w:val="both"/>
        <w:rPr>
          <w:rFonts w:cs="Arial"/>
        </w:rPr>
      </w:pPr>
      <w:r>
        <w:rPr>
          <w:rFonts w:cs="Arial"/>
        </w:rPr>
        <w:t>Air traffic and safety information (if any)</w:t>
      </w:r>
    </w:p>
    <w:p w14:paraId="03F1893E" w14:textId="77777777" w:rsidR="0061416B" w:rsidRDefault="0061416B" w:rsidP="001774D9">
      <w:pPr>
        <w:numPr>
          <w:ilvl w:val="0"/>
          <w:numId w:val="27"/>
        </w:numPr>
        <w:tabs>
          <w:tab w:val="left" w:pos="-720"/>
          <w:tab w:val="left" w:pos="0"/>
        </w:tabs>
        <w:suppressAutoHyphens/>
        <w:jc w:val="both"/>
        <w:rPr>
          <w:rFonts w:cs="Arial"/>
        </w:rPr>
      </w:pPr>
      <w:r>
        <w:rPr>
          <w:rFonts w:cs="Arial"/>
        </w:rPr>
        <w:t>Task data</w:t>
      </w:r>
    </w:p>
    <w:p w14:paraId="642AB7E8" w14:textId="77777777" w:rsidR="0061416B" w:rsidRDefault="0061416B">
      <w:pPr>
        <w:tabs>
          <w:tab w:val="left" w:pos="-720"/>
        </w:tabs>
        <w:suppressAutoHyphens/>
        <w:ind w:left="720" w:hanging="720"/>
        <w:jc w:val="both"/>
        <w:rPr>
          <w:rFonts w:cs="Arial"/>
        </w:rPr>
      </w:pPr>
    </w:p>
    <w:p w14:paraId="55DE3BD0" w14:textId="7518EE37" w:rsidR="0061416B" w:rsidRDefault="0061416B">
      <w:pPr>
        <w:tabs>
          <w:tab w:val="left" w:pos="-720"/>
        </w:tabs>
        <w:suppressAutoHyphens/>
        <w:ind w:left="720" w:hanging="720"/>
        <w:jc w:val="both"/>
        <w:rPr>
          <w:rFonts w:cs="Arial"/>
        </w:rPr>
      </w:pPr>
      <w:r>
        <w:rPr>
          <w:rFonts w:cs="Arial"/>
        </w:rPr>
        <w:t>8.</w:t>
      </w:r>
      <w:r w:rsidR="00FE2CF7">
        <w:rPr>
          <w:rFonts w:cs="Arial"/>
        </w:rPr>
        <w:t xml:space="preserve"> </w:t>
      </w:r>
      <w:r>
        <w:rPr>
          <w:rFonts w:cs="Arial"/>
        </w:rPr>
        <w:t>7.2</w:t>
      </w:r>
      <w:r>
        <w:rPr>
          <w:rFonts w:cs="Arial"/>
        </w:rPr>
        <w:tab/>
        <w:t>Where written information is supplied, adequate study time should be allow</w:t>
      </w:r>
      <w:r w:rsidR="00EF5BBF">
        <w:rPr>
          <w:rFonts w:cs="Arial"/>
        </w:rPr>
        <w:t>ed before the briefing proceeds.</w:t>
      </w:r>
    </w:p>
    <w:p w14:paraId="49A9700E" w14:textId="77777777" w:rsidR="0061416B" w:rsidRDefault="0061416B">
      <w:pPr>
        <w:tabs>
          <w:tab w:val="left" w:pos="-720"/>
        </w:tabs>
        <w:suppressAutoHyphens/>
        <w:jc w:val="both"/>
        <w:rPr>
          <w:rFonts w:cs="Arial"/>
          <w:spacing w:val="-3"/>
          <w:szCs w:val="18"/>
        </w:rPr>
      </w:pPr>
    </w:p>
    <w:p w14:paraId="043CAC98" w14:textId="77777777" w:rsidR="0061416B" w:rsidRPr="009139E7" w:rsidRDefault="0061416B" w:rsidP="00A87BFB">
      <w:pPr>
        <w:pStyle w:val="BFARulesHeading2"/>
      </w:pPr>
      <w:bookmarkStart w:id="243" w:name="_Toc313460831"/>
      <w:bookmarkStart w:id="244" w:name="_Toc469991885"/>
      <w:r w:rsidRPr="009139E7">
        <w:t>8. 8</w:t>
      </w:r>
      <w:r w:rsidRPr="009139E7">
        <w:tab/>
        <w:t>TASK</w:t>
      </w:r>
      <w:r w:rsidR="00CB1670">
        <w:fldChar w:fldCharType="begin"/>
      </w:r>
      <w:r>
        <w:instrText>xe "</w:instrText>
      </w:r>
      <w:r w:rsidRPr="007D1101">
        <w:instrText>TASK, DATA</w:instrText>
      </w:r>
      <w:r>
        <w:instrText>"</w:instrText>
      </w:r>
      <w:r w:rsidR="00CB1670">
        <w:fldChar w:fldCharType="end"/>
      </w:r>
      <w:r w:rsidRPr="009139E7">
        <w:t xml:space="preserve"> DATA</w:t>
      </w:r>
      <w:bookmarkEnd w:id="243"/>
      <w:bookmarkEnd w:id="244"/>
    </w:p>
    <w:p w14:paraId="26B5FF17" w14:textId="77777777" w:rsidR="0061416B" w:rsidRDefault="0061416B">
      <w:pPr>
        <w:tabs>
          <w:tab w:val="left" w:pos="-720"/>
          <w:tab w:val="left" w:pos="0"/>
        </w:tabs>
        <w:suppressAutoHyphens/>
        <w:ind w:left="720" w:hanging="720"/>
        <w:jc w:val="both"/>
        <w:rPr>
          <w:rFonts w:cs="Arial"/>
        </w:rPr>
      </w:pPr>
      <w:r>
        <w:rPr>
          <w:rFonts w:cs="Arial"/>
        </w:rPr>
        <w:t>8.</w:t>
      </w:r>
      <w:r w:rsidR="00FE2CF7">
        <w:rPr>
          <w:rFonts w:cs="Arial"/>
        </w:rPr>
        <w:t xml:space="preserve"> </w:t>
      </w:r>
      <w:r>
        <w:rPr>
          <w:rFonts w:cs="Arial"/>
        </w:rPr>
        <w:t>8.1</w:t>
      </w:r>
      <w:r>
        <w:rPr>
          <w:rFonts w:cs="Arial"/>
        </w:rPr>
        <w:tab/>
        <w:t xml:space="preserve">At task briefings the task data, preferably in writing, shall be given to competitors.  The task data sheets (TDS) will contain flight data related to all tasks and individual task data. </w:t>
      </w:r>
    </w:p>
    <w:p w14:paraId="2F07CDDA" w14:textId="77777777" w:rsidR="0061416B" w:rsidRDefault="0061416B">
      <w:pPr>
        <w:tabs>
          <w:tab w:val="left" w:pos="-720"/>
          <w:tab w:val="left" w:pos="0"/>
        </w:tabs>
        <w:suppressAutoHyphens/>
        <w:ind w:left="720" w:hanging="720"/>
        <w:jc w:val="both"/>
        <w:rPr>
          <w:rFonts w:cs="Arial"/>
        </w:rPr>
      </w:pPr>
    </w:p>
    <w:p w14:paraId="5970FC62" w14:textId="77777777" w:rsidR="00CB1670" w:rsidRPr="000D6A1A" w:rsidRDefault="00AB7CAB" w:rsidP="004D74C6">
      <w:pPr>
        <w:tabs>
          <w:tab w:val="left" w:pos="-720"/>
          <w:tab w:val="left" w:pos="0"/>
        </w:tabs>
        <w:suppressAutoHyphens/>
        <w:ind w:left="720" w:hanging="720"/>
        <w:jc w:val="both"/>
        <w:rPr>
          <w:rFonts w:cs="Arial"/>
        </w:rPr>
      </w:pPr>
      <w:r>
        <w:rPr>
          <w:rFonts w:cs="Arial"/>
        </w:rPr>
        <w:t>8. 8.2</w:t>
      </w:r>
      <w:r>
        <w:rPr>
          <w:rFonts w:cs="Arial"/>
        </w:rPr>
        <w:tab/>
      </w:r>
      <w:r w:rsidR="0061416B" w:rsidRPr="000D6A1A">
        <w:rPr>
          <w:rFonts w:cs="Arial"/>
        </w:rPr>
        <w:t>Flight data:</w:t>
      </w:r>
    </w:p>
    <w:p w14:paraId="5E8F33C9" w14:textId="77777777" w:rsidR="0061416B" w:rsidRPr="000D6A1A" w:rsidRDefault="0061416B">
      <w:pPr>
        <w:tabs>
          <w:tab w:val="left" w:pos="-720"/>
          <w:tab w:val="left" w:pos="0"/>
        </w:tabs>
        <w:suppressAutoHyphens/>
        <w:jc w:val="both"/>
        <w:rPr>
          <w:rFonts w:cs="Arial"/>
          <w:sz w:val="4"/>
          <w:szCs w:val="4"/>
        </w:rPr>
      </w:pPr>
    </w:p>
    <w:p w14:paraId="36C28D59" w14:textId="77777777" w:rsidR="0061416B" w:rsidRPr="000D6A1A" w:rsidRDefault="0061416B" w:rsidP="001774D9">
      <w:pPr>
        <w:numPr>
          <w:ilvl w:val="0"/>
          <w:numId w:val="26"/>
        </w:numPr>
        <w:tabs>
          <w:tab w:val="clear" w:pos="504"/>
          <w:tab w:val="left" w:pos="-720"/>
          <w:tab w:val="left" w:pos="0"/>
          <w:tab w:val="num" w:pos="1260"/>
          <w:tab w:val="left" w:pos="1350"/>
        </w:tabs>
        <w:suppressAutoHyphens/>
        <w:ind w:firstLine="396"/>
        <w:jc w:val="both"/>
        <w:rPr>
          <w:rFonts w:cs="Arial"/>
        </w:rPr>
      </w:pPr>
      <w:r w:rsidRPr="000D6A1A">
        <w:rPr>
          <w:rFonts w:cs="Arial"/>
        </w:rPr>
        <w:t>Date</w:t>
      </w:r>
    </w:p>
    <w:p w14:paraId="60B55550" w14:textId="77777777" w:rsidR="0061416B" w:rsidRPr="000D6A1A" w:rsidRDefault="0061416B" w:rsidP="001774D9">
      <w:pPr>
        <w:numPr>
          <w:ilvl w:val="0"/>
          <w:numId w:val="26"/>
        </w:numPr>
        <w:tabs>
          <w:tab w:val="clear" w:pos="504"/>
          <w:tab w:val="left" w:pos="-720"/>
          <w:tab w:val="left" w:pos="0"/>
          <w:tab w:val="num" w:pos="1260"/>
          <w:tab w:val="left" w:pos="1350"/>
        </w:tabs>
        <w:suppressAutoHyphens/>
        <w:ind w:firstLine="396"/>
        <w:jc w:val="both"/>
        <w:rPr>
          <w:rFonts w:cs="Arial"/>
        </w:rPr>
      </w:pPr>
      <w:r w:rsidRPr="000D6A1A">
        <w:rPr>
          <w:rFonts w:cs="Arial"/>
        </w:rPr>
        <w:t>Official sunrise/sunset</w:t>
      </w:r>
    </w:p>
    <w:p w14:paraId="2796D0EE" w14:textId="77777777" w:rsidR="0061416B" w:rsidRPr="000D6A1A" w:rsidRDefault="0061416B" w:rsidP="001774D9">
      <w:pPr>
        <w:numPr>
          <w:ilvl w:val="0"/>
          <w:numId w:val="26"/>
        </w:numPr>
        <w:tabs>
          <w:tab w:val="clear" w:pos="504"/>
          <w:tab w:val="left" w:pos="-720"/>
          <w:tab w:val="left" w:pos="0"/>
          <w:tab w:val="num" w:pos="1260"/>
          <w:tab w:val="left" w:pos="1350"/>
        </w:tabs>
        <w:suppressAutoHyphens/>
        <w:ind w:firstLine="396"/>
        <w:jc w:val="both"/>
        <w:rPr>
          <w:rFonts w:cs="Arial"/>
        </w:rPr>
      </w:pPr>
      <w:r w:rsidRPr="000D6A1A">
        <w:rPr>
          <w:rFonts w:cs="Arial"/>
        </w:rPr>
        <w:t>PZs in force</w:t>
      </w:r>
    </w:p>
    <w:p w14:paraId="5FD9FF65" w14:textId="77777777" w:rsidR="0061416B" w:rsidRPr="000D6A1A" w:rsidRDefault="0061416B" w:rsidP="001774D9">
      <w:pPr>
        <w:numPr>
          <w:ilvl w:val="0"/>
          <w:numId w:val="26"/>
        </w:numPr>
        <w:tabs>
          <w:tab w:val="clear" w:pos="504"/>
          <w:tab w:val="left" w:pos="-720"/>
          <w:tab w:val="left" w:pos="0"/>
          <w:tab w:val="num" w:pos="1260"/>
          <w:tab w:val="left" w:pos="1350"/>
        </w:tabs>
        <w:suppressAutoHyphens/>
        <w:ind w:firstLine="396"/>
        <w:jc w:val="both"/>
        <w:rPr>
          <w:rFonts w:cs="Arial"/>
        </w:rPr>
      </w:pPr>
      <w:r w:rsidRPr="000D6A1A">
        <w:rPr>
          <w:rFonts w:cs="Arial"/>
        </w:rPr>
        <w:t>Launch area</w:t>
      </w:r>
    </w:p>
    <w:p w14:paraId="4927A3BA" w14:textId="77777777" w:rsidR="0061416B" w:rsidRPr="000D6A1A" w:rsidRDefault="0061416B" w:rsidP="001774D9">
      <w:pPr>
        <w:numPr>
          <w:ilvl w:val="0"/>
          <w:numId w:val="26"/>
        </w:numPr>
        <w:tabs>
          <w:tab w:val="clear" w:pos="504"/>
          <w:tab w:val="left" w:pos="-720"/>
          <w:tab w:val="left" w:pos="0"/>
          <w:tab w:val="num" w:pos="1260"/>
          <w:tab w:val="left" w:pos="1350"/>
        </w:tabs>
        <w:suppressAutoHyphens/>
        <w:ind w:firstLine="396"/>
        <w:jc w:val="both"/>
        <w:rPr>
          <w:rFonts w:cs="Arial"/>
        </w:rPr>
      </w:pPr>
      <w:r w:rsidRPr="000D6A1A">
        <w:rPr>
          <w:rFonts w:cs="Arial"/>
        </w:rPr>
        <w:t>Launch period</w:t>
      </w:r>
    </w:p>
    <w:p w14:paraId="10C0EED7" w14:textId="77777777" w:rsidR="0061416B" w:rsidRPr="000D6A1A" w:rsidRDefault="0061416B" w:rsidP="001774D9">
      <w:pPr>
        <w:numPr>
          <w:ilvl w:val="0"/>
          <w:numId w:val="26"/>
        </w:numPr>
        <w:tabs>
          <w:tab w:val="clear" w:pos="504"/>
          <w:tab w:val="left" w:pos="-720"/>
          <w:tab w:val="left" w:pos="0"/>
          <w:tab w:val="num" w:pos="1260"/>
          <w:tab w:val="left" w:pos="1350"/>
        </w:tabs>
        <w:suppressAutoHyphens/>
        <w:ind w:firstLine="396"/>
        <w:jc w:val="both"/>
        <w:rPr>
          <w:rFonts w:cs="Arial"/>
        </w:rPr>
      </w:pPr>
      <w:r w:rsidRPr="000D6A1A">
        <w:rPr>
          <w:rFonts w:cs="Arial"/>
        </w:rPr>
        <w:t>Provisional time and place of next briefing</w:t>
      </w:r>
    </w:p>
    <w:p w14:paraId="54976088" w14:textId="77777777" w:rsidR="0061416B" w:rsidRPr="000D6A1A" w:rsidRDefault="0061416B" w:rsidP="001774D9">
      <w:pPr>
        <w:numPr>
          <w:ilvl w:val="0"/>
          <w:numId w:val="26"/>
        </w:numPr>
        <w:tabs>
          <w:tab w:val="clear" w:pos="504"/>
          <w:tab w:val="left" w:pos="-720"/>
          <w:tab w:val="left" w:pos="0"/>
          <w:tab w:val="num" w:pos="1260"/>
          <w:tab w:val="left" w:pos="1350"/>
        </w:tabs>
        <w:suppressAutoHyphens/>
        <w:ind w:firstLine="396"/>
        <w:jc w:val="both"/>
        <w:rPr>
          <w:rFonts w:cs="Arial"/>
        </w:rPr>
      </w:pPr>
      <w:r w:rsidRPr="000D6A1A">
        <w:rPr>
          <w:rFonts w:cs="Arial"/>
        </w:rPr>
        <w:t>Solo flight (if directed)</w:t>
      </w:r>
    </w:p>
    <w:p w14:paraId="4E5F249C" w14:textId="77777777" w:rsidR="0061416B" w:rsidRPr="000D6A1A" w:rsidRDefault="0061416B" w:rsidP="001774D9">
      <w:pPr>
        <w:numPr>
          <w:ilvl w:val="0"/>
          <w:numId w:val="26"/>
        </w:numPr>
        <w:tabs>
          <w:tab w:val="clear" w:pos="504"/>
          <w:tab w:val="left" w:pos="-720"/>
          <w:tab w:val="left" w:pos="0"/>
          <w:tab w:val="num" w:pos="1260"/>
          <w:tab w:val="left" w:pos="1350"/>
        </w:tabs>
        <w:suppressAutoHyphens/>
        <w:ind w:firstLine="396"/>
        <w:jc w:val="both"/>
        <w:rPr>
          <w:rFonts w:cs="Arial"/>
        </w:rPr>
      </w:pPr>
      <w:r w:rsidRPr="000D6A1A">
        <w:rPr>
          <w:rFonts w:cs="Arial"/>
        </w:rPr>
        <w:t>Search period</w:t>
      </w:r>
    </w:p>
    <w:p w14:paraId="7D0128AB" w14:textId="77777777" w:rsidR="0061416B" w:rsidRPr="000D6A1A" w:rsidRDefault="0061416B">
      <w:pPr>
        <w:tabs>
          <w:tab w:val="left" w:pos="-720"/>
          <w:tab w:val="left" w:pos="0"/>
        </w:tabs>
        <w:suppressAutoHyphens/>
        <w:ind w:left="1440"/>
        <w:jc w:val="both"/>
        <w:rPr>
          <w:rFonts w:cs="Arial"/>
        </w:rPr>
      </w:pPr>
    </w:p>
    <w:p w14:paraId="3082252D" w14:textId="77777777" w:rsidR="00CB1670" w:rsidRPr="000D6A1A" w:rsidRDefault="00AB7CAB" w:rsidP="004D74C6">
      <w:pPr>
        <w:tabs>
          <w:tab w:val="left" w:pos="-720"/>
          <w:tab w:val="left" w:pos="0"/>
        </w:tabs>
        <w:suppressAutoHyphens/>
        <w:ind w:left="720" w:hanging="720"/>
        <w:jc w:val="both"/>
        <w:rPr>
          <w:rFonts w:cs="Arial"/>
        </w:rPr>
      </w:pPr>
      <w:r w:rsidRPr="000D6A1A">
        <w:rPr>
          <w:rFonts w:cs="Arial"/>
        </w:rPr>
        <w:t>8. 8.3</w:t>
      </w:r>
      <w:r w:rsidRPr="000D6A1A">
        <w:rPr>
          <w:rFonts w:cs="Arial"/>
        </w:rPr>
        <w:tab/>
      </w:r>
      <w:r w:rsidR="0061416B" w:rsidRPr="000D6A1A">
        <w:rPr>
          <w:rFonts w:cs="Arial"/>
        </w:rPr>
        <w:t>Individual task data:</w:t>
      </w:r>
    </w:p>
    <w:p w14:paraId="0BD90F56" w14:textId="77777777" w:rsidR="0061416B" w:rsidRPr="000D6A1A" w:rsidRDefault="0061416B">
      <w:pPr>
        <w:tabs>
          <w:tab w:val="left" w:pos="-720"/>
          <w:tab w:val="left" w:pos="0"/>
        </w:tabs>
        <w:suppressAutoHyphens/>
        <w:jc w:val="both"/>
        <w:rPr>
          <w:rFonts w:cs="Arial"/>
          <w:sz w:val="4"/>
          <w:szCs w:val="4"/>
        </w:rPr>
      </w:pPr>
    </w:p>
    <w:p w14:paraId="212DFD82" w14:textId="77777777" w:rsidR="0061416B" w:rsidRPr="000D6A1A" w:rsidRDefault="0061416B" w:rsidP="001774D9">
      <w:pPr>
        <w:numPr>
          <w:ilvl w:val="0"/>
          <w:numId w:val="28"/>
        </w:numPr>
        <w:tabs>
          <w:tab w:val="clear" w:pos="504"/>
          <w:tab w:val="left" w:pos="-720"/>
          <w:tab w:val="left" w:pos="0"/>
          <w:tab w:val="num" w:pos="1260"/>
          <w:tab w:val="left" w:pos="1350"/>
        </w:tabs>
        <w:suppressAutoHyphens/>
        <w:ind w:firstLine="396"/>
        <w:jc w:val="both"/>
        <w:rPr>
          <w:rFonts w:cs="Arial"/>
        </w:rPr>
      </w:pPr>
      <w:r w:rsidRPr="000D6A1A">
        <w:rPr>
          <w:rFonts w:cs="Arial"/>
        </w:rPr>
        <w:t>Marker(s) color to be used (if used)</w:t>
      </w:r>
    </w:p>
    <w:p w14:paraId="01999A2B" w14:textId="4CA0F9B8" w:rsidR="0061416B" w:rsidRPr="00EF5BBF" w:rsidRDefault="0061416B" w:rsidP="001774D9">
      <w:pPr>
        <w:numPr>
          <w:ilvl w:val="0"/>
          <w:numId w:val="28"/>
        </w:numPr>
        <w:tabs>
          <w:tab w:val="clear" w:pos="504"/>
          <w:tab w:val="left" w:pos="-720"/>
          <w:tab w:val="left" w:pos="0"/>
          <w:tab w:val="num" w:pos="1260"/>
          <w:tab w:val="left" w:pos="1350"/>
        </w:tabs>
        <w:suppressAutoHyphens/>
        <w:ind w:firstLine="396"/>
        <w:jc w:val="both"/>
        <w:rPr>
          <w:rFonts w:cs="Arial"/>
        </w:rPr>
      </w:pPr>
      <w:r w:rsidRPr="00A333D1">
        <w:rPr>
          <w:rFonts w:cs="Arial"/>
        </w:rPr>
        <w:t>Task</w:t>
      </w:r>
      <w:r w:rsidR="008A3887" w:rsidRPr="00A333D1">
        <w:rPr>
          <w:rFonts w:cs="Arial"/>
        </w:rPr>
        <w:t>/Marker</w:t>
      </w:r>
      <w:r w:rsidR="00EF5BBF" w:rsidRPr="00EF5BBF">
        <w:rPr>
          <w:rFonts w:cs="Arial"/>
        </w:rPr>
        <w:t xml:space="preserve"> </w:t>
      </w:r>
      <w:r w:rsidRPr="00EF5BBF">
        <w:rPr>
          <w:rFonts w:cs="Arial"/>
        </w:rPr>
        <w:t>order (if other than normal)</w:t>
      </w:r>
    </w:p>
    <w:p w14:paraId="7CBC1B4A" w14:textId="77777777" w:rsidR="0061416B" w:rsidRPr="000D6A1A" w:rsidRDefault="0061416B" w:rsidP="001774D9">
      <w:pPr>
        <w:numPr>
          <w:ilvl w:val="0"/>
          <w:numId w:val="28"/>
        </w:numPr>
        <w:tabs>
          <w:tab w:val="clear" w:pos="504"/>
          <w:tab w:val="left" w:pos="-720"/>
          <w:tab w:val="left" w:pos="0"/>
          <w:tab w:val="num" w:pos="1260"/>
          <w:tab w:val="left" w:pos="1350"/>
        </w:tabs>
        <w:suppressAutoHyphens/>
        <w:ind w:firstLine="396"/>
        <w:jc w:val="both"/>
        <w:rPr>
          <w:rFonts w:cs="Arial"/>
        </w:rPr>
      </w:pPr>
      <w:r w:rsidRPr="000D6A1A">
        <w:rPr>
          <w:rFonts w:cs="Arial"/>
        </w:rPr>
        <w:t>Dropping method (if gravity drop directed)</w:t>
      </w:r>
    </w:p>
    <w:p w14:paraId="576FE483" w14:textId="77777777" w:rsidR="0061416B" w:rsidRPr="000D6A1A" w:rsidRDefault="0061416B" w:rsidP="001774D9">
      <w:pPr>
        <w:numPr>
          <w:ilvl w:val="0"/>
          <w:numId w:val="28"/>
        </w:numPr>
        <w:tabs>
          <w:tab w:val="clear" w:pos="504"/>
          <w:tab w:val="left" w:pos="-720"/>
          <w:tab w:val="left" w:pos="0"/>
          <w:tab w:val="num" w:pos="1260"/>
          <w:tab w:val="left" w:pos="1350"/>
        </w:tabs>
        <w:suppressAutoHyphens/>
        <w:ind w:firstLine="396"/>
        <w:jc w:val="both"/>
        <w:rPr>
          <w:rFonts w:cs="Arial"/>
        </w:rPr>
      </w:pPr>
      <w:r w:rsidRPr="000D6A1A">
        <w:rPr>
          <w:rFonts w:cs="Arial"/>
        </w:rPr>
        <w:t>Marker Measuring Area (MMA)</w:t>
      </w:r>
    </w:p>
    <w:p w14:paraId="7A9E59EA" w14:textId="77777777" w:rsidR="0061416B" w:rsidRPr="000D6A1A" w:rsidRDefault="0061416B" w:rsidP="001774D9">
      <w:pPr>
        <w:numPr>
          <w:ilvl w:val="0"/>
          <w:numId w:val="28"/>
        </w:numPr>
        <w:tabs>
          <w:tab w:val="clear" w:pos="504"/>
          <w:tab w:val="left" w:pos="-720"/>
          <w:tab w:val="left" w:pos="0"/>
          <w:tab w:val="num" w:pos="1260"/>
          <w:tab w:val="left" w:pos="1350"/>
        </w:tabs>
        <w:suppressAutoHyphens/>
        <w:ind w:firstLine="396"/>
        <w:jc w:val="both"/>
        <w:rPr>
          <w:rFonts w:cs="Arial"/>
        </w:rPr>
      </w:pPr>
      <w:r w:rsidRPr="000D6A1A">
        <w:rPr>
          <w:rFonts w:cs="Arial"/>
        </w:rPr>
        <w:t>Scoring period, scoring area, and/or scoring airspace (if set)</w:t>
      </w:r>
    </w:p>
    <w:p w14:paraId="27EC6E87" w14:textId="77777777" w:rsidR="0061416B" w:rsidRDefault="0061416B" w:rsidP="001774D9">
      <w:pPr>
        <w:numPr>
          <w:ilvl w:val="0"/>
          <w:numId w:val="28"/>
        </w:numPr>
        <w:tabs>
          <w:tab w:val="clear" w:pos="504"/>
          <w:tab w:val="left" w:pos="-720"/>
          <w:tab w:val="left" w:pos="0"/>
          <w:tab w:val="num" w:pos="1260"/>
          <w:tab w:val="left" w:pos="1350"/>
        </w:tabs>
        <w:suppressAutoHyphens/>
        <w:ind w:firstLine="396"/>
        <w:jc w:val="both"/>
        <w:rPr>
          <w:rFonts w:cs="Arial"/>
        </w:rPr>
      </w:pPr>
      <w:r>
        <w:rPr>
          <w:rFonts w:cs="Arial"/>
        </w:rPr>
        <w:t>Task data as per task rule</w:t>
      </w:r>
    </w:p>
    <w:p w14:paraId="34590916" w14:textId="77777777" w:rsidR="0061416B" w:rsidRDefault="0061416B">
      <w:pPr>
        <w:tabs>
          <w:tab w:val="left" w:pos="-720"/>
          <w:tab w:val="left" w:pos="0"/>
        </w:tabs>
        <w:suppressAutoHyphens/>
        <w:ind w:left="720" w:hanging="720"/>
        <w:jc w:val="both"/>
        <w:rPr>
          <w:rFonts w:cs="Arial"/>
        </w:rPr>
      </w:pPr>
    </w:p>
    <w:p w14:paraId="56BE54E0" w14:textId="77777777" w:rsidR="0061416B" w:rsidRPr="009139E7" w:rsidRDefault="0061416B" w:rsidP="00A87BFB">
      <w:pPr>
        <w:pStyle w:val="BFARulesHeading2"/>
      </w:pPr>
      <w:bookmarkStart w:id="245" w:name="_Toc313460832"/>
      <w:bookmarkStart w:id="246" w:name="_Toc469991886"/>
      <w:r w:rsidRPr="009139E7">
        <w:t>8. 9</w:t>
      </w:r>
      <w:r w:rsidRPr="009139E7">
        <w:tab/>
        <w:t>SUPPLEMENTARY BRIEFING</w:t>
      </w:r>
      <w:bookmarkEnd w:id="245"/>
      <w:bookmarkEnd w:id="246"/>
      <w:r w:rsidR="00CB1670">
        <w:fldChar w:fldCharType="begin"/>
      </w:r>
      <w:r>
        <w:instrText>xe "</w:instrText>
      </w:r>
      <w:r w:rsidRPr="007D1101">
        <w:instrText>BRIEFING, SUPPLEMENTAL</w:instrText>
      </w:r>
      <w:r>
        <w:instrText>"</w:instrText>
      </w:r>
      <w:r w:rsidR="00CB1670">
        <w:fldChar w:fldCharType="end"/>
      </w:r>
    </w:p>
    <w:p w14:paraId="5ECB04F1" w14:textId="77777777" w:rsidR="0061416B" w:rsidRDefault="0061416B">
      <w:pPr>
        <w:tabs>
          <w:tab w:val="left" w:pos="-720"/>
          <w:tab w:val="left" w:pos="0"/>
        </w:tabs>
        <w:suppressAutoHyphens/>
        <w:ind w:left="720" w:hanging="720"/>
        <w:jc w:val="both"/>
        <w:rPr>
          <w:rFonts w:cs="Arial"/>
        </w:rPr>
      </w:pPr>
      <w:r>
        <w:rPr>
          <w:b/>
          <w:spacing w:val="-3"/>
          <w:sz w:val="24"/>
        </w:rPr>
        <w:tab/>
      </w:r>
      <w:r>
        <w:rPr>
          <w:rFonts w:cs="Arial"/>
        </w:rPr>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14:paraId="2D897D26" w14:textId="77777777" w:rsidR="0061416B" w:rsidRDefault="0061416B">
      <w:pPr>
        <w:tabs>
          <w:tab w:val="left" w:pos="-720"/>
        </w:tabs>
        <w:suppressAutoHyphens/>
        <w:ind w:left="720" w:hanging="720"/>
        <w:jc w:val="both"/>
        <w:rPr>
          <w:rFonts w:cs="Arial"/>
        </w:rPr>
      </w:pPr>
    </w:p>
    <w:p w14:paraId="0E92EE5A" w14:textId="77777777" w:rsidR="0061416B" w:rsidRPr="009139E7" w:rsidRDefault="0061416B" w:rsidP="00A87BFB">
      <w:pPr>
        <w:pStyle w:val="BFARulesHeading2"/>
      </w:pPr>
      <w:bookmarkStart w:id="247" w:name="_Toc313460833"/>
      <w:bookmarkStart w:id="248" w:name="_Toc469991887"/>
      <w:r w:rsidRPr="009139E7">
        <w:t>8.10</w:t>
      </w:r>
      <w:r w:rsidRPr="009139E7">
        <w:tab/>
        <w:t>ENTRY</w:t>
      </w:r>
      <w:r w:rsidR="00CB1670">
        <w:fldChar w:fldCharType="begin"/>
      </w:r>
      <w:r>
        <w:instrText>xe "</w:instrText>
      </w:r>
      <w:r w:rsidRPr="0087173F">
        <w:instrText>ENTRY</w:instrText>
      </w:r>
      <w:r>
        <w:instrText>"</w:instrText>
      </w:r>
      <w:r w:rsidR="00CB1670">
        <w:fldChar w:fldCharType="end"/>
      </w:r>
      <w:r w:rsidRPr="009139E7">
        <w:t xml:space="preserve"> FOR TASKS</w:t>
      </w:r>
      <w:bookmarkEnd w:id="247"/>
      <w:bookmarkEnd w:id="248"/>
    </w:p>
    <w:p w14:paraId="35CEBA7A" w14:textId="77777777" w:rsidR="0061416B" w:rsidRDefault="0061416B">
      <w:pPr>
        <w:tabs>
          <w:tab w:val="left" w:pos="-720"/>
          <w:tab w:val="left" w:pos="0"/>
        </w:tabs>
        <w:suppressAutoHyphens/>
        <w:ind w:left="720" w:hanging="720"/>
        <w:jc w:val="both"/>
        <w:rPr>
          <w:rFonts w:cs="Arial"/>
        </w:rPr>
      </w:pPr>
      <w:r>
        <w:rPr>
          <w:spacing w:val="-3"/>
          <w:sz w:val="24"/>
        </w:rPr>
        <w:tab/>
      </w:r>
      <w:r>
        <w:rPr>
          <w:rFonts w:cs="Arial"/>
        </w:rPr>
        <w:t>A competitor shall enter a task by answering his name or competition number at roll call at the task briefing.  Alternative methods of checking the competitor’s attendance may be used.</w:t>
      </w:r>
    </w:p>
    <w:p w14:paraId="56D4B49C" w14:textId="77777777" w:rsidR="0061416B" w:rsidRDefault="0061416B">
      <w:pPr>
        <w:tabs>
          <w:tab w:val="left" w:pos="-720"/>
          <w:tab w:val="left" w:pos="0"/>
        </w:tabs>
        <w:suppressAutoHyphens/>
        <w:ind w:left="720" w:hanging="720"/>
        <w:jc w:val="both"/>
        <w:rPr>
          <w:rFonts w:cs="Arial"/>
        </w:rPr>
      </w:pPr>
    </w:p>
    <w:p w14:paraId="392199CB" w14:textId="56C0764C" w:rsidR="0061416B" w:rsidRPr="009139E7" w:rsidRDefault="0061416B" w:rsidP="00A87BFB">
      <w:pPr>
        <w:pStyle w:val="BFARulesHeading2"/>
      </w:pPr>
      <w:bookmarkStart w:id="249" w:name="_Toc313460834"/>
      <w:bookmarkStart w:id="250" w:name="_Toc469991888"/>
      <w:r w:rsidRPr="009139E7">
        <w:t>8.11</w:t>
      </w:r>
      <w:r w:rsidRPr="009139E7">
        <w:tab/>
        <w:t>LATE ENTRY</w:t>
      </w:r>
      <w:bookmarkEnd w:id="249"/>
      <w:bookmarkEnd w:id="250"/>
      <w:r w:rsidR="00071DFF">
        <w:fldChar w:fldCharType="begin"/>
      </w:r>
      <w:r w:rsidR="00071DFF">
        <w:instrText xml:space="preserve"> XE "</w:instrText>
      </w:r>
      <w:r w:rsidR="00071DFF" w:rsidRPr="000E1C5F">
        <w:instrText>LATE ENTRY</w:instrText>
      </w:r>
      <w:r w:rsidR="00071DFF">
        <w:instrText>" \t "</w:instrText>
      </w:r>
      <w:r w:rsidR="00071DFF" w:rsidRPr="00A6127F">
        <w:rPr>
          <w:rFonts w:asciiTheme="minorHAnsi" w:hAnsiTheme="minorHAnsi" w:cstheme="minorHAnsi"/>
          <w:i/>
        </w:rPr>
        <w:instrText>See</w:instrText>
      </w:r>
      <w:r w:rsidR="00071DFF" w:rsidRPr="00A6127F">
        <w:rPr>
          <w:rFonts w:asciiTheme="minorHAnsi" w:hAnsiTheme="minorHAnsi" w:cstheme="minorHAnsi"/>
        </w:rPr>
        <w:instrText xml:space="preserve"> Entry</w:instrText>
      </w:r>
      <w:r w:rsidR="00071DFF">
        <w:instrText xml:space="preserve">" </w:instrText>
      </w:r>
      <w:r w:rsidR="00071DFF">
        <w:fldChar w:fldCharType="end"/>
      </w:r>
      <w:r w:rsidR="00CB1670">
        <w:fldChar w:fldCharType="begin"/>
      </w:r>
      <w:r>
        <w:instrText>xe "</w:instrText>
      </w:r>
      <w:r w:rsidRPr="0087173F">
        <w:instrText>ENTRY</w:instrText>
      </w:r>
      <w:r>
        <w:instrText>"</w:instrText>
      </w:r>
      <w:r w:rsidR="00CB1670">
        <w:fldChar w:fldCharType="end"/>
      </w:r>
    </w:p>
    <w:p w14:paraId="5915C168" w14:textId="77777777" w:rsidR="0061416B" w:rsidRDefault="0061416B">
      <w:pPr>
        <w:tabs>
          <w:tab w:val="left" w:pos="-720"/>
          <w:tab w:val="left" w:pos="0"/>
        </w:tabs>
        <w:suppressAutoHyphens/>
        <w:ind w:left="720" w:hanging="720"/>
        <w:jc w:val="both"/>
        <w:rPr>
          <w:rFonts w:cs="Arial"/>
        </w:rPr>
      </w:pPr>
      <w:r>
        <w:rPr>
          <w:rFonts w:cs="Arial"/>
        </w:rPr>
        <w:t>8.11.1</w:t>
      </w:r>
      <w:r>
        <w:rPr>
          <w:rFonts w:cs="Arial"/>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14:paraId="32A9A99E" w14:textId="77777777" w:rsidR="0061416B" w:rsidRDefault="0061416B">
      <w:pPr>
        <w:tabs>
          <w:tab w:val="left" w:pos="-720"/>
        </w:tabs>
        <w:suppressAutoHyphens/>
        <w:ind w:left="720" w:hanging="720"/>
        <w:jc w:val="both"/>
        <w:rPr>
          <w:rFonts w:cs="Arial"/>
        </w:rPr>
      </w:pPr>
    </w:p>
    <w:p w14:paraId="31DCEF63" w14:textId="77777777" w:rsidR="0061416B" w:rsidRDefault="0061416B">
      <w:pPr>
        <w:tabs>
          <w:tab w:val="left" w:pos="-720"/>
          <w:tab w:val="left" w:pos="0"/>
        </w:tabs>
        <w:suppressAutoHyphens/>
        <w:ind w:left="720" w:hanging="720"/>
        <w:jc w:val="both"/>
        <w:rPr>
          <w:rFonts w:cs="Arial"/>
        </w:rPr>
      </w:pPr>
      <w:r>
        <w:rPr>
          <w:rFonts w:cs="Arial"/>
        </w:rPr>
        <w:t>8.11.2</w:t>
      </w:r>
      <w:r>
        <w:rPr>
          <w:rFonts w:cs="Arial"/>
        </w:rPr>
        <w:tab/>
        <w:t>In tasks where competitors select their own launch areas, late entries must be made by contacting an official and making arrangements on where to be briefed and receive a task sheet, GPS-logger, weather sheet, and markers.</w:t>
      </w:r>
    </w:p>
    <w:p w14:paraId="03D86C68" w14:textId="77777777" w:rsidR="0061416B" w:rsidRDefault="0061416B">
      <w:pPr>
        <w:tabs>
          <w:tab w:val="left" w:pos="-720"/>
        </w:tabs>
        <w:suppressAutoHyphens/>
        <w:ind w:left="720" w:hanging="720"/>
        <w:jc w:val="both"/>
        <w:rPr>
          <w:rFonts w:cs="Arial"/>
        </w:rPr>
      </w:pPr>
    </w:p>
    <w:p w14:paraId="20C3712E" w14:textId="77777777" w:rsidR="0061416B" w:rsidRPr="009139E7" w:rsidRDefault="0061416B" w:rsidP="00A87BFB">
      <w:pPr>
        <w:pStyle w:val="BFARulesHeading2"/>
      </w:pPr>
      <w:bookmarkStart w:id="251" w:name="_Toc313460835"/>
      <w:bookmarkStart w:id="252" w:name="_Toc469991889"/>
      <w:r w:rsidRPr="009139E7">
        <w:t>8.12</w:t>
      </w:r>
      <w:r w:rsidRPr="009139E7">
        <w:tab/>
        <w:t>OFFICIAL TIME</w:t>
      </w:r>
      <w:bookmarkEnd w:id="251"/>
      <w:bookmarkEnd w:id="252"/>
      <w:r w:rsidR="00CB1670">
        <w:fldChar w:fldCharType="begin"/>
      </w:r>
      <w:r>
        <w:instrText>xe "</w:instrText>
      </w:r>
      <w:r w:rsidRPr="007D1101">
        <w:instrText>TIME, OFFICIAL</w:instrText>
      </w:r>
      <w:r>
        <w:instrText>"</w:instrText>
      </w:r>
      <w:r w:rsidR="00CB1670">
        <w:fldChar w:fldCharType="end"/>
      </w:r>
    </w:p>
    <w:p w14:paraId="04D9A950" w14:textId="77777777" w:rsidR="0061416B" w:rsidRDefault="0061416B">
      <w:pPr>
        <w:tabs>
          <w:tab w:val="left" w:pos="-720"/>
        </w:tabs>
        <w:suppressAutoHyphens/>
        <w:ind w:left="720" w:hanging="720"/>
        <w:jc w:val="both"/>
        <w:rPr>
          <w:rFonts w:cs="Arial"/>
        </w:rPr>
      </w:pPr>
      <w:r>
        <w:rPr>
          <w:spacing w:val="-3"/>
          <w:sz w:val="24"/>
        </w:rPr>
        <w:tab/>
      </w:r>
      <w:r>
        <w:rPr>
          <w:rFonts w:cs="Arial"/>
        </w:rPr>
        <w:t>The official time is GPS time corrected for the local time offset.</w:t>
      </w:r>
    </w:p>
    <w:p w14:paraId="2D410CFF" w14:textId="77777777" w:rsidR="0061416B" w:rsidRPr="009055A8" w:rsidRDefault="0061416B" w:rsidP="00712CD9">
      <w:pPr>
        <w:pStyle w:val="BFARulesHeading1"/>
        <w:spacing w:after="80"/>
      </w:pPr>
      <w:r>
        <w:rPr>
          <w:spacing w:val="-3"/>
        </w:rPr>
        <w:br w:type="page"/>
      </w:r>
      <w:bookmarkStart w:id="253" w:name="_Toc313460836"/>
      <w:bookmarkStart w:id="254" w:name="_Toc469991890"/>
      <w:r w:rsidRPr="009055A8">
        <w:lastRenderedPageBreak/>
        <w:t xml:space="preserve">CHAPTER 9 </w:t>
      </w:r>
      <w:r w:rsidRPr="009055A8">
        <w:noBreakHyphen/>
        <w:t xml:space="preserve"> LAUNCH PROCEDURES</w:t>
      </w:r>
      <w:bookmarkEnd w:id="253"/>
      <w:bookmarkEnd w:id="254"/>
    </w:p>
    <w:p w14:paraId="339C6F8D" w14:textId="77777777" w:rsidR="0061416B" w:rsidRPr="009055A8" w:rsidRDefault="0061416B" w:rsidP="00A87BFB">
      <w:pPr>
        <w:pStyle w:val="BFARulesHeading2"/>
      </w:pPr>
      <w:bookmarkStart w:id="255" w:name="_Toc313460837"/>
      <w:bookmarkStart w:id="256" w:name="_Toc469991891"/>
      <w:r w:rsidRPr="009055A8">
        <w:t>9. 1</w:t>
      </w:r>
      <w:r w:rsidRPr="009055A8">
        <w:tab/>
        <w:t>COMMON LAUNCH AREA(S)</w:t>
      </w:r>
      <w:r w:rsidR="00CB1670">
        <w:fldChar w:fldCharType="begin"/>
      </w:r>
      <w:r>
        <w:instrText>xe "</w:instrText>
      </w:r>
      <w:r w:rsidRPr="00B03BAD">
        <w:instrText>COMMON LAUNCH AREA(S):Launch Procedures</w:instrText>
      </w:r>
      <w:r>
        <w:instrText>"</w:instrText>
      </w:r>
      <w:r w:rsidR="00CB1670">
        <w:fldChar w:fldCharType="end"/>
      </w:r>
      <w:r w:rsidRPr="009055A8">
        <w:t xml:space="preserve"> (CLA) (II. 4)</w:t>
      </w:r>
      <w:bookmarkEnd w:id="255"/>
      <w:bookmarkEnd w:id="256"/>
    </w:p>
    <w:p w14:paraId="137030B1" w14:textId="77777777" w:rsidR="00D54B79" w:rsidRPr="00A333D1" w:rsidRDefault="0061416B" w:rsidP="00D54B79">
      <w:pPr>
        <w:keepLines/>
        <w:tabs>
          <w:tab w:val="left" w:pos="-1440"/>
          <w:tab w:val="left" w:pos="-720"/>
          <w:tab w:val="left" w:pos="0"/>
          <w:tab w:val="left" w:pos="810"/>
          <w:tab w:val="left" w:pos="1440"/>
        </w:tabs>
        <w:suppressAutoHyphens/>
        <w:spacing w:before="120"/>
        <w:ind w:left="720" w:hanging="720"/>
        <w:rPr>
          <w:rFonts w:cs="Arial"/>
        </w:rPr>
      </w:pPr>
      <w:r w:rsidRPr="009055A8">
        <w:rPr>
          <w:rFonts w:cs="Arial"/>
        </w:rPr>
        <w:t>9.</w:t>
      </w:r>
      <w:r w:rsidR="00FE2CF7">
        <w:rPr>
          <w:rFonts w:cs="Arial"/>
        </w:rPr>
        <w:t xml:space="preserve"> </w:t>
      </w:r>
      <w:r w:rsidRPr="009055A8">
        <w:rPr>
          <w:rFonts w:cs="Arial"/>
        </w:rPr>
        <w:t>1.1</w:t>
      </w:r>
      <w:r w:rsidRPr="009055A8">
        <w:rPr>
          <w:rFonts w:cs="Arial"/>
        </w:rPr>
        <w:tab/>
        <w:t xml:space="preserve">One or more areas </w:t>
      </w:r>
      <w:r w:rsidRPr="00A333D1">
        <w:rPr>
          <w:rFonts w:cs="Arial"/>
        </w:rPr>
        <w:t>defined by the Organizer and used when the task requires all pilots to launch from a common area.  A competitor taking off outside the prescribed common launch area (CLA) will not achieve a result for all tasks of that flight.</w:t>
      </w:r>
      <w:r w:rsidR="00D54B79" w:rsidRPr="00A333D1">
        <w:rPr>
          <w:rFonts w:cs="Arial"/>
        </w:rPr>
        <w:t xml:space="preserve">  Once his balloon is inflated a competitor may not move his balloon on the CLA except for safety reasons and only after approval from a responsible official.</w:t>
      </w:r>
    </w:p>
    <w:p w14:paraId="5208C02E" w14:textId="77777777" w:rsidR="0061416B" w:rsidRPr="00A333D1" w:rsidRDefault="0061416B">
      <w:pPr>
        <w:tabs>
          <w:tab w:val="left" w:pos="-720"/>
          <w:tab w:val="left" w:pos="0"/>
        </w:tabs>
        <w:suppressAutoHyphens/>
        <w:ind w:left="720" w:hanging="720"/>
        <w:jc w:val="both"/>
        <w:rPr>
          <w:rFonts w:cs="Arial"/>
          <w:sz w:val="16"/>
          <w:szCs w:val="16"/>
        </w:rPr>
      </w:pPr>
    </w:p>
    <w:p w14:paraId="34C1824C" w14:textId="77777777" w:rsidR="0061416B" w:rsidRDefault="0061416B">
      <w:pPr>
        <w:tabs>
          <w:tab w:val="left" w:pos="-720"/>
        </w:tabs>
        <w:suppressAutoHyphens/>
        <w:ind w:left="720" w:hanging="720"/>
        <w:jc w:val="both"/>
        <w:rPr>
          <w:rFonts w:cs="Arial"/>
        </w:rPr>
      </w:pPr>
      <w:r w:rsidRPr="00A333D1">
        <w:rPr>
          <w:rFonts w:cs="Arial"/>
        </w:rPr>
        <w:t>9.</w:t>
      </w:r>
      <w:r w:rsidR="00FE2CF7" w:rsidRPr="00A333D1">
        <w:rPr>
          <w:rFonts w:cs="Arial"/>
        </w:rPr>
        <w:t xml:space="preserve"> </w:t>
      </w:r>
      <w:r w:rsidRPr="00A333D1">
        <w:rPr>
          <w:rFonts w:cs="Arial"/>
        </w:rPr>
        <w:t>1.2</w:t>
      </w:r>
      <w:r w:rsidRPr="00A333D1">
        <w:rPr>
          <w:rFonts w:cs="Arial"/>
        </w:rPr>
        <w:tab/>
        <w:t>The Common Launch Point (CLP) is a point in or near the launch area, physically marked on the ground before the beginning of the Event, from which all angles and distances are measured, irrespective of the take-off points of individual balloons. (II. 5)</w:t>
      </w:r>
    </w:p>
    <w:p w14:paraId="7EB0726D" w14:textId="77777777" w:rsidR="0061416B" w:rsidRDefault="0061416B">
      <w:pPr>
        <w:tabs>
          <w:tab w:val="left" w:pos="-720"/>
          <w:tab w:val="left" w:pos="0"/>
        </w:tabs>
        <w:suppressAutoHyphens/>
        <w:ind w:left="720" w:hanging="720"/>
        <w:jc w:val="both"/>
        <w:rPr>
          <w:rFonts w:cs="Arial"/>
          <w:sz w:val="16"/>
          <w:szCs w:val="16"/>
        </w:rPr>
      </w:pPr>
    </w:p>
    <w:p w14:paraId="17F18692" w14:textId="77777777" w:rsidR="0061416B" w:rsidRDefault="0061416B">
      <w:pPr>
        <w:tabs>
          <w:tab w:val="left" w:pos="-720"/>
        </w:tabs>
        <w:suppressAutoHyphens/>
        <w:ind w:left="720" w:hanging="720"/>
        <w:jc w:val="both"/>
        <w:rPr>
          <w:rFonts w:cs="Arial"/>
        </w:rPr>
      </w:pPr>
    </w:p>
    <w:p w14:paraId="27C44B22" w14:textId="57368DDE" w:rsidR="0061416B" w:rsidRPr="006429BB" w:rsidRDefault="0061416B" w:rsidP="00A87BFB">
      <w:pPr>
        <w:pStyle w:val="BFARulesHeading2"/>
      </w:pPr>
      <w:bookmarkStart w:id="257" w:name="_Toc313460838"/>
      <w:bookmarkStart w:id="258" w:name="_Toc469991892"/>
      <w:r w:rsidRPr="006429BB">
        <w:t>9. 2</w:t>
      </w:r>
      <w:r w:rsidRPr="006429BB">
        <w:tab/>
        <w:t>INDIVIDUAL LAUNCH AREAS</w:t>
      </w:r>
      <w:r w:rsidR="00071DFF" w:rsidRPr="006429BB">
        <w:fldChar w:fldCharType="begin"/>
      </w:r>
      <w:r w:rsidR="00071DFF" w:rsidRPr="006429BB">
        <w:instrText xml:space="preserve"> XE "INDIVIDUAL LAUNCH AREAS" </w:instrText>
      </w:r>
      <w:r w:rsidR="00071DFF" w:rsidRPr="006429BB">
        <w:fldChar w:fldCharType="end"/>
      </w:r>
      <w:r w:rsidRPr="006429BB">
        <w:t xml:space="preserve"> (ILA)</w:t>
      </w:r>
      <w:bookmarkEnd w:id="257"/>
      <w:bookmarkEnd w:id="258"/>
    </w:p>
    <w:p w14:paraId="308324C1" w14:textId="5987FC08" w:rsidR="0061416B" w:rsidRPr="006429BB" w:rsidRDefault="0061416B">
      <w:pPr>
        <w:tabs>
          <w:tab w:val="left" w:pos="-720"/>
          <w:tab w:val="left" w:pos="0"/>
        </w:tabs>
        <w:suppressAutoHyphens/>
        <w:ind w:left="720" w:hanging="720"/>
        <w:jc w:val="both"/>
        <w:rPr>
          <w:rFonts w:cs="Arial"/>
        </w:rPr>
      </w:pPr>
      <w:r w:rsidRPr="006429BB">
        <w:rPr>
          <w:rFonts w:cs="Arial"/>
        </w:rPr>
        <w:t>9.</w:t>
      </w:r>
      <w:r w:rsidR="00FE2CF7" w:rsidRPr="006429BB">
        <w:rPr>
          <w:rFonts w:cs="Arial"/>
        </w:rPr>
        <w:t xml:space="preserve"> </w:t>
      </w:r>
      <w:r w:rsidRPr="006429BB">
        <w:rPr>
          <w:rFonts w:cs="Arial"/>
        </w:rPr>
        <w:t xml:space="preserve">2.1 </w:t>
      </w:r>
      <w:r w:rsidRPr="006429BB">
        <w:rPr>
          <w:rFonts w:cs="Arial"/>
        </w:rPr>
        <w:tab/>
        <w:t>Individual launch areas are selected by the competitors.  The boundary of the Launch Area</w:t>
      </w:r>
      <w:r w:rsidR="00071DFF" w:rsidRPr="006429BB">
        <w:rPr>
          <w:rFonts w:cs="Arial"/>
        </w:rPr>
        <w:fldChar w:fldCharType="begin"/>
      </w:r>
      <w:r w:rsidR="00071DFF" w:rsidRPr="006429BB">
        <w:instrText xml:space="preserve"> XE "</w:instrText>
      </w:r>
      <w:r w:rsidR="00071DFF" w:rsidRPr="006429BB">
        <w:rPr>
          <w:rFonts w:cs="Arial"/>
        </w:rPr>
        <w:instrText>boundary of the Launch Area</w:instrText>
      </w:r>
      <w:r w:rsidR="00071DFF" w:rsidRPr="006429BB">
        <w:instrText>" \t "</w:instrText>
      </w:r>
      <w:r w:rsidR="00071DFF" w:rsidRPr="006429BB">
        <w:rPr>
          <w:rFonts w:asciiTheme="minorHAnsi" w:hAnsiTheme="minorHAnsi" w:cstheme="minorHAnsi"/>
          <w:i/>
        </w:rPr>
        <w:instrText>See</w:instrText>
      </w:r>
      <w:r w:rsidR="00071DFF" w:rsidRPr="006429BB">
        <w:rPr>
          <w:rFonts w:asciiTheme="minorHAnsi" w:hAnsiTheme="minorHAnsi" w:cstheme="minorHAnsi"/>
        </w:rPr>
        <w:instrText xml:space="preserve"> Individual Launch Area</w:instrText>
      </w:r>
      <w:r w:rsidR="00071DFF" w:rsidRPr="006429BB">
        <w:instrText xml:space="preserve">" </w:instrText>
      </w:r>
      <w:r w:rsidR="00071DFF" w:rsidRPr="006429BB">
        <w:rPr>
          <w:rFonts w:cs="Arial"/>
        </w:rPr>
        <w:fldChar w:fldCharType="end"/>
      </w:r>
      <w:r w:rsidRPr="006429BB">
        <w:rPr>
          <w:rFonts w:cs="Arial"/>
        </w:rPr>
        <w:t xml:space="preserve"> is a circle of </w:t>
      </w:r>
      <w:r w:rsidR="00964CC0" w:rsidRPr="006429BB">
        <w:rPr>
          <w:rFonts w:cs="Arial"/>
        </w:rPr>
        <w:t>100-meter</w:t>
      </w:r>
      <w:r w:rsidRPr="006429BB">
        <w:rPr>
          <w:rFonts w:cs="Arial"/>
        </w:rPr>
        <w:t xml:space="preserve"> radius from the </w:t>
      </w:r>
      <w:r w:rsidR="00366692" w:rsidRPr="006429BB">
        <w:rPr>
          <w:rFonts w:cs="Arial"/>
        </w:rPr>
        <w:t>position of the</w:t>
      </w:r>
      <w:r w:rsidRPr="006429BB">
        <w:rPr>
          <w:rFonts w:cs="Arial"/>
        </w:rPr>
        <w:t xml:space="preserve"> </w:t>
      </w:r>
      <w:r w:rsidR="00366692" w:rsidRPr="006429BB">
        <w:rPr>
          <w:rFonts w:cs="Arial"/>
        </w:rPr>
        <w:t>basket at the start of hot inflation</w:t>
      </w:r>
      <w:r w:rsidR="0077399B" w:rsidRPr="006429BB">
        <w:rPr>
          <w:rFonts w:cs="Arial"/>
        </w:rPr>
        <w:t>.</w:t>
      </w:r>
    </w:p>
    <w:p w14:paraId="3225CBF1" w14:textId="77777777" w:rsidR="0061416B" w:rsidRPr="006429BB" w:rsidRDefault="0061416B">
      <w:pPr>
        <w:tabs>
          <w:tab w:val="left" w:pos="-720"/>
          <w:tab w:val="left" w:pos="0"/>
        </w:tabs>
        <w:suppressAutoHyphens/>
        <w:ind w:left="720" w:hanging="720"/>
        <w:jc w:val="both"/>
        <w:rPr>
          <w:rFonts w:cs="Arial"/>
        </w:rPr>
      </w:pPr>
    </w:p>
    <w:p w14:paraId="6F0DAF7E" w14:textId="77777777" w:rsidR="0061416B" w:rsidRPr="006429BB" w:rsidRDefault="0061416B">
      <w:pPr>
        <w:tabs>
          <w:tab w:val="left" w:pos="-720"/>
          <w:tab w:val="left" w:pos="0"/>
        </w:tabs>
        <w:suppressAutoHyphens/>
        <w:ind w:left="720" w:hanging="720"/>
        <w:jc w:val="both"/>
        <w:rPr>
          <w:rFonts w:cs="Arial"/>
        </w:rPr>
      </w:pPr>
      <w:r w:rsidRPr="006429BB">
        <w:rPr>
          <w:rFonts w:cs="Arial"/>
        </w:rPr>
        <w:t>9.</w:t>
      </w:r>
      <w:r w:rsidR="00FE2CF7" w:rsidRPr="006429BB">
        <w:rPr>
          <w:rFonts w:cs="Arial"/>
        </w:rPr>
        <w:t xml:space="preserve"> </w:t>
      </w:r>
      <w:r w:rsidRPr="006429BB">
        <w:rPr>
          <w:rFonts w:cs="Arial"/>
        </w:rPr>
        <w:t>2.2</w:t>
      </w:r>
      <w:r w:rsidRPr="006429BB">
        <w:rPr>
          <w:rFonts w:cs="Arial"/>
        </w:rPr>
        <w:tab/>
        <w:t>Competitors must ensure permission has been obtained from the landowner or occupants before driving onto, or launching from, any land which is enclosed or cultivated, or apparently private, or used for agricultural purposes.  Penalty for infringement is up to 250 task points.</w:t>
      </w:r>
    </w:p>
    <w:p w14:paraId="7B1277E5" w14:textId="77777777" w:rsidR="0061416B" w:rsidRPr="006429BB" w:rsidRDefault="0061416B">
      <w:pPr>
        <w:tabs>
          <w:tab w:val="left" w:pos="-720"/>
          <w:tab w:val="left" w:pos="0"/>
        </w:tabs>
        <w:suppressAutoHyphens/>
        <w:ind w:left="720" w:hanging="720"/>
        <w:jc w:val="both"/>
        <w:rPr>
          <w:rFonts w:cs="Arial"/>
          <w:sz w:val="16"/>
          <w:szCs w:val="16"/>
        </w:rPr>
      </w:pPr>
    </w:p>
    <w:p w14:paraId="0E8E879A" w14:textId="5684AA4C" w:rsidR="0061416B" w:rsidRPr="006429BB" w:rsidRDefault="0061416B">
      <w:pPr>
        <w:tabs>
          <w:tab w:val="left" w:pos="-720"/>
          <w:tab w:val="left" w:pos="0"/>
        </w:tabs>
        <w:suppressAutoHyphens/>
        <w:ind w:left="720" w:hanging="720"/>
        <w:jc w:val="both"/>
        <w:rPr>
          <w:rFonts w:cs="Arial"/>
        </w:rPr>
      </w:pPr>
      <w:r w:rsidRPr="006429BB">
        <w:rPr>
          <w:rFonts w:cs="Arial"/>
        </w:rPr>
        <w:t>9.</w:t>
      </w:r>
      <w:r w:rsidR="00FE2CF7" w:rsidRPr="006429BB">
        <w:rPr>
          <w:rFonts w:cs="Arial"/>
        </w:rPr>
        <w:t xml:space="preserve"> </w:t>
      </w:r>
      <w:r w:rsidRPr="006429BB">
        <w:rPr>
          <w:rFonts w:cs="Arial"/>
        </w:rPr>
        <w:t>2.3</w:t>
      </w:r>
      <w:r w:rsidRPr="006429BB">
        <w:rPr>
          <w:rFonts w:cs="Arial"/>
        </w:rPr>
        <w:tab/>
        <w:t>In tasks where competitors select an individual launch area, the Individual Launch Point (ILP)</w:t>
      </w:r>
      <w:r w:rsidR="00071DFF" w:rsidRPr="006429BB">
        <w:rPr>
          <w:rFonts w:cs="Arial"/>
        </w:rPr>
        <w:fldChar w:fldCharType="begin"/>
      </w:r>
      <w:r w:rsidR="00071DFF" w:rsidRPr="006429BB">
        <w:instrText xml:space="preserve"> XE "</w:instrText>
      </w:r>
      <w:r w:rsidR="00071DFF" w:rsidRPr="006429BB">
        <w:rPr>
          <w:rFonts w:cs="Arial"/>
        </w:rPr>
        <w:instrText>Individual Launch Point (ILP)</w:instrText>
      </w:r>
      <w:r w:rsidR="00071DFF" w:rsidRPr="006429BB">
        <w:instrText xml:space="preserve">" </w:instrText>
      </w:r>
      <w:r w:rsidR="00071DFF" w:rsidRPr="006429BB">
        <w:rPr>
          <w:rFonts w:cs="Arial"/>
        </w:rPr>
        <w:fldChar w:fldCharType="end"/>
      </w:r>
      <w:r w:rsidRPr="006429BB">
        <w:rPr>
          <w:rFonts w:cs="Arial"/>
        </w:rPr>
        <w:t xml:space="preserve"> is the position of the basket at </w:t>
      </w:r>
      <w:r w:rsidR="007D5B95" w:rsidRPr="006429BB">
        <w:rPr>
          <w:rFonts w:cs="Arial"/>
        </w:rPr>
        <w:t>take-off</w:t>
      </w:r>
      <w:r w:rsidRPr="006429BB">
        <w:rPr>
          <w:rFonts w:cs="Arial"/>
        </w:rPr>
        <w:t>.</w:t>
      </w:r>
      <w:r w:rsidR="0081179A" w:rsidRPr="006429BB">
        <w:rPr>
          <w:rFonts w:cs="Arial"/>
        </w:rPr>
        <w:t xml:space="preserve">  Unless otherwise stated in the TDS only one take-off is permitted.</w:t>
      </w:r>
    </w:p>
    <w:p w14:paraId="0CF4D8B8" w14:textId="77777777" w:rsidR="0061416B" w:rsidRPr="006429BB" w:rsidRDefault="0061416B">
      <w:pPr>
        <w:tabs>
          <w:tab w:val="left" w:pos="-720"/>
          <w:tab w:val="left" w:pos="0"/>
        </w:tabs>
        <w:suppressAutoHyphens/>
        <w:ind w:left="720" w:hanging="720"/>
        <w:jc w:val="both"/>
        <w:rPr>
          <w:rFonts w:cs="Arial"/>
        </w:rPr>
      </w:pPr>
      <w:r w:rsidRPr="006429BB">
        <w:rPr>
          <w:rFonts w:cs="Arial"/>
        </w:rPr>
        <w:tab/>
      </w:r>
    </w:p>
    <w:p w14:paraId="282AC00B" w14:textId="77777777" w:rsidR="0061416B" w:rsidRPr="006429BB" w:rsidRDefault="0061416B">
      <w:pPr>
        <w:tabs>
          <w:tab w:val="left" w:pos="-720"/>
          <w:tab w:val="left" w:pos="0"/>
        </w:tabs>
        <w:suppressAutoHyphens/>
        <w:ind w:left="720" w:hanging="720"/>
        <w:jc w:val="both"/>
        <w:rPr>
          <w:rFonts w:cs="Arial"/>
        </w:rPr>
      </w:pPr>
      <w:r w:rsidRPr="006429BB">
        <w:rPr>
          <w:rFonts w:cs="Arial"/>
        </w:rPr>
        <w:t>9.</w:t>
      </w:r>
      <w:r w:rsidR="00FE2CF7" w:rsidRPr="006429BB">
        <w:rPr>
          <w:rFonts w:cs="Arial"/>
        </w:rPr>
        <w:t xml:space="preserve"> </w:t>
      </w:r>
      <w:r w:rsidRPr="006429BB">
        <w:rPr>
          <w:rFonts w:cs="Arial"/>
        </w:rPr>
        <w:t>2.4</w:t>
      </w:r>
      <w:r w:rsidRPr="006429BB">
        <w:rPr>
          <w:rFonts w:cs="Arial"/>
        </w:rPr>
        <w:tab/>
      </w:r>
      <w:r w:rsidRPr="006429BB">
        <w:rPr>
          <w:rFonts w:cs="Arial"/>
          <w:szCs w:val="18"/>
        </w:rPr>
        <w:t>In tasks where multiple take-offs are allowed, unless the balloon is deflated, the landing position of the discontinued flight is considered the ILP for the next take-off</w:t>
      </w:r>
      <w:r w:rsidRPr="006429BB">
        <w:rPr>
          <w:rFonts w:cs="Arial"/>
        </w:rPr>
        <w:t>.</w:t>
      </w:r>
    </w:p>
    <w:p w14:paraId="0B163E7D" w14:textId="77777777" w:rsidR="0061416B" w:rsidRPr="006429BB" w:rsidRDefault="0061416B">
      <w:pPr>
        <w:tabs>
          <w:tab w:val="left" w:pos="-720"/>
          <w:tab w:val="left" w:pos="0"/>
        </w:tabs>
        <w:suppressAutoHyphens/>
        <w:ind w:left="720" w:hanging="720"/>
        <w:jc w:val="both"/>
        <w:rPr>
          <w:rFonts w:cs="Arial"/>
          <w:sz w:val="16"/>
          <w:szCs w:val="16"/>
        </w:rPr>
      </w:pPr>
    </w:p>
    <w:p w14:paraId="6F6808BD" w14:textId="77777777" w:rsidR="0061416B" w:rsidRPr="006429BB" w:rsidRDefault="0061416B">
      <w:pPr>
        <w:tabs>
          <w:tab w:val="left" w:pos="-720"/>
          <w:tab w:val="left" w:pos="0"/>
        </w:tabs>
        <w:suppressAutoHyphens/>
        <w:ind w:left="720" w:hanging="720"/>
        <w:jc w:val="both"/>
        <w:rPr>
          <w:rFonts w:cs="Arial"/>
        </w:rPr>
      </w:pPr>
      <w:r w:rsidRPr="006429BB">
        <w:rPr>
          <w:rFonts w:cs="Arial"/>
        </w:rPr>
        <w:t>9.</w:t>
      </w:r>
      <w:r w:rsidR="00FE2CF7" w:rsidRPr="006429BB">
        <w:rPr>
          <w:rFonts w:cs="Arial"/>
        </w:rPr>
        <w:t xml:space="preserve"> </w:t>
      </w:r>
      <w:r w:rsidRPr="006429BB">
        <w:rPr>
          <w:rFonts w:cs="Arial"/>
        </w:rPr>
        <w:t>2.5</w:t>
      </w:r>
      <w:r w:rsidRPr="006429BB">
        <w:rPr>
          <w:rFonts w:cs="Arial"/>
        </w:rPr>
        <w:tab/>
        <w:t>Individual launch areas shall not be selected outside the contest area.  Penalty: no result in the first task of that flight.</w:t>
      </w:r>
    </w:p>
    <w:p w14:paraId="052437DF" w14:textId="77777777" w:rsidR="0061416B" w:rsidRPr="006429BB" w:rsidRDefault="0061416B">
      <w:pPr>
        <w:tabs>
          <w:tab w:val="left" w:pos="-720"/>
          <w:tab w:val="left" w:pos="0"/>
        </w:tabs>
        <w:suppressAutoHyphens/>
        <w:ind w:left="720" w:hanging="720"/>
        <w:jc w:val="both"/>
        <w:rPr>
          <w:rFonts w:cs="Arial"/>
          <w:sz w:val="16"/>
          <w:szCs w:val="16"/>
        </w:rPr>
      </w:pPr>
    </w:p>
    <w:p w14:paraId="59800734" w14:textId="2921785D" w:rsidR="0061416B" w:rsidRPr="006429BB" w:rsidRDefault="0061416B">
      <w:pPr>
        <w:tabs>
          <w:tab w:val="left" w:pos="-720"/>
          <w:tab w:val="left" w:pos="0"/>
        </w:tabs>
        <w:suppressAutoHyphens/>
        <w:ind w:left="720" w:hanging="720"/>
        <w:jc w:val="both"/>
        <w:rPr>
          <w:rFonts w:cs="Arial"/>
          <w:sz w:val="40"/>
          <w:szCs w:val="40"/>
        </w:rPr>
      </w:pPr>
      <w:r w:rsidRPr="006429BB">
        <w:rPr>
          <w:rFonts w:cs="Arial"/>
        </w:rPr>
        <w:t>9.</w:t>
      </w:r>
      <w:r w:rsidR="00FE2CF7" w:rsidRPr="006429BB">
        <w:rPr>
          <w:rFonts w:cs="Arial"/>
        </w:rPr>
        <w:t xml:space="preserve"> </w:t>
      </w:r>
      <w:r w:rsidRPr="006429BB">
        <w:rPr>
          <w:rFonts w:cs="Arial"/>
        </w:rPr>
        <w:t>2.6</w:t>
      </w:r>
      <w:r w:rsidRPr="006429BB">
        <w:rPr>
          <w:rFonts w:cs="Arial"/>
        </w:rPr>
        <w:tab/>
      </w:r>
      <w:r w:rsidR="0081179A" w:rsidRPr="006429BB">
        <w:rPr>
          <w:rFonts w:cs="Arial"/>
        </w:rPr>
        <w:t xml:space="preserve">A balloon inflated in an individual launch area shall not be moved and take-off outside of </w:t>
      </w:r>
      <w:r w:rsidR="00C54043" w:rsidRPr="006429BB">
        <w:rPr>
          <w:rFonts w:cs="Arial"/>
        </w:rPr>
        <w:t>that launch area</w:t>
      </w:r>
      <w:r w:rsidR="0081179A" w:rsidRPr="006429BB">
        <w:rPr>
          <w:rFonts w:cs="Arial"/>
        </w:rPr>
        <w:t xml:space="preserve"> unless it is deflated, moved to another launch area and re-inflated.  Penalty: no result in the first task of that flight.</w:t>
      </w:r>
    </w:p>
    <w:p w14:paraId="1FA141A4" w14:textId="77777777" w:rsidR="0061416B" w:rsidRPr="006429BB" w:rsidRDefault="0061416B">
      <w:pPr>
        <w:tabs>
          <w:tab w:val="left" w:pos="-720"/>
        </w:tabs>
        <w:suppressAutoHyphens/>
        <w:ind w:left="720" w:hanging="720"/>
        <w:jc w:val="both"/>
        <w:rPr>
          <w:rFonts w:cs="Arial"/>
        </w:rPr>
      </w:pPr>
    </w:p>
    <w:p w14:paraId="085FEBB3" w14:textId="77777777" w:rsidR="0061416B" w:rsidRPr="00E86365" w:rsidRDefault="0061416B" w:rsidP="00A87BFB">
      <w:pPr>
        <w:pStyle w:val="BFARulesHeading2"/>
      </w:pPr>
      <w:bookmarkStart w:id="259" w:name="_Toc313460839"/>
      <w:bookmarkStart w:id="260" w:name="_Toc469991893"/>
      <w:r w:rsidRPr="006429BB">
        <w:t>9. 3</w:t>
      </w:r>
      <w:r w:rsidRPr="006429BB">
        <w:tab/>
        <w:t>LAUNCH PROCEDURES</w:t>
      </w:r>
      <w:r w:rsidR="00CB1670" w:rsidRPr="006429BB">
        <w:rPr>
          <w:strike/>
        </w:rPr>
        <w:fldChar w:fldCharType="begin"/>
      </w:r>
      <w:r w:rsidRPr="006429BB">
        <w:instrText>xe "LANDOWNER’S PERMISSION"</w:instrText>
      </w:r>
      <w:r w:rsidR="00CB1670" w:rsidRPr="006429BB">
        <w:rPr>
          <w:strike/>
        </w:rPr>
        <w:fldChar w:fldCharType="end"/>
      </w:r>
      <w:r w:rsidRPr="006429BB">
        <w:t xml:space="preserve"> (II.6)</w:t>
      </w:r>
      <w:bookmarkEnd w:id="259"/>
      <w:bookmarkEnd w:id="260"/>
    </w:p>
    <w:p w14:paraId="62E1F191" w14:textId="77777777" w:rsidR="0061416B" w:rsidRDefault="0061416B">
      <w:pPr>
        <w:tabs>
          <w:tab w:val="left" w:pos="-720"/>
          <w:tab w:val="left" w:pos="0"/>
        </w:tabs>
        <w:suppressAutoHyphens/>
        <w:ind w:left="720" w:hanging="720"/>
        <w:jc w:val="both"/>
        <w:rPr>
          <w:rFonts w:cs="Arial"/>
        </w:rPr>
      </w:pPr>
      <w:r w:rsidRPr="00E86365">
        <w:rPr>
          <w:rFonts w:cs="Arial"/>
        </w:rPr>
        <w:t>9.</w:t>
      </w:r>
      <w:r w:rsidR="00FE2CF7" w:rsidRPr="00E86365">
        <w:rPr>
          <w:rFonts w:cs="Arial"/>
        </w:rPr>
        <w:t xml:space="preserve"> </w:t>
      </w:r>
      <w:r w:rsidRPr="00E86365">
        <w:rPr>
          <w:rFonts w:cs="Arial"/>
        </w:rPr>
        <w:t>3.1</w:t>
      </w:r>
      <w:r w:rsidRPr="00E86365">
        <w:rPr>
          <w:rFonts w:cs="Arial"/>
        </w:rPr>
        <w:tab/>
        <w:t>The launch director may allocate</w:t>
      </w:r>
      <w:r>
        <w:rPr>
          <w:rFonts w:cs="Arial"/>
        </w:rPr>
        <w:t xml:space="preserve"> to each competitor a space in which to prepare and inflate his balloon.  He has the authority to regulate the operation of all balloons and vehicles in the launch area.  Penalty is up to 200 task points. </w:t>
      </w:r>
    </w:p>
    <w:p w14:paraId="10FD22B8" w14:textId="77777777" w:rsidR="0061416B" w:rsidRDefault="0061416B">
      <w:pPr>
        <w:tabs>
          <w:tab w:val="left" w:pos="-720"/>
          <w:tab w:val="left" w:pos="0"/>
        </w:tabs>
        <w:suppressAutoHyphens/>
        <w:ind w:left="720" w:hanging="720"/>
        <w:jc w:val="both"/>
        <w:rPr>
          <w:rFonts w:cs="Arial"/>
        </w:rPr>
      </w:pPr>
    </w:p>
    <w:p w14:paraId="5A29948E" w14:textId="217B67FD" w:rsidR="0061416B" w:rsidRDefault="0061416B">
      <w:pPr>
        <w:tabs>
          <w:tab w:val="left" w:pos="-720"/>
          <w:tab w:val="left" w:pos="0"/>
        </w:tabs>
        <w:suppressAutoHyphens/>
        <w:ind w:left="720" w:hanging="720"/>
        <w:jc w:val="both"/>
        <w:rPr>
          <w:rFonts w:cs="Arial"/>
        </w:rPr>
      </w:pPr>
      <w:r>
        <w:rPr>
          <w:rFonts w:cs="Arial"/>
        </w:rPr>
        <w:t>9.</w:t>
      </w:r>
      <w:r w:rsidR="00FE2CF7">
        <w:rPr>
          <w:rFonts w:cs="Arial"/>
        </w:rPr>
        <w:t xml:space="preserve"> </w:t>
      </w:r>
      <w:r>
        <w:rPr>
          <w:rFonts w:cs="Arial"/>
        </w:rPr>
        <w:t>3.2</w:t>
      </w:r>
      <w:r>
        <w:rPr>
          <w:rFonts w:cs="Arial"/>
        </w:rPr>
        <w:tab/>
        <w:t>Quick-release tie-offs</w:t>
      </w:r>
      <w:r w:rsidR="00071DFF">
        <w:rPr>
          <w:rFonts w:cs="Arial"/>
        </w:rPr>
        <w:fldChar w:fldCharType="begin"/>
      </w:r>
      <w:r w:rsidR="00071DFF">
        <w:instrText xml:space="preserve"> XE "</w:instrText>
      </w:r>
      <w:r w:rsidR="00071DFF" w:rsidRPr="00EA29DB">
        <w:rPr>
          <w:rFonts w:cs="Arial"/>
        </w:rPr>
        <w:instrText>Quick-release tie-offs</w:instrText>
      </w:r>
      <w:r w:rsidR="00071DFF">
        <w:instrText xml:space="preserve">" </w:instrText>
      </w:r>
      <w:r w:rsidR="00071DFF">
        <w:rPr>
          <w:rFonts w:cs="Arial"/>
        </w:rPr>
        <w:fldChar w:fldCharType="end"/>
      </w:r>
      <w:r>
        <w:rPr>
          <w:rFonts w:cs="Arial"/>
        </w:rPr>
        <w:t xml:space="preserve"> must be used for all balloons inflating in a common launch area and are recommended in individual launch areas.</w:t>
      </w:r>
    </w:p>
    <w:p w14:paraId="0834EFC5" w14:textId="77777777" w:rsidR="0061416B" w:rsidRDefault="0061416B">
      <w:pPr>
        <w:tabs>
          <w:tab w:val="left" w:pos="-720"/>
          <w:tab w:val="left" w:pos="0"/>
        </w:tabs>
        <w:suppressAutoHyphens/>
        <w:ind w:left="720" w:hanging="720"/>
        <w:jc w:val="both"/>
        <w:rPr>
          <w:rFonts w:cs="Arial"/>
        </w:rPr>
      </w:pPr>
    </w:p>
    <w:p w14:paraId="71DF066B" w14:textId="77777777" w:rsidR="0061416B" w:rsidRPr="004A0B1A" w:rsidRDefault="0061416B" w:rsidP="00A87BFB">
      <w:pPr>
        <w:pStyle w:val="BFARulesHeading2"/>
      </w:pPr>
      <w:bookmarkStart w:id="261" w:name="_Toc313460840"/>
      <w:bookmarkStart w:id="262" w:name="_Toc469991894"/>
      <w:r w:rsidRPr="004A0B1A">
        <w:t>9. 4</w:t>
      </w:r>
      <w:r w:rsidRPr="004A0B1A">
        <w:tab/>
        <w:t>VEHICLES</w:t>
      </w:r>
      <w:bookmarkEnd w:id="261"/>
      <w:bookmarkEnd w:id="262"/>
      <w:r w:rsidR="00CB1670">
        <w:fldChar w:fldCharType="begin"/>
      </w:r>
      <w:r>
        <w:instrText>xe "</w:instrText>
      </w:r>
      <w:r w:rsidRPr="007D1101">
        <w:instrText>VEHICLES</w:instrText>
      </w:r>
      <w:r>
        <w:instrText>"</w:instrText>
      </w:r>
      <w:r w:rsidR="00CB1670">
        <w:fldChar w:fldCharType="end"/>
      </w:r>
    </w:p>
    <w:p w14:paraId="14063D5F" w14:textId="77777777" w:rsidR="0061416B" w:rsidRDefault="0061416B">
      <w:pPr>
        <w:tabs>
          <w:tab w:val="left" w:pos="-720"/>
          <w:tab w:val="left" w:pos="0"/>
        </w:tabs>
        <w:suppressAutoHyphens/>
        <w:ind w:left="720" w:hanging="720"/>
        <w:jc w:val="both"/>
        <w:rPr>
          <w:rFonts w:cs="Arial"/>
        </w:rPr>
      </w:pPr>
      <w:r>
        <w:rPr>
          <w:rFonts w:cs="Arial"/>
        </w:rPr>
        <w:t>9.</w:t>
      </w:r>
      <w:r w:rsidR="00FE2CF7">
        <w:rPr>
          <w:rFonts w:cs="Arial"/>
        </w:rPr>
        <w:t xml:space="preserve"> </w:t>
      </w:r>
      <w:r>
        <w:rPr>
          <w:rFonts w:cs="Arial"/>
        </w:rPr>
        <w:t>4.1</w:t>
      </w:r>
      <w:r>
        <w:rPr>
          <w:rFonts w:cs="Arial"/>
        </w:rPr>
        <w:tab/>
        <w:t>Not more than one vehicle per balloon may be present in the common launch area during the launch period. Penalty: 100 task points.</w:t>
      </w:r>
    </w:p>
    <w:p w14:paraId="4E6D1AC9" w14:textId="77777777" w:rsidR="0061416B" w:rsidRDefault="0061416B">
      <w:pPr>
        <w:tabs>
          <w:tab w:val="left" w:pos="-720"/>
          <w:tab w:val="left" w:pos="0"/>
        </w:tabs>
        <w:suppressAutoHyphens/>
        <w:ind w:left="720" w:hanging="720"/>
        <w:jc w:val="both"/>
        <w:rPr>
          <w:rFonts w:cs="Arial"/>
          <w:sz w:val="16"/>
          <w:szCs w:val="16"/>
        </w:rPr>
      </w:pPr>
    </w:p>
    <w:p w14:paraId="4AA9707A" w14:textId="77777777" w:rsidR="0061416B" w:rsidRDefault="0061416B">
      <w:pPr>
        <w:tabs>
          <w:tab w:val="left" w:pos="-720"/>
          <w:tab w:val="left" w:pos="0"/>
        </w:tabs>
        <w:suppressAutoHyphens/>
        <w:ind w:left="720" w:hanging="720"/>
        <w:jc w:val="both"/>
        <w:rPr>
          <w:rFonts w:cs="Arial"/>
        </w:rPr>
      </w:pPr>
      <w:r>
        <w:rPr>
          <w:rFonts w:cs="Arial"/>
        </w:rPr>
        <w:t>9.</w:t>
      </w:r>
      <w:r w:rsidR="00FE2CF7">
        <w:rPr>
          <w:rFonts w:cs="Arial"/>
        </w:rPr>
        <w:t xml:space="preserve"> </w:t>
      </w:r>
      <w:r>
        <w:rPr>
          <w:rFonts w:cs="Arial"/>
        </w:rPr>
        <w:t>4.2</w:t>
      </w:r>
      <w:r>
        <w:rPr>
          <w:rFonts w:cs="Arial"/>
        </w:rPr>
        <w:tab/>
        <w:t>Vehicles must be driven at suitably reduced speeds within the launch area.  The Safety Officer and the Launch Directors may bar from the area any vehicle that is driven inconsiderately.</w:t>
      </w:r>
    </w:p>
    <w:p w14:paraId="614CE1E4" w14:textId="77777777" w:rsidR="0061416B" w:rsidRDefault="0061416B">
      <w:pPr>
        <w:tabs>
          <w:tab w:val="left" w:pos="-720"/>
        </w:tabs>
        <w:suppressAutoHyphens/>
        <w:ind w:left="720" w:hanging="720"/>
        <w:jc w:val="both"/>
        <w:rPr>
          <w:rFonts w:cs="Arial"/>
        </w:rPr>
      </w:pPr>
    </w:p>
    <w:p w14:paraId="5D82E568" w14:textId="77777777" w:rsidR="0061416B" w:rsidRDefault="0061416B">
      <w:pPr>
        <w:tabs>
          <w:tab w:val="left" w:pos="-720"/>
          <w:tab w:val="left" w:pos="0"/>
        </w:tabs>
        <w:suppressAutoHyphens/>
        <w:ind w:left="720" w:hanging="720"/>
        <w:jc w:val="both"/>
        <w:rPr>
          <w:rFonts w:cs="Arial"/>
        </w:rPr>
      </w:pPr>
      <w:r w:rsidRPr="00B6717A">
        <w:rPr>
          <w:rFonts w:cs="Arial"/>
        </w:rPr>
        <w:t>9.</w:t>
      </w:r>
      <w:r w:rsidR="00FE2CF7">
        <w:rPr>
          <w:rFonts w:cs="Arial"/>
        </w:rPr>
        <w:t xml:space="preserve"> </w:t>
      </w:r>
      <w:r w:rsidRPr="00B6717A">
        <w:rPr>
          <w:rFonts w:cs="Arial"/>
        </w:rPr>
        <w:t>4.3</w:t>
      </w:r>
      <w:r w:rsidRPr="00B6717A">
        <w:rPr>
          <w:rFonts w:cs="Arial"/>
        </w:rPr>
        <w:tab/>
      </w:r>
      <w:r>
        <w:rPr>
          <w:rFonts w:cs="Arial"/>
        </w:rPr>
        <w:t>No vehicle may enter the common launch area after the advance yellow warning flag has been raised except by permission of a Launch Director or other official.  Penalty: 100 task points.</w:t>
      </w:r>
    </w:p>
    <w:p w14:paraId="01A7B11C" w14:textId="77777777" w:rsidR="0061416B" w:rsidRDefault="0061416B">
      <w:pPr>
        <w:tabs>
          <w:tab w:val="left" w:pos="-720"/>
        </w:tabs>
        <w:suppressAutoHyphens/>
        <w:jc w:val="both"/>
        <w:rPr>
          <w:rFonts w:cs="Arial"/>
        </w:rPr>
      </w:pPr>
    </w:p>
    <w:p w14:paraId="194228FC" w14:textId="77777777" w:rsidR="0061416B" w:rsidRPr="004A0B1A" w:rsidRDefault="0061416B" w:rsidP="00A87BFB">
      <w:pPr>
        <w:pStyle w:val="BFARulesHeading2"/>
      </w:pPr>
      <w:bookmarkStart w:id="263" w:name="_Toc313460843"/>
      <w:bookmarkStart w:id="264" w:name="_Toc469991895"/>
      <w:r w:rsidRPr="004A0B1A">
        <w:t xml:space="preserve">9. </w:t>
      </w:r>
      <w:r>
        <w:t>5</w:t>
      </w:r>
      <w:r w:rsidRPr="004A0B1A">
        <w:tab/>
        <w:t>COLD INFLATION</w:t>
      </w:r>
      <w:bookmarkEnd w:id="263"/>
      <w:bookmarkEnd w:id="264"/>
      <w:r w:rsidR="00CB1670">
        <w:fldChar w:fldCharType="begin"/>
      </w:r>
      <w:r>
        <w:instrText>xe "</w:instrText>
      </w:r>
      <w:r w:rsidRPr="007D1101">
        <w:instrText>COLD INFLATION</w:instrText>
      </w:r>
      <w:r>
        <w:instrText>"</w:instrText>
      </w:r>
      <w:r w:rsidR="00CB1670">
        <w:fldChar w:fldCharType="end"/>
      </w:r>
      <w:r w:rsidR="00CB1670">
        <w:fldChar w:fldCharType="begin"/>
      </w:r>
      <w:r>
        <w:instrText xml:space="preserve"> </w:instrText>
      </w:r>
      <w:r w:rsidR="00CB1670">
        <w:fldChar w:fldCharType="end"/>
      </w:r>
      <w:r w:rsidR="00CB1670">
        <w:fldChar w:fldCharType="begin"/>
      </w:r>
      <w:r>
        <w:instrText xml:space="preserve"> </w:instrText>
      </w:r>
      <w:r w:rsidR="00CB1670">
        <w:fldChar w:fldCharType="end"/>
      </w:r>
    </w:p>
    <w:p w14:paraId="1A2B0CAA" w14:textId="77777777" w:rsidR="0061416B" w:rsidRDefault="0061416B">
      <w:pPr>
        <w:tabs>
          <w:tab w:val="left" w:pos="-720"/>
          <w:tab w:val="left" w:pos="0"/>
        </w:tabs>
        <w:suppressAutoHyphens/>
        <w:ind w:left="720" w:hanging="720"/>
        <w:jc w:val="both"/>
        <w:rPr>
          <w:rFonts w:cs="Arial"/>
        </w:rPr>
      </w:pPr>
      <w:r>
        <w:rPr>
          <w:spacing w:val="-3"/>
          <w:sz w:val="4"/>
          <w:szCs w:val="4"/>
        </w:rPr>
        <w:tab/>
      </w:r>
      <w:r>
        <w:rPr>
          <w:rFonts w:cs="Arial"/>
        </w:rPr>
        <w:t>Burners may be briefly tested and cold air may be induced into the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color has been raised. This rule does not apply to ILA.</w:t>
      </w:r>
    </w:p>
    <w:p w14:paraId="00918ED2" w14:textId="77777777" w:rsidR="0061416B" w:rsidRDefault="0061416B" w:rsidP="00A87BFB">
      <w:pPr>
        <w:pStyle w:val="BFARulesHeading2"/>
      </w:pPr>
    </w:p>
    <w:p w14:paraId="6B20BAD5" w14:textId="77777777" w:rsidR="0061416B" w:rsidRPr="004A0B1A" w:rsidRDefault="0061416B" w:rsidP="00A87BFB">
      <w:pPr>
        <w:pStyle w:val="BFARulesHeading2"/>
      </w:pPr>
      <w:bookmarkStart w:id="265" w:name="_Toc313460844"/>
      <w:bookmarkStart w:id="266" w:name="_Toc469991896"/>
      <w:r w:rsidRPr="004A0B1A">
        <w:t xml:space="preserve">9. </w:t>
      </w:r>
      <w:r>
        <w:t>6</w:t>
      </w:r>
      <w:r w:rsidRPr="004A0B1A">
        <w:tab/>
        <w:t>SIGNALS POINT</w:t>
      </w:r>
      <w:bookmarkEnd w:id="265"/>
      <w:bookmarkEnd w:id="266"/>
      <w:r w:rsidR="00CB1670">
        <w:fldChar w:fldCharType="begin"/>
      </w:r>
      <w:r>
        <w:instrText>xe "</w:instrText>
      </w:r>
      <w:r w:rsidRPr="003C4BBD">
        <w:instrText>SIGNALS, POINT</w:instrText>
      </w:r>
      <w:r>
        <w:instrText>"</w:instrText>
      </w:r>
      <w:r w:rsidR="00CB1670">
        <w:fldChar w:fldCharType="end"/>
      </w:r>
    </w:p>
    <w:p w14:paraId="61AC69D6" w14:textId="77777777" w:rsidR="0061416B" w:rsidRDefault="0061416B">
      <w:pPr>
        <w:tabs>
          <w:tab w:val="left" w:pos="-720"/>
          <w:tab w:val="left" w:pos="0"/>
        </w:tabs>
        <w:suppressAutoHyphens/>
        <w:ind w:left="720" w:hanging="720"/>
        <w:jc w:val="both"/>
        <w:rPr>
          <w:rFonts w:cs="Arial"/>
        </w:rPr>
      </w:pPr>
      <w:r>
        <w:rPr>
          <w:spacing w:val="-3"/>
          <w:sz w:val="4"/>
          <w:szCs w:val="4"/>
        </w:rPr>
        <w:tab/>
      </w:r>
      <w:r>
        <w:rPr>
          <w:rFonts w:cs="Arial"/>
        </w:rPr>
        <w:t>One or more points at the launch area where flag signals may be displayed and competitor’s task declarations, late entries and supplementary briefings take place.  Competitors are responsible for keeping observation on the signals point, and its obscuring shall not be grounds for complaint.</w:t>
      </w:r>
    </w:p>
    <w:p w14:paraId="2E652C75" w14:textId="77777777" w:rsidR="0061416B" w:rsidRDefault="0061416B">
      <w:pPr>
        <w:tabs>
          <w:tab w:val="left" w:pos="-720"/>
        </w:tabs>
        <w:suppressAutoHyphens/>
        <w:ind w:left="720" w:hanging="720"/>
        <w:jc w:val="both"/>
        <w:rPr>
          <w:rFonts w:cs="Arial"/>
        </w:rPr>
      </w:pPr>
    </w:p>
    <w:p w14:paraId="7A6745B0" w14:textId="77777777" w:rsidR="0061416B" w:rsidRPr="004A0B1A" w:rsidRDefault="00AB7CAB" w:rsidP="00A87BFB">
      <w:pPr>
        <w:pStyle w:val="BFARulesHeading2"/>
      </w:pPr>
      <w:bookmarkStart w:id="267" w:name="_Toc313460845"/>
      <w:r>
        <w:br w:type="page"/>
      </w:r>
      <w:bookmarkStart w:id="268" w:name="_Toc469991897"/>
      <w:r w:rsidR="0061416B" w:rsidRPr="004A0B1A">
        <w:lastRenderedPageBreak/>
        <w:t xml:space="preserve">9. </w:t>
      </w:r>
      <w:r w:rsidR="0061416B">
        <w:t>7</w:t>
      </w:r>
      <w:r w:rsidR="0061416B" w:rsidRPr="004A0B1A">
        <w:tab/>
        <w:t>LAUNCH SIGNALS</w:t>
      </w:r>
      <w:bookmarkEnd w:id="267"/>
      <w:bookmarkEnd w:id="268"/>
      <w:r w:rsidR="00CB1670">
        <w:fldChar w:fldCharType="begin"/>
      </w:r>
      <w:r w:rsidR="0061416B">
        <w:instrText>xe "</w:instrText>
      </w:r>
      <w:r w:rsidR="0061416B" w:rsidRPr="003C4BBD">
        <w:instrText>SIGNALS, LAUNCH</w:instrText>
      </w:r>
      <w:r w:rsidR="0061416B">
        <w:instrText>"</w:instrText>
      </w:r>
      <w:r w:rsidR="00CB1670">
        <w:fldChar w:fldCharType="end"/>
      </w:r>
    </w:p>
    <w:p w14:paraId="66E97230" w14:textId="77777777" w:rsidR="0061416B" w:rsidRDefault="0061416B">
      <w:pPr>
        <w:tabs>
          <w:tab w:val="left" w:pos="-720"/>
          <w:tab w:val="left" w:pos="0"/>
        </w:tabs>
        <w:suppressAutoHyphens/>
        <w:ind w:left="720" w:hanging="720"/>
        <w:jc w:val="both"/>
        <w:rPr>
          <w:rFonts w:cs="Arial"/>
        </w:rPr>
      </w:pPr>
      <w:r>
        <w:rPr>
          <w:rFonts w:cs="Arial"/>
        </w:rPr>
        <w:t>9.</w:t>
      </w:r>
      <w:r w:rsidR="002657DB">
        <w:rPr>
          <w:rFonts w:cs="Arial"/>
        </w:rPr>
        <w:t xml:space="preserve"> </w:t>
      </w:r>
      <w:r>
        <w:rPr>
          <w:rFonts w:cs="Arial"/>
        </w:rPr>
        <w:t>7.1</w:t>
      </w:r>
      <w:r>
        <w:rPr>
          <w:rFonts w:cs="Arial"/>
        </w:rPr>
        <w:tab/>
        <w:t>Colored flags shall have the following meanings when displayed at the signals point:</w:t>
      </w:r>
    </w:p>
    <w:p w14:paraId="24CE8204" w14:textId="77777777" w:rsidR="0061416B" w:rsidRDefault="0061416B">
      <w:pPr>
        <w:tabs>
          <w:tab w:val="left" w:pos="-720"/>
        </w:tabs>
        <w:suppressAutoHyphens/>
        <w:ind w:left="720" w:hanging="720"/>
        <w:jc w:val="both"/>
        <w:rPr>
          <w:rFonts w:cs="Arial"/>
          <w:sz w:val="8"/>
          <w:szCs w:val="8"/>
        </w:rPr>
      </w:pPr>
    </w:p>
    <w:p w14:paraId="215EA07B" w14:textId="77777777" w:rsidR="0061416B" w:rsidRDefault="0061416B">
      <w:pPr>
        <w:tabs>
          <w:tab w:val="left" w:pos="-720"/>
          <w:tab w:val="left" w:pos="0"/>
          <w:tab w:val="left" w:pos="720"/>
          <w:tab w:val="left" w:pos="1170"/>
          <w:tab w:val="left" w:pos="1980"/>
          <w:tab w:val="left" w:pos="2520"/>
        </w:tabs>
        <w:suppressAutoHyphens/>
        <w:ind w:left="720" w:hanging="720"/>
        <w:jc w:val="both"/>
        <w:rPr>
          <w:rFonts w:cs="Arial"/>
        </w:rPr>
      </w:pPr>
      <w:r>
        <w:rPr>
          <w:rFonts w:cs="Arial"/>
        </w:rPr>
        <w:t xml:space="preserve">      </w:t>
      </w:r>
      <w:r>
        <w:rPr>
          <w:rFonts w:cs="Arial"/>
        </w:rPr>
        <w:tab/>
      </w:r>
      <w:r>
        <w:rPr>
          <w:rFonts w:cs="Arial"/>
        </w:rPr>
        <w:tab/>
        <w:t>RED</w:t>
      </w:r>
      <w:r>
        <w:rPr>
          <w:rFonts w:cs="Arial"/>
        </w:rPr>
        <w:tab/>
      </w:r>
      <w:r>
        <w:rPr>
          <w:rFonts w:cs="Arial"/>
        </w:rPr>
        <w:tab/>
        <w:t>No inflation or take-off permitted.  Previous permission to take</w:t>
      </w:r>
      <w:r>
        <w:rPr>
          <w:rFonts w:cs="Arial"/>
        </w:rPr>
        <w:noBreakHyphen/>
        <w:t>off cancelled.</w:t>
      </w:r>
    </w:p>
    <w:p w14:paraId="463F5E08" w14:textId="77777777" w:rsidR="0061416B" w:rsidRDefault="0061416B">
      <w:pPr>
        <w:tabs>
          <w:tab w:val="left" w:pos="-720"/>
          <w:tab w:val="left" w:pos="0"/>
          <w:tab w:val="left" w:pos="720"/>
          <w:tab w:val="left" w:pos="1170"/>
          <w:tab w:val="left" w:pos="2340"/>
          <w:tab w:val="left" w:pos="2520"/>
        </w:tabs>
        <w:suppressAutoHyphens/>
        <w:ind w:left="720" w:hanging="720"/>
        <w:jc w:val="both"/>
        <w:rPr>
          <w:rFonts w:cs="Arial"/>
        </w:rPr>
      </w:pPr>
      <w:r>
        <w:rPr>
          <w:rFonts w:cs="Arial"/>
        </w:rPr>
        <w:t xml:space="preserve">     </w:t>
      </w:r>
      <w:r>
        <w:rPr>
          <w:rFonts w:cs="Arial"/>
        </w:rPr>
        <w:tab/>
      </w:r>
      <w:r>
        <w:rPr>
          <w:rFonts w:cs="Arial"/>
        </w:rPr>
        <w:tab/>
        <w:t>GREEN</w:t>
      </w:r>
      <w:r>
        <w:rPr>
          <w:rFonts w:cs="Arial"/>
        </w:rPr>
        <w:tab/>
      </w:r>
      <w:r>
        <w:rPr>
          <w:rFonts w:cs="Arial"/>
        </w:rPr>
        <w:tab/>
        <w:t xml:space="preserve">General permission to all balloons to begin hot inflation. </w:t>
      </w:r>
    </w:p>
    <w:p w14:paraId="08074076" w14:textId="77777777" w:rsidR="0061416B" w:rsidRDefault="0061416B">
      <w:pPr>
        <w:tabs>
          <w:tab w:val="left" w:pos="-720"/>
          <w:tab w:val="left" w:pos="0"/>
          <w:tab w:val="left" w:pos="720"/>
          <w:tab w:val="left" w:pos="1170"/>
          <w:tab w:val="left" w:pos="1980"/>
          <w:tab w:val="left" w:pos="2520"/>
        </w:tabs>
        <w:suppressAutoHyphens/>
        <w:ind w:left="720" w:hanging="720"/>
        <w:jc w:val="both"/>
        <w:rPr>
          <w:rFonts w:cs="Arial"/>
        </w:rPr>
      </w:pPr>
      <w:r>
        <w:rPr>
          <w:rFonts w:cs="Arial"/>
        </w:rPr>
        <w:t xml:space="preserve">      </w:t>
      </w:r>
      <w:r>
        <w:rPr>
          <w:rFonts w:cs="Arial"/>
        </w:rPr>
        <w:tab/>
      </w:r>
      <w:r>
        <w:rPr>
          <w:rFonts w:cs="Arial"/>
        </w:rPr>
        <w:tab/>
        <w:t>BLUE</w:t>
      </w:r>
      <w:r>
        <w:rPr>
          <w:rFonts w:cs="Arial"/>
        </w:rPr>
        <w:tab/>
      </w:r>
      <w:r>
        <w:rPr>
          <w:rFonts w:cs="Arial"/>
        </w:rPr>
        <w:tab/>
        <w:t xml:space="preserve">Permission to 'blue' wave (odd numbered balloons) to begin hot inflation.      </w:t>
      </w:r>
    </w:p>
    <w:p w14:paraId="1940A365" w14:textId="77777777" w:rsidR="0061416B" w:rsidRDefault="0061416B">
      <w:pPr>
        <w:tabs>
          <w:tab w:val="left" w:pos="-720"/>
          <w:tab w:val="left" w:pos="0"/>
          <w:tab w:val="left" w:pos="720"/>
          <w:tab w:val="left" w:pos="1170"/>
          <w:tab w:val="left" w:pos="1980"/>
          <w:tab w:val="left" w:pos="2520"/>
        </w:tabs>
        <w:suppressAutoHyphens/>
        <w:ind w:left="720" w:hanging="720"/>
        <w:jc w:val="both"/>
        <w:rPr>
          <w:rFonts w:cs="Arial"/>
        </w:rPr>
      </w:pPr>
      <w:r>
        <w:rPr>
          <w:rFonts w:cs="Arial"/>
        </w:rPr>
        <w:t xml:space="preserve">      </w:t>
      </w:r>
      <w:r>
        <w:rPr>
          <w:rFonts w:cs="Arial"/>
        </w:rPr>
        <w:tab/>
      </w:r>
      <w:r>
        <w:rPr>
          <w:rFonts w:cs="Arial"/>
        </w:rPr>
        <w:tab/>
        <w:t>WHITE</w:t>
      </w:r>
      <w:r>
        <w:rPr>
          <w:rFonts w:cs="Arial"/>
        </w:rPr>
        <w:tab/>
      </w:r>
      <w:r>
        <w:rPr>
          <w:rFonts w:cs="Arial"/>
        </w:rPr>
        <w:tab/>
        <w:t>Permission to 'white' wave (even numbered balloons) to begin hot inflation.</w:t>
      </w:r>
    </w:p>
    <w:p w14:paraId="5FC919D4" w14:textId="4A3905D5" w:rsidR="0061416B" w:rsidRDefault="0061416B">
      <w:pPr>
        <w:tabs>
          <w:tab w:val="left" w:pos="-720"/>
          <w:tab w:val="left" w:pos="0"/>
          <w:tab w:val="left" w:pos="720"/>
          <w:tab w:val="left" w:pos="1170"/>
          <w:tab w:val="left" w:pos="1980"/>
          <w:tab w:val="left" w:pos="2520"/>
        </w:tabs>
        <w:suppressAutoHyphens/>
        <w:ind w:left="720" w:hanging="720"/>
        <w:jc w:val="both"/>
        <w:rPr>
          <w:rFonts w:cs="Arial"/>
        </w:rPr>
      </w:pPr>
      <w:r>
        <w:rPr>
          <w:rFonts w:cs="Arial"/>
        </w:rPr>
        <w:tab/>
      </w:r>
      <w:r>
        <w:rPr>
          <w:rFonts w:cs="Arial"/>
        </w:rPr>
        <w:tab/>
        <w:t>YELLOW</w:t>
      </w:r>
      <w:r>
        <w:rPr>
          <w:rFonts w:cs="Arial"/>
        </w:rPr>
        <w:tab/>
      </w:r>
      <w:r>
        <w:rPr>
          <w:rFonts w:cs="Arial"/>
        </w:rPr>
        <w:tab/>
      </w:r>
      <w:r w:rsidR="00964CC0">
        <w:rPr>
          <w:rFonts w:cs="Arial"/>
        </w:rPr>
        <w:t>Five-minute</w:t>
      </w:r>
      <w:r>
        <w:rPr>
          <w:rFonts w:cs="Arial"/>
        </w:rPr>
        <w:t xml:space="preserve"> warning.</w:t>
      </w:r>
    </w:p>
    <w:p w14:paraId="40F0C670" w14:textId="77777777" w:rsidR="0061416B" w:rsidRDefault="0061416B">
      <w:pPr>
        <w:tabs>
          <w:tab w:val="left" w:pos="-720"/>
          <w:tab w:val="left" w:pos="0"/>
          <w:tab w:val="left" w:pos="720"/>
          <w:tab w:val="left" w:pos="1170"/>
          <w:tab w:val="left" w:pos="1980"/>
          <w:tab w:val="left" w:pos="2520"/>
        </w:tabs>
        <w:suppressAutoHyphens/>
        <w:ind w:left="720" w:hanging="720"/>
        <w:jc w:val="both"/>
        <w:rPr>
          <w:rFonts w:cs="Arial"/>
        </w:rPr>
      </w:pPr>
      <w:r>
        <w:rPr>
          <w:rFonts w:cs="Arial"/>
        </w:rPr>
        <w:t xml:space="preserve">      </w:t>
      </w:r>
      <w:r>
        <w:rPr>
          <w:rFonts w:cs="Arial"/>
        </w:rPr>
        <w:tab/>
      </w:r>
      <w:r>
        <w:rPr>
          <w:rFonts w:cs="Arial"/>
        </w:rPr>
        <w:tab/>
        <w:t>PINK</w:t>
      </w:r>
      <w:r>
        <w:rPr>
          <w:rFonts w:cs="Arial"/>
        </w:rPr>
        <w:tab/>
      </w:r>
      <w:r>
        <w:rPr>
          <w:rFonts w:cs="Arial"/>
        </w:rPr>
        <w:tab/>
        <w:t>Supplementary or amended briefing information available at signals point.</w:t>
      </w:r>
    </w:p>
    <w:p w14:paraId="6FF98A28" w14:textId="77777777" w:rsidR="0061416B" w:rsidRDefault="0061416B">
      <w:pPr>
        <w:tabs>
          <w:tab w:val="left" w:pos="-720"/>
          <w:tab w:val="left" w:pos="0"/>
          <w:tab w:val="left" w:pos="720"/>
          <w:tab w:val="left" w:pos="1170"/>
          <w:tab w:val="left" w:pos="1980"/>
          <w:tab w:val="left" w:pos="2520"/>
        </w:tabs>
        <w:suppressAutoHyphens/>
        <w:ind w:left="720" w:hanging="720"/>
        <w:jc w:val="both"/>
        <w:rPr>
          <w:rFonts w:cs="Arial"/>
        </w:rPr>
      </w:pPr>
      <w:r>
        <w:rPr>
          <w:rFonts w:cs="Arial"/>
        </w:rPr>
        <w:t xml:space="preserve">      </w:t>
      </w:r>
      <w:r>
        <w:rPr>
          <w:rFonts w:cs="Arial"/>
        </w:rPr>
        <w:tab/>
      </w:r>
      <w:r>
        <w:rPr>
          <w:rFonts w:cs="Arial"/>
        </w:rPr>
        <w:tab/>
        <w:t>BLACK</w:t>
      </w:r>
      <w:r>
        <w:rPr>
          <w:rFonts w:cs="Arial"/>
        </w:rPr>
        <w:tab/>
      </w:r>
      <w:r>
        <w:rPr>
          <w:rFonts w:cs="Arial"/>
        </w:rPr>
        <w:tab/>
        <w:t>Task cancelled.</w:t>
      </w:r>
    </w:p>
    <w:p w14:paraId="533607B5" w14:textId="77777777" w:rsidR="0061416B" w:rsidRDefault="0061416B">
      <w:pPr>
        <w:tabs>
          <w:tab w:val="left" w:pos="-720"/>
          <w:tab w:val="left" w:pos="0"/>
          <w:tab w:val="left" w:pos="720"/>
          <w:tab w:val="left" w:pos="1170"/>
          <w:tab w:val="left" w:pos="1980"/>
          <w:tab w:val="left" w:pos="2520"/>
        </w:tabs>
        <w:suppressAutoHyphens/>
        <w:ind w:left="720" w:hanging="720"/>
        <w:jc w:val="both"/>
        <w:rPr>
          <w:rFonts w:cs="Arial"/>
        </w:rPr>
      </w:pPr>
      <w:r>
        <w:rPr>
          <w:rFonts w:cs="Arial"/>
        </w:rPr>
        <w:t xml:space="preserve">      </w:t>
      </w:r>
      <w:r>
        <w:rPr>
          <w:rFonts w:cs="Arial"/>
        </w:rPr>
        <w:tab/>
      </w:r>
      <w:r>
        <w:rPr>
          <w:rFonts w:cs="Arial"/>
        </w:rPr>
        <w:tab/>
        <w:t>VIOLET</w:t>
      </w:r>
      <w:r>
        <w:rPr>
          <w:rFonts w:cs="Arial"/>
        </w:rPr>
        <w:tab/>
      </w:r>
      <w:r>
        <w:rPr>
          <w:rFonts w:cs="Arial"/>
        </w:rPr>
        <w:tab/>
        <w:t xml:space="preserve">(Reserve) Meaning as notified at task briefing for a particular task.  </w:t>
      </w:r>
    </w:p>
    <w:p w14:paraId="5AD2893D" w14:textId="77777777" w:rsidR="0061416B" w:rsidRDefault="0061416B">
      <w:pPr>
        <w:tabs>
          <w:tab w:val="left" w:pos="-720"/>
        </w:tabs>
        <w:suppressAutoHyphens/>
        <w:ind w:left="720" w:hanging="720"/>
        <w:jc w:val="both"/>
        <w:rPr>
          <w:rFonts w:cs="Arial"/>
        </w:rPr>
      </w:pPr>
    </w:p>
    <w:p w14:paraId="59E7C4DF" w14:textId="77777777" w:rsidR="0061416B" w:rsidRDefault="0061416B">
      <w:pPr>
        <w:tabs>
          <w:tab w:val="left" w:pos="-720"/>
        </w:tabs>
        <w:suppressAutoHyphens/>
        <w:ind w:left="720" w:hanging="720"/>
        <w:jc w:val="both"/>
        <w:rPr>
          <w:rFonts w:cs="Arial"/>
        </w:rPr>
      </w:pPr>
      <w:r>
        <w:rPr>
          <w:rFonts w:cs="Arial"/>
        </w:rPr>
        <w:t>9.</w:t>
      </w:r>
      <w:r w:rsidR="002657DB">
        <w:rPr>
          <w:rFonts w:cs="Arial"/>
        </w:rPr>
        <w:t xml:space="preserve"> </w:t>
      </w:r>
      <w:r>
        <w:rPr>
          <w:rFonts w:cs="Arial"/>
        </w:rPr>
        <w:t>7.2</w:t>
      </w:r>
      <w:r>
        <w:rPr>
          <w:rFonts w:cs="Arial"/>
        </w:rPr>
        <w:tab/>
        <w:t>An audible signal may be given to draw attention to changes of flag signals.</w:t>
      </w:r>
    </w:p>
    <w:p w14:paraId="2B788571" w14:textId="77777777" w:rsidR="0061416B" w:rsidRDefault="0061416B">
      <w:pPr>
        <w:tabs>
          <w:tab w:val="left" w:pos="-720"/>
        </w:tabs>
        <w:suppressAutoHyphens/>
        <w:ind w:left="720" w:hanging="720"/>
        <w:jc w:val="both"/>
        <w:rPr>
          <w:rFonts w:cs="Arial"/>
        </w:rPr>
      </w:pPr>
    </w:p>
    <w:p w14:paraId="49A3FF24" w14:textId="77777777" w:rsidR="0061416B" w:rsidRPr="004A0B1A" w:rsidRDefault="0061416B" w:rsidP="00A87BFB">
      <w:pPr>
        <w:pStyle w:val="BFARulesHeading2"/>
      </w:pPr>
      <w:bookmarkStart w:id="269" w:name="_Toc313460846"/>
      <w:bookmarkStart w:id="270" w:name="_Toc469991898"/>
      <w:r w:rsidRPr="004A0B1A">
        <w:t>9.</w:t>
      </w:r>
      <w:r w:rsidR="002657DB">
        <w:t xml:space="preserve"> </w:t>
      </w:r>
      <w:r>
        <w:t>8</w:t>
      </w:r>
      <w:r w:rsidRPr="004A0B1A">
        <w:tab/>
        <w:t>PUBLIC ADDRESS</w:t>
      </w:r>
      <w:bookmarkEnd w:id="269"/>
      <w:bookmarkEnd w:id="270"/>
      <w:r w:rsidR="00CB1670">
        <w:fldChar w:fldCharType="begin"/>
      </w:r>
      <w:r>
        <w:instrText>xe "</w:instrText>
      </w:r>
      <w:r w:rsidRPr="003C4BBD">
        <w:instrText>PUBLIC ADDRESS</w:instrText>
      </w:r>
      <w:r>
        <w:instrText>"</w:instrText>
      </w:r>
      <w:r w:rsidR="00CB1670">
        <w:fldChar w:fldCharType="end"/>
      </w:r>
    </w:p>
    <w:p w14:paraId="337FDFAC" w14:textId="0638CEA7" w:rsidR="0061416B" w:rsidRDefault="0061416B">
      <w:pPr>
        <w:tabs>
          <w:tab w:val="left" w:pos="-720"/>
          <w:tab w:val="left" w:pos="0"/>
        </w:tabs>
        <w:suppressAutoHyphens/>
        <w:ind w:left="720" w:hanging="720"/>
        <w:jc w:val="both"/>
        <w:rPr>
          <w:rFonts w:cs="Arial"/>
        </w:rPr>
      </w:pPr>
      <w:r>
        <w:rPr>
          <w:spacing w:val="-3"/>
          <w:sz w:val="4"/>
          <w:szCs w:val="4"/>
        </w:rPr>
        <w:tab/>
      </w:r>
      <w:r>
        <w:rPr>
          <w:rFonts w:cs="Arial"/>
        </w:rPr>
        <w:t xml:space="preserve">Unless the Director has specified at the task briefing that the </w:t>
      </w:r>
      <w:r w:rsidR="00964CC0">
        <w:rPr>
          <w:rFonts w:cs="Arial"/>
        </w:rPr>
        <w:t>public-address</w:t>
      </w:r>
      <w:r>
        <w:rPr>
          <w:rFonts w:cs="Arial"/>
        </w:rPr>
        <w:t xml:space="preserve"> system will be used, any information given over the </w:t>
      </w:r>
      <w:r w:rsidR="00964CC0">
        <w:rPr>
          <w:rFonts w:cs="Arial"/>
        </w:rPr>
        <w:t>public-address</w:t>
      </w:r>
      <w:r>
        <w:rPr>
          <w:rFonts w:cs="Arial"/>
        </w:rPr>
        <w:t xml:space="preserve"> system is of no effect for competition purposes.  </w:t>
      </w:r>
    </w:p>
    <w:p w14:paraId="4BB489EC" w14:textId="77777777" w:rsidR="0061416B" w:rsidRDefault="0061416B">
      <w:pPr>
        <w:tabs>
          <w:tab w:val="left" w:pos="-720"/>
          <w:tab w:val="left" w:pos="0"/>
        </w:tabs>
        <w:suppressAutoHyphens/>
        <w:ind w:left="720" w:hanging="720"/>
        <w:jc w:val="both"/>
        <w:rPr>
          <w:rFonts w:cs="Arial"/>
        </w:rPr>
      </w:pPr>
    </w:p>
    <w:p w14:paraId="681C04AA" w14:textId="77777777" w:rsidR="0061416B" w:rsidRPr="004A0B1A" w:rsidRDefault="0061416B" w:rsidP="00A87BFB">
      <w:pPr>
        <w:pStyle w:val="BFARulesHeading2"/>
      </w:pPr>
      <w:bookmarkStart w:id="271" w:name="_Toc313460847"/>
      <w:bookmarkStart w:id="272" w:name="_Toc469991899"/>
      <w:r w:rsidRPr="004A0B1A">
        <w:t>9.</w:t>
      </w:r>
      <w:r w:rsidR="002657DB">
        <w:t xml:space="preserve"> </w:t>
      </w:r>
      <w:r>
        <w:t>9</w:t>
      </w:r>
      <w:r w:rsidRPr="004A0B1A">
        <w:tab/>
        <w:t>LAUNCH</w:t>
      </w:r>
      <w:r w:rsidR="00CB1670">
        <w:fldChar w:fldCharType="begin"/>
      </w:r>
      <w:r>
        <w:instrText>xe "</w:instrText>
      </w:r>
      <w:r w:rsidRPr="003C4BBD">
        <w:instrText>LAUNCH, PERIOD</w:instrText>
      </w:r>
      <w:r>
        <w:instrText>"</w:instrText>
      </w:r>
      <w:r w:rsidR="00CB1670">
        <w:fldChar w:fldCharType="end"/>
      </w:r>
      <w:r w:rsidRPr="004A0B1A">
        <w:t xml:space="preserve"> PERIOD</w:t>
      </w:r>
      <w:bookmarkEnd w:id="271"/>
      <w:bookmarkEnd w:id="272"/>
      <w:r w:rsidRPr="004A0B1A">
        <w:t xml:space="preserve"> </w:t>
      </w:r>
    </w:p>
    <w:p w14:paraId="15EBD71C" w14:textId="420BDCC8" w:rsidR="0061416B" w:rsidRDefault="0061416B">
      <w:pPr>
        <w:tabs>
          <w:tab w:val="left" w:pos="720"/>
        </w:tabs>
        <w:ind w:left="720" w:hanging="720"/>
        <w:jc w:val="both"/>
        <w:rPr>
          <w:rFonts w:cs="Arial"/>
        </w:rPr>
      </w:pPr>
      <w:r>
        <w:rPr>
          <w:rFonts w:cs="Arial"/>
        </w:rPr>
        <w:tab/>
        <w:t>Take-off may not be made before or after the launch period.  Any take-off made outside the launch period, except under rule 9.12, will be subject to a penalty of 100 task points</w:t>
      </w:r>
      <w:r w:rsidR="00071DFF">
        <w:rPr>
          <w:rFonts w:cs="Arial"/>
        </w:rPr>
        <w:fldChar w:fldCharType="begin"/>
      </w:r>
      <w:r w:rsidR="00071DFF">
        <w:instrText xml:space="preserve"> XE "</w:instrText>
      </w:r>
      <w:r w:rsidR="00071DFF" w:rsidRPr="002A6E67">
        <w:instrText>Late take-off</w:instrText>
      </w:r>
      <w:r w:rsidR="00071DFF">
        <w:instrText>" \t "</w:instrText>
      </w:r>
      <w:r w:rsidR="00071DFF" w:rsidRPr="0080200C">
        <w:rPr>
          <w:rFonts w:asciiTheme="minorHAnsi" w:hAnsiTheme="minorHAnsi" w:cstheme="minorHAnsi"/>
          <w:i/>
        </w:rPr>
        <w:instrText>See</w:instrText>
      </w:r>
      <w:r w:rsidR="00071DFF" w:rsidRPr="0080200C">
        <w:rPr>
          <w:rFonts w:asciiTheme="minorHAnsi" w:hAnsiTheme="minorHAnsi" w:cstheme="minorHAnsi"/>
        </w:rPr>
        <w:instrText xml:space="preserve"> Launch Period</w:instrText>
      </w:r>
      <w:r w:rsidR="00071DFF">
        <w:instrText xml:space="preserve">" </w:instrText>
      </w:r>
      <w:r w:rsidR="00071DFF">
        <w:rPr>
          <w:rFonts w:cs="Arial"/>
        </w:rPr>
        <w:fldChar w:fldCharType="end"/>
      </w:r>
      <w:r>
        <w:rPr>
          <w:rFonts w:cs="Arial"/>
        </w:rPr>
        <w:t xml:space="preserve"> per minute or partial minute early or late.  The yellow warning flag will be raised five or more minutes before the end of the launch period (for launches from a CLA)</w:t>
      </w:r>
    </w:p>
    <w:p w14:paraId="13A80F7D" w14:textId="77777777" w:rsidR="0061416B" w:rsidRDefault="0061416B" w:rsidP="002D19DC">
      <w:pPr>
        <w:tabs>
          <w:tab w:val="left" w:pos="-720"/>
          <w:tab w:val="left" w:pos="0"/>
        </w:tabs>
        <w:suppressAutoHyphens/>
        <w:ind w:left="720" w:hanging="720"/>
        <w:jc w:val="both"/>
      </w:pPr>
      <w:bookmarkStart w:id="273" w:name="_Toc313460848"/>
    </w:p>
    <w:p w14:paraId="3166D85F" w14:textId="77777777" w:rsidR="0061416B" w:rsidRDefault="0061416B" w:rsidP="00A87BFB">
      <w:pPr>
        <w:pStyle w:val="BFARulesHeading2"/>
      </w:pPr>
      <w:bookmarkStart w:id="274" w:name="_Toc469991900"/>
      <w:r>
        <w:t>9.10</w:t>
      </w:r>
      <w:r>
        <w:tab/>
        <w:t>OBSTRUCTION</w:t>
      </w:r>
      <w:bookmarkEnd w:id="274"/>
      <w:r w:rsidR="00CB1670">
        <w:fldChar w:fldCharType="begin"/>
      </w:r>
      <w:r>
        <w:instrText>xe "</w:instrText>
      </w:r>
      <w:r w:rsidRPr="003C4BBD">
        <w:instrText>OBSTRUCTION</w:instrText>
      </w:r>
      <w:r>
        <w:instrText>"</w:instrText>
      </w:r>
      <w:r w:rsidR="00CB1670">
        <w:fldChar w:fldCharType="end"/>
      </w:r>
    </w:p>
    <w:p w14:paraId="5187838F" w14:textId="77777777" w:rsidR="0061416B" w:rsidRPr="002D19DC" w:rsidRDefault="0061416B" w:rsidP="002D19DC">
      <w:pPr>
        <w:ind w:left="720"/>
      </w:pPr>
      <w:r>
        <w:t>Once his balloon is fully inflated a competitor may not unnecessarily remain in position where his balloon obstructs another.</w:t>
      </w:r>
    </w:p>
    <w:p w14:paraId="56CEF6FD" w14:textId="77777777" w:rsidR="0061416B" w:rsidRDefault="0061416B" w:rsidP="00A87BFB">
      <w:pPr>
        <w:pStyle w:val="BFARulesHeading2"/>
      </w:pPr>
    </w:p>
    <w:p w14:paraId="5CE63348" w14:textId="77777777" w:rsidR="0061416B" w:rsidRPr="004A0B1A" w:rsidRDefault="0061416B" w:rsidP="00A87BFB">
      <w:pPr>
        <w:pStyle w:val="BFARulesHeading2"/>
      </w:pPr>
      <w:bookmarkStart w:id="275" w:name="_Toc469991901"/>
      <w:r w:rsidRPr="004A0B1A">
        <w:t>9.1</w:t>
      </w:r>
      <w:r>
        <w:t>1</w:t>
      </w:r>
      <w:r w:rsidRPr="004A0B1A">
        <w:tab/>
        <w:t>ADEQUATE TIME</w:t>
      </w:r>
      <w:bookmarkEnd w:id="273"/>
      <w:bookmarkEnd w:id="275"/>
      <w:r w:rsidR="00CB1670">
        <w:fldChar w:fldCharType="begin"/>
      </w:r>
      <w:r>
        <w:instrText>xe "</w:instrText>
      </w:r>
      <w:r w:rsidRPr="003C4BBD">
        <w:instrText>TIME, ADEQUATE</w:instrText>
      </w:r>
      <w:r>
        <w:instrText>"</w:instrText>
      </w:r>
      <w:r w:rsidR="00CB1670">
        <w:fldChar w:fldCharType="end"/>
      </w:r>
    </w:p>
    <w:p w14:paraId="064A362A" w14:textId="77777777" w:rsidR="0061416B" w:rsidRDefault="0061416B">
      <w:pPr>
        <w:tabs>
          <w:tab w:val="left" w:pos="-720"/>
          <w:tab w:val="left" w:pos="0"/>
        </w:tabs>
        <w:suppressAutoHyphens/>
        <w:ind w:left="720" w:hanging="720"/>
        <w:jc w:val="both"/>
        <w:rPr>
          <w:rFonts w:cs="Arial"/>
        </w:rPr>
      </w:pPr>
      <w:r>
        <w:rPr>
          <w:spacing w:val="-3"/>
          <w:sz w:val="24"/>
        </w:rPr>
        <w:tab/>
      </w:r>
      <w:r>
        <w:rPr>
          <w:rFonts w:cs="Arial"/>
        </w:rPr>
        <w:t>A competitor who has been given permission to begin hot inflation 20 or more minutes before the end of the announced launch period is deemed to have adequate time, even if the launch period is curtailed for any reason.</w:t>
      </w:r>
    </w:p>
    <w:p w14:paraId="680C9709" w14:textId="77777777" w:rsidR="0061416B" w:rsidRDefault="0061416B">
      <w:pPr>
        <w:tabs>
          <w:tab w:val="left" w:pos="-720"/>
        </w:tabs>
        <w:suppressAutoHyphens/>
        <w:ind w:left="720"/>
        <w:jc w:val="both"/>
        <w:rPr>
          <w:rFonts w:cs="Arial"/>
        </w:rPr>
      </w:pPr>
    </w:p>
    <w:p w14:paraId="460B33CC" w14:textId="77777777" w:rsidR="0061416B" w:rsidRPr="004A0B1A" w:rsidRDefault="0061416B" w:rsidP="00A87BFB">
      <w:pPr>
        <w:pStyle w:val="BFARulesHeading2"/>
      </w:pPr>
      <w:bookmarkStart w:id="276" w:name="_Toc313460849"/>
      <w:bookmarkStart w:id="277" w:name="_Toc469991902"/>
      <w:r>
        <w:t>9.12</w:t>
      </w:r>
      <w:r w:rsidRPr="004A0B1A">
        <w:tab/>
        <w:t>EXTENSION OF TIME</w:t>
      </w:r>
      <w:bookmarkEnd w:id="276"/>
      <w:bookmarkEnd w:id="277"/>
      <w:r w:rsidR="00CB1670">
        <w:fldChar w:fldCharType="begin"/>
      </w:r>
      <w:r>
        <w:instrText>xe "</w:instrText>
      </w:r>
      <w:r w:rsidRPr="003C4BBD">
        <w:instrText>TIME, EXTENSION OF</w:instrText>
      </w:r>
      <w:r>
        <w:instrText>"</w:instrText>
      </w:r>
      <w:r w:rsidR="00CB1670">
        <w:fldChar w:fldCharType="end"/>
      </w:r>
    </w:p>
    <w:p w14:paraId="36CEF8CB" w14:textId="77777777" w:rsidR="0061416B" w:rsidRDefault="0061416B">
      <w:pPr>
        <w:tabs>
          <w:tab w:val="left" w:pos="-720"/>
          <w:tab w:val="left" w:pos="0"/>
        </w:tabs>
        <w:suppressAutoHyphens/>
        <w:ind w:left="720" w:hanging="720"/>
        <w:jc w:val="both"/>
        <w:rPr>
          <w:rFonts w:cs="Arial"/>
        </w:rPr>
      </w:pPr>
      <w:r>
        <w:rPr>
          <w:spacing w:val="-3"/>
          <w:sz w:val="24"/>
        </w:rPr>
        <w:tab/>
      </w:r>
      <w:r>
        <w:rPr>
          <w:rFonts w:cs="Arial"/>
        </w:rPr>
        <w:t>A competitor may request an extension of time from the Launch Director.  The Launch Director may grant an extension if he is satisfied that the competitor was delayed by the action of officials or other competitors, or by causes outside his control (equipment malfunction excluded).</w:t>
      </w:r>
    </w:p>
    <w:p w14:paraId="3D2B5BDD" w14:textId="77777777" w:rsidR="0061416B" w:rsidRDefault="0061416B">
      <w:pPr>
        <w:tabs>
          <w:tab w:val="left" w:pos="-720"/>
        </w:tabs>
        <w:suppressAutoHyphens/>
        <w:ind w:left="720"/>
        <w:jc w:val="both"/>
        <w:rPr>
          <w:rFonts w:cs="Arial"/>
        </w:rPr>
      </w:pPr>
      <w:r>
        <w:rPr>
          <w:rFonts w:cs="Arial"/>
        </w:rPr>
        <w:t xml:space="preserve"> </w:t>
      </w:r>
    </w:p>
    <w:p w14:paraId="436FF823" w14:textId="77777777" w:rsidR="0061416B" w:rsidRPr="004A0B1A" w:rsidRDefault="0061416B" w:rsidP="00A87BFB">
      <w:pPr>
        <w:pStyle w:val="BFARulesHeading2"/>
      </w:pPr>
      <w:bookmarkStart w:id="278" w:name="_Toc313460850"/>
      <w:bookmarkStart w:id="279" w:name="_Toc469991903"/>
      <w:r w:rsidRPr="004A0B1A">
        <w:t>9.1</w:t>
      </w:r>
      <w:r>
        <w:t>3</w:t>
      </w:r>
      <w:r w:rsidRPr="004A0B1A">
        <w:tab/>
        <w:t>LAUNCHING</w:t>
      </w:r>
      <w:r w:rsidR="00CB1670">
        <w:fldChar w:fldCharType="begin"/>
      </w:r>
      <w:r>
        <w:instrText>xe "</w:instrText>
      </w:r>
      <w:r w:rsidRPr="003C4BBD">
        <w:instrText>LAUNCHING, ORDER</w:instrText>
      </w:r>
      <w:r>
        <w:instrText>"</w:instrText>
      </w:r>
      <w:r w:rsidR="00CB1670">
        <w:fldChar w:fldCharType="end"/>
      </w:r>
      <w:r w:rsidRPr="004A0B1A">
        <w:t xml:space="preserve"> ORDER</w:t>
      </w:r>
      <w:bookmarkEnd w:id="278"/>
      <w:bookmarkEnd w:id="279"/>
    </w:p>
    <w:p w14:paraId="398F422A" w14:textId="77777777" w:rsidR="0061416B" w:rsidRDefault="0061416B">
      <w:pPr>
        <w:tabs>
          <w:tab w:val="left" w:pos="-720"/>
          <w:tab w:val="left" w:pos="0"/>
        </w:tabs>
        <w:suppressAutoHyphens/>
        <w:ind w:left="720" w:hanging="720"/>
        <w:jc w:val="both"/>
        <w:rPr>
          <w:rFonts w:cs="Arial"/>
        </w:rPr>
      </w:pPr>
      <w:r>
        <w:rPr>
          <w:spacing w:val="-3"/>
          <w:sz w:val="24"/>
        </w:rPr>
        <w:tab/>
      </w:r>
      <w:r>
        <w:rPr>
          <w:rFonts w:cs="Arial"/>
        </w:rPr>
        <w:t xml:space="preserve">Balloons may be allotted an order of priority for inflation, which will be rotated from one task to the next.  Competitors may commence hot inflation according to the flag signal is hoisted or when given individual permission by the Launch Director.  </w:t>
      </w:r>
    </w:p>
    <w:p w14:paraId="47EA0ADE" w14:textId="77777777" w:rsidR="0061416B" w:rsidRDefault="0061416B">
      <w:pPr>
        <w:tabs>
          <w:tab w:val="left" w:pos="-720"/>
        </w:tabs>
        <w:suppressAutoHyphens/>
        <w:ind w:left="720"/>
        <w:jc w:val="both"/>
        <w:rPr>
          <w:rFonts w:cs="Arial"/>
        </w:rPr>
      </w:pPr>
    </w:p>
    <w:p w14:paraId="78AFB6AB" w14:textId="77777777" w:rsidR="0061416B" w:rsidRPr="000561B0" w:rsidRDefault="0061416B" w:rsidP="00A87BFB">
      <w:pPr>
        <w:pStyle w:val="BFARulesHeading2"/>
      </w:pPr>
      <w:bookmarkStart w:id="280" w:name="_Toc469991904"/>
      <w:bookmarkStart w:id="281" w:name="_Toc313460851"/>
      <w:r w:rsidRPr="000561B0">
        <w:t>9.1</w:t>
      </w:r>
      <w:r>
        <w:t>4</w:t>
      </w:r>
      <w:r w:rsidRPr="000561B0">
        <w:t xml:space="preserve"> </w:t>
      </w:r>
      <w:r w:rsidRPr="000561B0">
        <w:tab/>
      </w:r>
      <w:r>
        <w:t>LAUNCH</w:t>
      </w:r>
      <w:r w:rsidR="00CB1670">
        <w:fldChar w:fldCharType="begin"/>
      </w:r>
      <w:r>
        <w:instrText>xe "</w:instrText>
      </w:r>
      <w:r w:rsidRPr="003C4BBD">
        <w:instrText>LAUNCH, DIRECTORS</w:instrText>
      </w:r>
      <w:r>
        <w:instrText>"</w:instrText>
      </w:r>
      <w:r w:rsidR="00CB1670">
        <w:fldChar w:fldCharType="end"/>
      </w:r>
      <w:r>
        <w:t xml:space="preserve"> DIRECTORS</w:t>
      </w:r>
      <w:bookmarkEnd w:id="280"/>
      <w:r>
        <w:t xml:space="preserve"> </w:t>
      </w:r>
      <w:bookmarkEnd w:id="281"/>
    </w:p>
    <w:p w14:paraId="07FFBE07" w14:textId="77777777" w:rsidR="0061416B" w:rsidRDefault="0061416B" w:rsidP="002D19DC">
      <w:pPr>
        <w:tabs>
          <w:tab w:val="left" w:pos="-720"/>
          <w:tab w:val="left" w:pos="0"/>
        </w:tabs>
        <w:suppressAutoHyphens/>
        <w:ind w:left="720" w:hanging="720"/>
        <w:jc w:val="both"/>
        <w:rPr>
          <w:rFonts w:cs="Arial"/>
        </w:rPr>
      </w:pPr>
      <w:r w:rsidRPr="002D19DC">
        <w:rPr>
          <w:rFonts w:cs="Arial"/>
        </w:rPr>
        <w:t>9.14.1</w:t>
      </w:r>
      <w:r w:rsidRPr="002D19DC">
        <w:rPr>
          <w:rFonts w:cs="Arial"/>
        </w:rPr>
        <w:tab/>
      </w:r>
      <w:r>
        <w:rPr>
          <w:rFonts w:cs="Arial"/>
        </w:rPr>
        <w:t>Launch directors are officials designated by the Director to regulate the operation of all balloons and vehicles in the launch area and to assist in launching of balloons from CLAs.</w:t>
      </w:r>
    </w:p>
    <w:p w14:paraId="7929C86A" w14:textId="77777777" w:rsidR="0061416B" w:rsidRDefault="0061416B" w:rsidP="002D19DC">
      <w:pPr>
        <w:tabs>
          <w:tab w:val="left" w:pos="-720"/>
          <w:tab w:val="left" w:pos="0"/>
        </w:tabs>
        <w:suppressAutoHyphens/>
        <w:jc w:val="both"/>
        <w:rPr>
          <w:rFonts w:cs="Arial"/>
        </w:rPr>
      </w:pPr>
    </w:p>
    <w:p w14:paraId="52FA7B59" w14:textId="77777777" w:rsidR="0061416B" w:rsidRDefault="0061416B" w:rsidP="002D19DC">
      <w:pPr>
        <w:tabs>
          <w:tab w:val="left" w:pos="-720"/>
          <w:tab w:val="left" w:pos="0"/>
        </w:tabs>
        <w:suppressAutoHyphens/>
        <w:jc w:val="both"/>
        <w:rPr>
          <w:rFonts w:cs="Arial"/>
        </w:rPr>
      </w:pPr>
      <w:r>
        <w:rPr>
          <w:rFonts w:cs="Arial"/>
        </w:rPr>
        <w:t>9.14.2</w:t>
      </w:r>
      <w:r>
        <w:rPr>
          <w:rFonts w:cs="Arial"/>
        </w:rPr>
        <w:tab/>
        <w:t>The Director can make the use of launch directors compulsory for all competitors or optional.</w:t>
      </w:r>
    </w:p>
    <w:p w14:paraId="6E5AF473" w14:textId="77777777" w:rsidR="0061416B" w:rsidRDefault="0061416B" w:rsidP="002D19DC">
      <w:pPr>
        <w:tabs>
          <w:tab w:val="left" w:pos="-720"/>
          <w:tab w:val="left" w:pos="0"/>
        </w:tabs>
        <w:suppressAutoHyphens/>
        <w:jc w:val="both"/>
        <w:rPr>
          <w:rFonts w:cs="Arial"/>
        </w:rPr>
      </w:pPr>
    </w:p>
    <w:p w14:paraId="3260C7EE" w14:textId="77777777" w:rsidR="00CB1670" w:rsidRDefault="0061416B" w:rsidP="004D74C6">
      <w:pPr>
        <w:pStyle w:val="BFARulesHeading2"/>
      </w:pPr>
      <w:bookmarkStart w:id="282" w:name="_Toc469991905"/>
      <w:r w:rsidRPr="00E8114A">
        <w:t>9.15</w:t>
      </w:r>
      <w:r w:rsidRPr="00E8114A">
        <w:tab/>
        <w:t>PROCEDURES WHEN LAUNCH</w:t>
      </w:r>
      <w:r w:rsidR="00CB1670" w:rsidRPr="00801634">
        <w:fldChar w:fldCharType="begin"/>
      </w:r>
      <w:r>
        <w:instrText>xe "</w:instrText>
      </w:r>
      <w:r w:rsidRPr="00E8114A">
        <w:instrText>LAUNCH, procedures with compulsory directors</w:instrText>
      </w:r>
      <w:r>
        <w:instrText>"</w:instrText>
      </w:r>
      <w:r w:rsidR="00CB1670" w:rsidRPr="00801634">
        <w:fldChar w:fldCharType="end"/>
      </w:r>
      <w:r w:rsidRPr="00E8114A">
        <w:t xml:space="preserve"> DIRECTORS ARE COMPULSORY</w:t>
      </w:r>
      <w:bookmarkEnd w:id="282"/>
    </w:p>
    <w:p w14:paraId="45E2BB85" w14:textId="77777777" w:rsidR="0061416B" w:rsidRDefault="0061416B" w:rsidP="00F86FF1">
      <w:pPr>
        <w:tabs>
          <w:tab w:val="left" w:pos="-720"/>
          <w:tab w:val="left" w:pos="0"/>
        </w:tabs>
        <w:suppressAutoHyphens/>
        <w:ind w:left="720" w:hanging="720"/>
        <w:jc w:val="both"/>
        <w:rPr>
          <w:rFonts w:cs="Arial"/>
        </w:rPr>
      </w:pPr>
      <w:r w:rsidRPr="00F86FF1">
        <w:rPr>
          <w:rFonts w:cs="Arial"/>
        </w:rPr>
        <w:t>9.15.1</w:t>
      </w:r>
      <w:r w:rsidRPr="00F86FF1">
        <w:rPr>
          <w:rFonts w:cs="Arial"/>
        </w:rPr>
        <w:tab/>
        <w:t>When a competitor is completely ready for take</w:t>
      </w:r>
      <w:r w:rsidRPr="00F86FF1">
        <w:rPr>
          <w:rFonts w:cs="Arial"/>
        </w:rPr>
        <w:noBreakHyphen/>
        <w:t>off, and has positive buoyancy, he should wave a white flag to indicate his readiness to the launch</w:t>
      </w:r>
      <w:r>
        <w:rPr>
          <w:rFonts w:cs="Arial"/>
        </w:rPr>
        <w:t xml:space="preserve"> director</w:t>
      </w:r>
      <w:r w:rsidRPr="00F86FF1">
        <w:rPr>
          <w:rFonts w:cs="Arial"/>
        </w:rPr>
        <w:t>. When the launch</w:t>
      </w:r>
      <w:r>
        <w:rPr>
          <w:rFonts w:cs="Arial"/>
        </w:rPr>
        <w:t xml:space="preserve"> director</w:t>
      </w:r>
      <w:r w:rsidRPr="00F86FF1">
        <w:rPr>
          <w:rFonts w:cs="Arial"/>
        </w:rPr>
        <w:t xml:space="preserve"> has acknowledged this signal, the competitor should leave the flag displayed on the edge of the basket and await further instructions while maintaining his readiness to take off. The launch</w:t>
      </w:r>
      <w:r>
        <w:rPr>
          <w:rFonts w:cs="Arial"/>
        </w:rPr>
        <w:t xml:space="preserve"> director</w:t>
      </w:r>
      <w:r w:rsidRPr="00F86FF1">
        <w:rPr>
          <w:rFonts w:cs="Arial"/>
        </w:rPr>
        <w:t xml:space="preserve"> will, as far as possible, launch balloons in the order of signaling their readiness. Competitors should equip themselves with a suitable white flag about 50 cm square </w:t>
      </w:r>
      <w:r>
        <w:rPr>
          <w:rFonts w:cs="Arial"/>
        </w:rPr>
        <w:t xml:space="preserve">(handkerchief) </w:t>
      </w:r>
      <w:r w:rsidRPr="00F86FF1">
        <w:rPr>
          <w:rFonts w:cs="Arial"/>
        </w:rPr>
        <w:t>for this purpose.</w:t>
      </w:r>
    </w:p>
    <w:p w14:paraId="2640B0CA" w14:textId="77777777" w:rsidR="0061416B" w:rsidRDefault="0061416B" w:rsidP="00F86FF1">
      <w:pPr>
        <w:tabs>
          <w:tab w:val="left" w:pos="-720"/>
          <w:tab w:val="left" w:pos="0"/>
        </w:tabs>
        <w:suppressAutoHyphens/>
        <w:ind w:left="720" w:hanging="720"/>
        <w:jc w:val="both"/>
        <w:rPr>
          <w:rFonts w:cs="Arial"/>
        </w:rPr>
      </w:pPr>
    </w:p>
    <w:p w14:paraId="1ACAF633" w14:textId="77777777" w:rsidR="0061416B" w:rsidRDefault="0061416B" w:rsidP="00F86FF1">
      <w:pPr>
        <w:tabs>
          <w:tab w:val="left" w:pos="-720"/>
          <w:tab w:val="left" w:pos="0"/>
        </w:tabs>
        <w:suppressAutoHyphens/>
        <w:ind w:left="720" w:hanging="720"/>
        <w:jc w:val="both"/>
        <w:rPr>
          <w:rFonts w:cs="Arial"/>
        </w:rPr>
      </w:pPr>
      <w:r w:rsidRPr="00F86FF1">
        <w:rPr>
          <w:rFonts w:cs="Arial"/>
        </w:rPr>
        <w:t>9.15.2</w:t>
      </w:r>
      <w:r w:rsidRPr="00F86FF1">
        <w:rPr>
          <w:rFonts w:cs="Arial"/>
        </w:rPr>
        <w:tab/>
        <w:t>To avoid congestion, extension of time will not be granted when competitors wave their white flag within the last ten minutes of the launch period.</w:t>
      </w:r>
    </w:p>
    <w:p w14:paraId="7753BA92" w14:textId="77777777" w:rsidR="0061416B" w:rsidRPr="00F86FF1" w:rsidRDefault="0061416B" w:rsidP="00F86FF1">
      <w:pPr>
        <w:tabs>
          <w:tab w:val="left" w:pos="-720"/>
          <w:tab w:val="left" w:pos="0"/>
        </w:tabs>
        <w:suppressAutoHyphens/>
        <w:ind w:left="720" w:hanging="720"/>
        <w:jc w:val="both"/>
        <w:rPr>
          <w:rFonts w:cs="Arial"/>
        </w:rPr>
      </w:pPr>
    </w:p>
    <w:p w14:paraId="62296E25" w14:textId="77777777" w:rsidR="0061416B" w:rsidRPr="00F86FF1" w:rsidRDefault="0061416B" w:rsidP="00F86FF1">
      <w:pPr>
        <w:tabs>
          <w:tab w:val="left" w:pos="-720"/>
          <w:tab w:val="left" w:pos="0"/>
        </w:tabs>
        <w:suppressAutoHyphens/>
        <w:ind w:left="720" w:hanging="720"/>
        <w:jc w:val="both"/>
        <w:rPr>
          <w:rFonts w:cs="Arial"/>
        </w:rPr>
      </w:pPr>
      <w:r w:rsidRPr="00F86FF1">
        <w:rPr>
          <w:rFonts w:cs="Arial"/>
        </w:rPr>
        <w:t>9.15.3</w:t>
      </w:r>
      <w:r w:rsidRPr="00F86FF1">
        <w:rPr>
          <w:rFonts w:cs="Arial"/>
        </w:rPr>
        <w:tab/>
        <w:t>The launch</w:t>
      </w:r>
      <w:r>
        <w:rPr>
          <w:rFonts w:cs="Arial"/>
        </w:rPr>
        <w:t xml:space="preserve"> director</w:t>
      </w:r>
      <w:r w:rsidRPr="00F86FF1">
        <w:rPr>
          <w:rFonts w:cs="Arial"/>
        </w:rPr>
        <w:t xml:space="preserve"> will give each competitor permission to take-off according to the signals as published. The competitor may then take-off at will, subject to any instructions from the launch</w:t>
      </w:r>
      <w:r>
        <w:rPr>
          <w:rFonts w:cs="Arial"/>
        </w:rPr>
        <w:t xml:space="preserve"> director</w:t>
      </w:r>
      <w:r w:rsidRPr="00F86FF1">
        <w:rPr>
          <w:rFonts w:cs="Arial"/>
        </w:rPr>
        <w:t xml:space="preserve"> at the time. </w:t>
      </w:r>
    </w:p>
    <w:p w14:paraId="6A736C10" w14:textId="77777777" w:rsidR="0061416B" w:rsidRPr="00F86FF1" w:rsidRDefault="0061416B" w:rsidP="00F86FF1">
      <w:pPr>
        <w:tabs>
          <w:tab w:val="left" w:pos="-720"/>
          <w:tab w:val="left" w:pos="0"/>
        </w:tabs>
        <w:suppressAutoHyphens/>
        <w:ind w:left="720" w:hanging="720"/>
        <w:jc w:val="both"/>
        <w:rPr>
          <w:rFonts w:cs="Arial"/>
        </w:rPr>
      </w:pPr>
    </w:p>
    <w:tbl>
      <w:tblPr>
        <w:tblW w:w="0" w:type="auto"/>
        <w:tblInd w:w="-38" w:type="dxa"/>
        <w:tblLayout w:type="fixed"/>
        <w:tblCellMar>
          <w:left w:w="70" w:type="dxa"/>
          <w:right w:w="70" w:type="dxa"/>
        </w:tblCellMar>
        <w:tblLook w:val="00A0" w:firstRow="1" w:lastRow="0" w:firstColumn="1" w:lastColumn="0" w:noHBand="0" w:noVBand="0"/>
      </w:tblPr>
      <w:tblGrid>
        <w:gridCol w:w="1909"/>
        <w:gridCol w:w="1909"/>
        <w:gridCol w:w="1909"/>
        <w:gridCol w:w="1909"/>
        <w:gridCol w:w="1910"/>
      </w:tblGrid>
      <w:tr w:rsidR="0061416B" w:rsidRPr="00F86FF1" w14:paraId="49D194E0" w14:textId="77777777" w:rsidTr="00F86FF1">
        <w:tc>
          <w:tcPr>
            <w:tcW w:w="1909" w:type="dxa"/>
          </w:tcPr>
          <w:p w14:paraId="69058DDB" w14:textId="77777777" w:rsidR="0061416B" w:rsidRPr="00F86FF1" w:rsidRDefault="00941EA5" w:rsidP="00F86FF1">
            <w:pPr>
              <w:tabs>
                <w:tab w:val="left" w:pos="-720"/>
                <w:tab w:val="left" w:pos="0"/>
              </w:tabs>
              <w:suppressAutoHyphens/>
              <w:ind w:left="720" w:hanging="720"/>
              <w:jc w:val="both"/>
              <w:rPr>
                <w:rFonts w:cs="Arial"/>
              </w:rPr>
            </w:pPr>
            <w:r>
              <w:rPr>
                <w:rFonts w:cs="Arial"/>
                <w:noProof/>
              </w:rPr>
              <w:lastRenderedPageBreak/>
              <w:drawing>
                <wp:inline distT="0" distB="0" distL="0" distR="0" wp14:anchorId="352EFB6C" wp14:editId="66703B38">
                  <wp:extent cx="1127760" cy="1127760"/>
                  <wp:effectExtent l="0" t="0" r="0" b="0"/>
                  <wp:docPr id="6" name="Picture 1"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c>
        <w:tc>
          <w:tcPr>
            <w:tcW w:w="1909" w:type="dxa"/>
          </w:tcPr>
          <w:p w14:paraId="152007EB" w14:textId="77777777" w:rsidR="0061416B" w:rsidRPr="00F86FF1" w:rsidRDefault="00941EA5" w:rsidP="00F86FF1">
            <w:pPr>
              <w:tabs>
                <w:tab w:val="left" w:pos="-720"/>
                <w:tab w:val="left" w:pos="0"/>
              </w:tabs>
              <w:suppressAutoHyphens/>
              <w:ind w:left="720" w:hanging="720"/>
              <w:jc w:val="both"/>
              <w:rPr>
                <w:rFonts w:cs="Arial"/>
              </w:rPr>
            </w:pPr>
            <w:r>
              <w:rPr>
                <w:rFonts w:cs="Arial"/>
                <w:noProof/>
              </w:rPr>
              <w:drawing>
                <wp:inline distT="0" distB="0" distL="0" distR="0" wp14:anchorId="7A9CBD24" wp14:editId="6A10FA33">
                  <wp:extent cx="1127760" cy="1127760"/>
                  <wp:effectExtent l="0" t="0" r="0" b="0"/>
                  <wp:docPr id="2" name="Picture 2"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c>
        <w:tc>
          <w:tcPr>
            <w:tcW w:w="1909" w:type="dxa"/>
          </w:tcPr>
          <w:p w14:paraId="08DC716E" w14:textId="77777777" w:rsidR="0061416B" w:rsidRPr="00F86FF1" w:rsidRDefault="00941EA5" w:rsidP="00F86FF1">
            <w:pPr>
              <w:tabs>
                <w:tab w:val="left" w:pos="-720"/>
                <w:tab w:val="left" w:pos="0"/>
              </w:tabs>
              <w:suppressAutoHyphens/>
              <w:ind w:left="720" w:hanging="720"/>
              <w:jc w:val="both"/>
              <w:rPr>
                <w:rFonts w:cs="Arial"/>
              </w:rPr>
            </w:pPr>
            <w:r>
              <w:rPr>
                <w:rFonts w:cs="Arial"/>
                <w:noProof/>
              </w:rPr>
              <w:drawing>
                <wp:inline distT="0" distB="0" distL="0" distR="0" wp14:anchorId="285B5490" wp14:editId="52C7F094">
                  <wp:extent cx="1127760" cy="1127760"/>
                  <wp:effectExtent l="0" t="0" r="0" b="0"/>
                  <wp:docPr id="1" name="Picture 3"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c>
        <w:tc>
          <w:tcPr>
            <w:tcW w:w="1909" w:type="dxa"/>
          </w:tcPr>
          <w:p w14:paraId="0BF83F23" w14:textId="77777777" w:rsidR="0061416B" w:rsidRPr="00F86FF1" w:rsidRDefault="00941EA5" w:rsidP="00F86FF1">
            <w:pPr>
              <w:tabs>
                <w:tab w:val="left" w:pos="-720"/>
                <w:tab w:val="left" w:pos="0"/>
              </w:tabs>
              <w:suppressAutoHyphens/>
              <w:ind w:left="720" w:hanging="720"/>
              <w:jc w:val="both"/>
              <w:rPr>
                <w:rFonts w:cs="Arial"/>
              </w:rPr>
            </w:pPr>
            <w:r>
              <w:rPr>
                <w:rFonts w:cs="Arial"/>
                <w:noProof/>
              </w:rPr>
              <w:drawing>
                <wp:inline distT="0" distB="0" distL="0" distR="0" wp14:anchorId="5B65368E" wp14:editId="54EAC8CA">
                  <wp:extent cx="1112520" cy="1104900"/>
                  <wp:effectExtent l="0" t="0" r="0" b="0"/>
                  <wp:docPr id="4" name="Picture 4"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2520" cy="1104900"/>
                          </a:xfrm>
                          <a:prstGeom prst="rect">
                            <a:avLst/>
                          </a:prstGeom>
                          <a:noFill/>
                          <a:ln>
                            <a:noFill/>
                          </a:ln>
                        </pic:spPr>
                      </pic:pic>
                    </a:graphicData>
                  </a:graphic>
                </wp:inline>
              </w:drawing>
            </w:r>
          </w:p>
        </w:tc>
        <w:tc>
          <w:tcPr>
            <w:tcW w:w="1910" w:type="dxa"/>
          </w:tcPr>
          <w:p w14:paraId="4D9AE1B4" w14:textId="77777777" w:rsidR="0061416B" w:rsidRPr="00F86FF1" w:rsidRDefault="00941EA5" w:rsidP="00F86FF1">
            <w:pPr>
              <w:tabs>
                <w:tab w:val="left" w:pos="-720"/>
                <w:tab w:val="left" w:pos="0"/>
              </w:tabs>
              <w:suppressAutoHyphens/>
              <w:ind w:left="720" w:hanging="720"/>
              <w:jc w:val="both"/>
              <w:rPr>
                <w:rFonts w:cs="Arial"/>
              </w:rPr>
            </w:pPr>
            <w:r>
              <w:rPr>
                <w:rFonts w:cs="Arial"/>
                <w:noProof/>
              </w:rPr>
              <w:drawing>
                <wp:inline distT="0" distB="0" distL="0" distR="0" wp14:anchorId="4E25DA1A" wp14:editId="1D2D06CB">
                  <wp:extent cx="1127760" cy="1127760"/>
                  <wp:effectExtent l="0" t="0" r="0" b="0"/>
                  <wp:docPr id="5" name="Picture 5"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c>
      </w:tr>
      <w:tr w:rsidR="0061416B" w:rsidRPr="00F86FF1" w14:paraId="46D102A5" w14:textId="77777777" w:rsidTr="00F86FF1">
        <w:tc>
          <w:tcPr>
            <w:tcW w:w="1909" w:type="dxa"/>
          </w:tcPr>
          <w:p w14:paraId="08493117" w14:textId="77777777" w:rsidR="0061416B" w:rsidRPr="005E190D" w:rsidRDefault="0061416B" w:rsidP="005E190D">
            <w:pPr>
              <w:tabs>
                <w:tab w:val="left" w:pos="-720"/>
                <w:tab w:val="left" w:pos="0"/>
              </w:tabs>
              <w:suppressAutoHyphens/>
              <w:ind w:left="38" w:hanging="38"/>
              <w:jc w:val="center"/>
              <w:rPr>
                <w:rFonts w:cs="Arial"/>
                <w:sz w:val="17"/>
                <w:szCs w:val="17"/>
              </w:rPr>
            </w:pPr>
            <w:r w:rsidRPr="005E190D">
              <w:rPr>
                <w:rFonts w:cs="Arial"/>
                <w:sz w:val="17"/>
                <w:szCs w:val="17"/>
              </w:rPr>
              <w:t>I acknowledge your</w:t>
            </w:r>
            <w:r>
              <w:rPr>
                <w:rFonts w:cs="Arial"/>
                <w:sz w:val="17"/>
                <w:szCs w:val="17"/>
              </w:rPr>
              <w:t xml:space="preserve"> </w:t>
            </w:r>
            <w:r w:rsidRPr="005E190D">
              <w:rPr>
                <w:rFonts w:cs="Arial"/>
                <w:sz w:val="17"/>
                <w:szCs w:val="17"/>
              </w:rPr>
              <w:t>white flag.</w:t>
            </w:r>
          </w:p>
        </w:tc>
        <w:tc>
          <w:tcPr>
            <w:tcW w:w="1909" w:type="dxa"/>
          </w:tcPr>
          <w:p w14:paraId="7AECFF6A" w14:textId="77777777" w:rsidR="0061416B" w:rsidRPr="005E190D" w:rsidRDefault="0061416B" w:rsidP="005E190D">
            <w:pPr>
              <w:tabs>
                <w:tab w:val="left" w:pos="-720"/>
                <w:tab w:val="left" w:pos="0"/>
              </w:tabs>
              <w:suppressAutoHyphens/>
              <w:jc w:val="center"/>
              <w:rPr>
                <w:rFonts w:cs="Arial"/>
                <w:sz w:val="17"/>
                <w:szCs w:val="17"/>
              </w:rPr>
            </w:pPr>
            <w:r w:rsidRPr="005E190D">
              <w:rPr>
                <w:rFonts w:cs="Arial"/>
                <w:sz w:val="17"/>
                <w:szCs w:val="17"/>
              </w:rPr>
              <w:t>Stay on ground; follow instruction of my right hand.</w:t>
            </w:r>
          </w:p>
        </w:tc>
        <w:tc>
          <w:tcPr>
            <w:tcW w:w="1909" w:type="dxa"/>
          </w:tcPr>
          <w:p w14:paraId="710F9152" w14:textId="77777777" w:rsidR="0061416B" w:rsidRPr="005E190D" w:rsidRDefault="0061416B" w:rsidP="005E190D">
            <w:pPr>
              <w:tabs>
                <w:tab w:val="left" w:pos="-720"/>
                <w:tab w:val="left" w:pos="0"/>
              </w:tabs>
              <w:suppressAutoHyphens/>
              <w:jc w:val="center"/>
              <w:rPr>
                <w:rFonts w:cs="Arial"/>
                <w:sz w:val="17"/>
                <w:szCs w:val="17"/>
              </w:rPr>
            </w:pPr>
            <w:r w:rsidRPr="005E190D">
              <w:rPr>
                <w:rFonts w:cs="Arial"/>
                <w:sz w:val="17"/>
                <w:szCs w:val="17"/>
              </w:rPr>
              <w:t>I'm going to clear you for take-off.</w:t>
            </w:r>
          </w:p>
        </w:tc>
        <w:tc>
          <w:tcPr>
            <w:tcW w:w="1909" w:type="dxa"/>
          </w:tcPr>
          <w:p w14:paraId="7D46F4E4" w14:textId="77777777" w:rsidR="0061416B" w:rsidRPr="005E190D" w:rsidRDefault="0061416B" w:rsidP="005E190D">
            <w:pPr>
              <w:tabs>
                <w:tab w:val="left" w:pos="-720"/>
                <w:tab w:val="left" w:pos="0"/>
              </w:tabs>
              <w:suppressAutoHyphens/>
              <w:ind w:left="720" w:hanging="720"/>
              <w:jc w:val="center"/>
              <w:rPr>
                <w:rFonts w:cs="Arial"/>
                <w:sz w:val="17"/>
                <w:szCs w:val="17"/>
              </w:rPr>
            </w:pPr>
            <w:r w:rsidRPr="005E190D">
              <w:rPr>
                <w:rFonts w:cs="Arial"/>
                <w:sz w:val="17"/>
                <w:szCs w:val="17"/>
              </w:rPr>
              <w:t>Clear for take-off</w:t>
            </w:r>
          </w:p>
        </w:tc>
        <w:tc>
          <w:tcPr>
            <w:tcW w:w="1910" w:type="dxa"/>
          </w:tcPr>
          <w:p w14:paraId="262DC3A5" w14:textId="77777777" w:rsidR="0061416B" w:rsidRPr="005E190D" w:rsidRDefault="0061416B" w:rsidP="005E190D">
            <w:pPr>
              <w:tabs>
                <w:tab w:val="left" w:pos="-720"/>
                <w:tab w:val="left" w:pos="0"/>
              </w:tabs>
              <w:suppressAutoHyphens/>
              <w:jc w:val="center"/>
              <w:rPr>
                <w:rFonts w:cs="Arial"/>
                <w:sz w:val="17"/>
                <w:szCs w:val="17"/>
              </w:rPr>
            </w:pPr>
            <w:r w:rsidRPr="005E190D">
              <w:rPr>
                <w:rFonts w:cs="Arial"/>
                <w:sz w:val="17"/>
                <w:szCs w:val="17"/>
              </w:rPr>
              <w:t>Cancel all previous instructions.</w:t>
            </w:r>
          </w:p>
          <w:p w14:paraId="44B74B50" w14:textId="77777777" w:rsidR="0061416B" w:rsidRPr="005E190D" w:rsidRDefault="0061416B" w:rsidP="005E190D">
            <w:pPr>
              <w:tabs>
                <w:tab w:val="left" w:pos="-720"/>
                <w:tab w:val="left" w:pos="0"/>
              </w:tabs>
              <w:suppressAutoHyphens/>
              <w:jc w:val="center"/>
              <w:rPr>
                <w:rFonts w:cs="Arial"/>
                <w:sz w:val="17"/>
                <w:szCs w:val="17"/>
              </w:rPr>
            </w:pPr>
            <w:r w:rsidRPr="005E190D">
              <w:rPr>
                <w:rFonts w:cs="Arial"/>
                <w:sz w:val="17"/>
                <w:szCs w:val="17"/>
              </w:rPr>
              <w:t>Wait.</w:t>
            </w:r>
          </w:p>
        </w:tc>
      </w:tr>
    </w:tbl>
    <w:p w14:paraId="5B5F51D3" w14:textId="77777777" w:rsidR="0061416B" w:rsidRPr="00F86FF1" w:rsidRDefault="0061416B" w:rsidP="00F86FF1">
      <w:pPr>
        <w:tabs>
          <w:tab w:val="left" w:pos="-720"/>
          <w:tab w:val="left" w:pos="0"/>
        </w:tabs>
        <w:suppressAutoHyphens/>
        <w:ind w:left="720" w:hanging="720"/>
        <w:jc w:val="both"/>
        <w:rPr>
          <w:rFonts w:cs="Arial"/>
        </w:rPr>
      </w:pPr>
    </w:p>
    <w:p w14:paraId="72D2FC57" w14:textId="77777777" w:rsidR="0061416B" w:rsidRDefault="0061416B" w:rsidP="00F86FF1">
      <w:pPr>
        <w:tabs>
          <w:tab w:val="left" w:pos="-720"/>
          <w:tab w:val="left" w:pos="0"/>
        </w:tabs>
        <w:suppressAutoHyphens/>
        <w:ind w:left="720" w:hanging="720"/>
        <w:jc w:val="both"/>
        <w:rPr>
          <w:rFonts w:cs="Arial"/>
        </w:rPr>
      </w:pPr>
      <w:r w:rsidRPr="00F86FF1">
        <w:rPr>
          <w:rFonts w:cs="Arial"/>
        </w:rPr>
        <w:t>9.15.4</w:t>
      </w:r>
      <w:r w:rsidRPr="00F86FF1">
        <w:rPr>
          <w:rFonts w:cs="Arial"/>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w:t>
      </w:r>
      <w:r>
        <w:rPr>
          <w:rFonts w:cs="Arial"/>
        </w:rPr>
        <w:t>z</w:t>
      </w:r>
      <w:r w:rsidRPr="00F86FF1">
        <w:rPr>
          <w:rFonts w:cs="Arial"/>
        </w:rPr>
        <w:t>ed up to 500 competition points</w:t>
      </w:r>
    </w:p>
    <w:p w14:paraId="23279D01" w14:textId="77777777" w:rsidR="0061416B" w:rsidRPr="00F86FF1" w:rsidRDefault="0061416B" w:rsidP="00F86FF1">
      <w:pPr>
        <w:tabs>
          <w:tab w:val="left" w:pos="-720"/>
          <w:tab w:val="left" w:pos="0"/>
        </w:tabs>
        <w:suppressAutoHyphens/>
        <w:ind w:left="720" w:hanging="720"/>
        <w:jc w:val="both"/>
        <w:rPr>
          <w:rFonts w:cs="Arial"/>
        </w:rPr>
      </w:pPr>
    </w:p>
    <w:p w14:paraId="41BEEB88" w14:textId="77777777" w:rsidR="0061416B" w:rsidRDefault="0061416B" w:rsidP="00F86FF1">
      <w:pPr>
        <w:tabs>
          <w:tab w:val="left" w:pos="-720"/>
          <w:tab w:val="left" w:pos="0"/>
        </w:tabs>
        <w:suppressAutoHyphens/>
        <w:ind w:left="720" w:hanging="720"/>
        <w:jc w:val="both"/>
        <w:rPr>
          <w:rFonts w:cs="Arial"/>
        </w:rPr>
      </w:pPr>
      <w:r w:rsidRPr="00F86FF1">
        <w:rPr>
          <w:rFonts w:cs="Arial"/>
        </w:rPr>
        <w:t>9.15.5</w:t>
      </w:r>
      <w:r w:rsidRPr="00F86FF1">
        <w:rPr>
          <w:rFonts w:cs="Arial"/>
        </w:rPr>
        <w:tab/>
        <w:t>If the balloon does not take off within 30 seconds, permission to take off may be cancelled by the launch</w:t>
      </w:r>
      <w:r>
        <w:rPr>
          <w:rFonts w:cs="Arial"/>
        </w:rPr>
        <w:t xml:space="preserve"> director</w:t>
      </w:r>
      <w:r w:rsidRPr="00F86FF1">
        <w:rPr>
          <w:rFonts w:cs="Arial"/>
        </w:rPr>
        <w:t>.</w:t>
      </w:r>
    </w:p>
    <w:p w14:paraId="545E94C6" w14:textId="77777777" w:rsidR="0061416B" w:rsidRPr="00F86FF1" w:rsidRDefault="0061416B" w:rsidP="00F86FF1">
      <w:pPr>
        <w:tabs>
          <w:tab w:val="left" w:pos="-720"/>
          <w:tab w:val="left" w:pos="0"/>
        </w:tabs>
        <w:suppressAutoHyphens/>
        <w:ind w:left="720" w:hanging="720"/>
        <w:jc w:val="both"/>
        <w:rPr>
          <w:rFonts w:cs="Arial"/>
        </w:rPr>
      </w:pPr>
    </w:p>
    <w:p w14:paraId="4B7E5E00" w14:textId="77777777" w:rsidR="0061416B" w:rsidRDefault="0061416B" w:rsidP="00A87BFB">
      <w:pPr>
        <w:pStyle w:val="BFARulesHeading2"/>
      </w:pPr>
      <w:bookmarkStart w:id="283" w:name="_Toc469991906"/>
      <w:bookmarkStart w:id="284" w:name="_Toc313460854"/>
      <w:r>
        <w:t>9.16</w:t>
      </w:r>
      <w:r>
        <w:tab/>
        <w:t>PROCEDURES WHEN LAUNCH</w:t>
      </w:r>
      <w:r w:rsidR="00CB1670">
        <w:fldChar w:fldCharType="begin"/>
      </w:r>
      <w:r>
        <w:instrText>xe "</w:instrText>
      </w:r>
      <w:r w:rsidRPr="003C4BBD">
        <w:instrText>LAUNCH, procedures when directors are optional</w:instrText>
      </w:r>
      <w:r>
        <w:instrText>"</w:instrText>
      </w:r>
      <w:r w:rsidR="00CB1670">
        <w:fldChar w:fldCharType="end"/>
      </w:r>
      <w:r>
        <w:t xml:space="preserve"> DIRECTORS ARE OPTIONAL</w:t>
      </w:r>
      <w:bookmarkEnd w:id="283"/>
    </w:p>
    <w:p w14:paraId="49E8F952" w14:textId="77777777" w:rsidR="0061416B" w:rsidRPr="000561B0" w:rsidRDefault="0061416B" w:rsidP="004C55D4">
      <w:pPr>
        <w:tabs>
          <w:tab w:val="left" w:pos="-720"/>
          <w:tab w:val="left" w:pos="0"/>
        </w:tabs>
        <w:suppressAutoHyphens/>
        <w:ind w:left="720" w:hanging="720"/>
        <w:jc w:val="both"/>
      </w:pPr>
      <w:r>
        <w:tab/>
        <w:t xml:space="preserve">When a competitor is completely ready for take-off, he should </w:t>
      </w:r>
      <w:r w:rsidRPr="000561B0">
        <w:t xml:space="preserve">have an experienced crew member advise him when the airspace above and upwind is clear for launch.  </w:t>
      </w:r>
      <w:r>
        <w:t>Alternatively, he may ask an available launch director or official to clear him for launch.</w:t>
      </w:r>
    </w:p>
    <w:p w14:paraId="09B19808" w14:textId="77777777" w:rsidR="0061416B" w:rsidRPr="00773335" w:rsidRDefault="0061416B" w:rsidP="00773335"/>
    <w:p w14:paraId="7D222B31" w14:textId="77777777" w:rsidR="0061416B" w:rsidRPr="004A0B1A" w:rsidRDefault="0061416B" w:rsidP="00A87BFB">
      <w:pPr>
        <w:pStyle w:val="BFARulesHeading2"/>
      </w:pPr>
      <w:bookmarkStart w:id="285" w:name="_Toc469991907"/>
      <w:r w:rsidRPr="004A0B1A">
        <w:t>9.1</w:t>
      </w:r>
      <w:r>
        <w:t>7</w:t>
      </w:r>
      <w:r w:rsidRPr="004A0B1A">
        <w:tab/>
        <w:t>LOSS OF CONTROL</w:t>
      </w:r>
      <w:bookmarkEnd w:id="284"/>
      <w:bookmarkEnd w:id="285"/>
      <w:r w:rsidR="00CB1670">
        <w:fldChar w:fldCharType="begin"/>
      </w:r>
      <w:r>
        <w:instrText>xe "</w:instrText>
      </w:r>
      <w:r w:rsidRPr="003C4BBD">
        <w:instrText>CONTROL</w:instrText>
      </w:r>
      <w:r>
        <w:instrText>" \t "</w:instrText>
      </w:r>
      <w:r w:rsidR="00CB1670" w:rsidRPr="004D74C6">
        <w:instrText>See LOSS OF CONTROL</w:instrText>
      </w:r>
      <w:r>
        <w:instrText>"</w:instrText>
      </w:r>
      <w:r w:rsidR="00CB1670">
        <w:fldChar w:fldCharType="end"/>
      </w:r>
      <w:r w:rsidR="00CB1670">
        <w:fldChar w:fldCharType="begin"/>
      </w:r>
      <w:r>
        <w:instrText>xe "</w:instrText>
      </w:r>
      <w:r w:rsidRPr="003C4BBD">
        <w:instrText>LOSS OF CONTROL</w:instrText>
      </w:r>
      <w:r>
        <w:instrText>"</w:instrText>
      </w:r>
      <w:r w:rsidR="00CB1670">
        <w:fldChar w:fldCharType="end"/>
      </w:r>
    </w:p>
    <w:p w14:paraId="22DFF129" w14:textId="77777777" w:rsidR="0061416B" w:rsidRDefault="0061416B">
      <w:pPr>
        <w:tabs>
          <w:tab w:val="left" w:pos="-720"/>
          <w:tab w:val="left" w:pos="0"/>
          <w:tab w:val="num" w:pos="720"/>
        </w:tabs>
        <w:suppressAutoHyphens/>
        <w:ind w:left="720" w:hanging="720"/>
        <w:jc w:val="both"/>
        <w:rPr>
          <w:rFonts w:cs="Arial"/>
        </w:rPr>
      </w:pPr>
      <w:r>
        <w:rPr>
          <w:spacing w:val="-3"/>
          <w:sz w:val="24"/>
        </w:rPr>
        <w:tab/>
      </w:r>
      <w:r>
        <w:rPr>
          <w:rFonts w:cs="Arial"/>
        </w:rPr>
        <w:t xml:space="preserve">A competitor losing control of his balloon shall deflate immediately or take appropriate action.  </w:t>
      </w:r>
    </w:p>
    <w:p w14:paraId="04337D34" w14:textId="77777777" w:rsidR="0061416B" w:rsidRDefault="0061416B">
      <w:pPr>
        <w:tabs>
          <w:tab w:val="left" w:pos="-720"/>
          <w:tab w:val="left" w:pos="0"/>
          <w:tab w:val="num" w:pos="720"/>
        </w:tabs>
        <w:suppressAutoHyphens/>
        <w:ind w:left="720" w:hanging="720"/>
        <w:jc w:val="both"/>
        <w:rPr>
          <w:rFonts w:cs="Arial"/>
        </w:rPr>
      </w:pPr>
    </w:p>
    <w:p w14:paraId="4656D60F" w14:textId="77777777" w:rsidR="0061416B" w:rsidRPr="004A0B1A" w:rsidRDefault="0061416B" w:rsidP="00A87BFB">
      <w:pPr>
        <w:pStyle w:val="BFARulesHeading2"/>
      </w:pPr>
      <w:bookmarkStart w:id="286" w:name="_Toc313460855"/>
      <w:bookmarkStart w:id="287" w:name="_Toc469991908"/>
      <w:r w:rsidRPr="004A0B1A">
        <w:t>9.1</w:t>
      </w:r>
      <w:r>
        <w:t>8</w:t>
      </w:r>
      <w:r w:rsidRPr="004A0B1A">
        <w:tab/>
        <w:t>TAKE</w:t>
      </w:r>
      <w:r w:rsidRPr="004A0B1A">
        <w:noBreakHyphen/>
        <w:t>OFF</w:t>
      </w:r>
      <w:r w:rsidR="00CB1670">
        <w:fldChar w:fldCharType="begin"/>
      </w:r>
      <w:r>
        <w:instrText>xe "</w:instrText>
      </w:r>
      <w:r w:rsidRPr="003C4BBD">
        <w:instrText>TAKE</w:instrText>
      </w:r>
      <w:r w:rsidRPr="003C4BBD">
        <w:noBreakHyphen/>
        <w:instrText>OFF, point</w:instrText>
      </w:r>
      <w:r>
        <w:instrText>"</w:instrText>
      </w:r>
      <w:r w:rsidR="00CB1670">
        <w:fldChar w:fldCharType="end"/>
      </w:r>
      <w:r w:rsidRPr="004A0B1A">
        <w:t xml:space="preserve"> (T/O)</w:t>
      </w:r>
      <w:bookmarkEnd w:id="286"/>
      <w:bookmarkEnd w:id="287"/>
    </w:p>
    <w:p w14:paraId="63E80F9C" w14:textId="134A5457" w:rsidR="00BC677B" w:rsidRDefault="0061416B">
      <w:pPr>
        <w:tabs>
          <w:tab w:val="left" w:pos="-720"/>
          <w:tab w:val="left" w:pos="0"/>
          <w:tab w:val="num" w:pos="720"/>
        </w:tabs>
        <w:suppressAutoHyphens/>
        <w:ind w:left="720" w:hanging="720"/>
        <w:jc w:val="both"/>
        <w:rPr>
          <w:rFonts w:cs="Arial"/>
        </w:rPr>
      </w:pPr>
      <w:r>
        <w:rPr>
          <w:spacing w:val="-3"/>
          <w:sz w:val="24"/>
        </w:rPr>
        <w:tab/>
      </w:r>
      <w:r>
        <w:rPr>
          <w:rFonts w:cs="Arial"/>
        </w:rPr>
        <w:t xml:space="preserve">The point and/or time at which </w:t>
      </w:r>
      <w:r w:rsidR="00BC677B">
        <w:rPr>
          <w:rFonts w:cs="Arial"/>
        </w:rPr>
        <w:t>an aerostat first become</w:t>
      </w:r>
      <w:r w:rsidR="00F95496">
        <w:rPr>
          <w:rFonts w:cs="Arial"/>
        </w:rPr>
        <w:t>s</w:t>
      </w:r>
      <w:r w:rsidR="00BC677B">
        <w:rPr>
          <w:rFonts w:cs="Arial"/>
        </w:rPr>
        <w:t xml:space="preserve"> airborne. </w:t>
      </w:r>
    </w:p>
    <w:p w14:paraId="64329D80" w14:textId="77777777" w:rsidR="00BC677B" w:rsidRDefault="00BC677B">
      <w:pPr>
        <w:tabs>
          <w:tab w:val="left" w:pos="-720"/>
          <w:tab w:val="left" w:pos="0"/>
          <w:tab w:val="num" w:pos="720"/>
        </w:tabs>
        <w:suppressAutoHyphens/>
        <w:ind w:left="720" w:hanging="720"/>
        <w:jc w:val="both"/>
        <w:rPr>
          <w:rFonts w:cs="Arial"/>
        </w:rPr>
      </w:pPr>
    </w:p>
    <w:p w14:paraId="0C5ED0B3" w14:textId="00AA372B" w:rsidR="0061416B" w:rsidRDefault="00BC677B">
      <w:pPr>
        <w:tabs>
          <w:tab w:val="left" w:pos="-720"/>
          <w:tab w:val="left" w:pos="0"/>
          <w:tab w:val="num" w:pos="720"/>
        </w:tabs>
        <w:suppressAutoHyphens/>
        <w:ind w:left="720" w:hanging="720"/>
        <w:jc w:val="both"/>
        <w:rPr>
          <w:rFonts w:cs="Arial"/>
        </w:rPr>
      </w:pPr>
      <w:r>
        <w:rPr>
          <w:rFonts w:cs="Arial"/>
        </w:rPr>
        <w:tab/>
        <w:t>An aerostat is airborne when its envelope, gondola, crew and all substantial parts of its equipment and payload have no contact with the ground or water surface or anything attached or resting on the ground or water.</w:t>
      </w:r>
      <w:r w:rsidR="0061416B">
        <w:rPr>
          <w:rFonts w:cs="Arial"/>
        </w:rPr>
        <w:t xml:space="preserve"> </w:t>
      </w:r>
    </w:p>
    <w:p w14:paraId="2C790EF0" w14:textId="77777777" w:rsidR="0061416B" w:rsidRDefault="0061416B">
      <w:pPr>
        <w:tabs>
          <w:tab w:val="left" w:pos="-720"/>
          <w:tab w:val="left" w:pos="0"/>
          <w:tab w:val="num" w:pos="720"/>
        </w:tabs>
        <w:suppressAutoHyphens/>
        <w:ind w:left="720" w:hanging="720"/>
        <w:jc w:val="both"/>
        <w:rPr>
          <w:rFonts w:cs="Arial"/>
        </w:rPr>
      </w:pPr>
    </w:p>
    <w:p w14:paraId="3B3ED199" w14:textId="77777777" w:rsidR="0061416B" w:rsidRPr="004A0B1A" w:rsidRDefault="0061416B" w:rsidP="00A87BFB">
      <w:pPr>
        <w:pStyle w:val="BFARulesHeading2"/>
      </w:pPr>
      <w:bookmarkStart w:id="288" w:name="_Toc313460856"/>
      <w:bookmarkStart w:id="289" w:name="_Toc469991909"/>
      <w:r w:rsidRPr="004A0B1A">
        <w:t>9.</w:t>
      </w:r>
      <w:r>
        <w:t>19</w:t>
      </w:r>
      <w:r w:rsidRPr="004A0B1A">
        <w:tab/>
        <w:t>VALID TAKE-OFF</w:t>
      </w:r>
      <w:bookmarkEnd w:id="288"/>
      <w:bookmarkEnd w:id="289"/>
      <w:r w:rsidR="00CB1670">
        <w:fldChar w:fldCharType="begin"/>
      </w:r>
      <w:r>
        <w:instrText>xe "</w:instrText>
      </w:r>
      <w:r w:rsidRPr="003C4BBD">
        <w:instrText>TAKE-OFF, VALID</w:instrText>
      </w:r>
      <w:r>
        <w:instrText>"</w:instrText>
      </w:r>
      <w:r w:rsidR="00CB1670">
        <w:fldChar w:fldCharType="end"/>
      </w:r>
    </w:p>
    <w:p w14:paraId="73FBAE33" w14:textId="7EFA50D3" w:rsidR="0061416B" w:rsidRDefault="0061416B">
      <w:pPr>
        <w:tabs>
          <w:tab w:val="left" w:pos="-720"/>
          <w:tab w:val="left" w:pos="0"/>
          <w:tab w:val="num" w:pos="720"/>
        </w:tabs>
        <w:suppressAutoHyphens/>
        <w:ind w:left="720" w:hanging="720"/>
        <w:jc w:val="both"/>
        <w:rPr>
          <w:rFonts w:cs="Arial"/>
        </w:rPr>
      </w:pPr>
      <w:r>
        <w:rPr>
          <w:spacing w:val="-3"/>
          <w:sz w:val="24"/>
        </w:rPr>
        <w:tab/>
      </w:r>
      <w:r>
        <w:rPr>
          <w:rFonts w:cs="Arial"/>
        </w:rPr>
        <w:t xml:space="preserve">A balloon is considered to have taken off and to be flying the task(s) if a mark has been achieved or if the balloon passes over the boundary of any launch area.  </w:t>
      </w:r>
    </w:p>
    <w:p w14:paraId="1956CFA5" w14:textId="77777777" w:rsidR="0061416B" w:rsidRDefault="0061416B">
      <w:pPr>
        <w:tabs>
          <w:tab w:val="left" w:pos="-720"/>
          <w:tab w:val="num" w:pos="720"/>
        </w:tabs>
        <w:suppressAutoHyphens/>
        <w:ind w:left="720" w:hanging="720"/>
        <w:jc w:val="both"/>
        <w:rPr>
          <w:rFonts w:cs="Arial"/>
        </w:rPr>
      </w:pPr>
    </w:p>
    <w:p w14:paraId="32689CD2" w14:textId="77777777" w:rsidR="0061416B" w:rsidRPr="004A0B1A" w:rsidRDefault="0061416B" w:rsidP="00A87BFB">
      <w:pPr>
        <w:pStyle w:val="BFARulesHeading2"/>
      </w:pPr>
      <w:bookmarkStart w:id="290" w:name="_Toc313460857"/>
      <w:bookmarkStart w:id="291" w:name="_Toc469991910"/>
      <w:r w:rsidRPr="004A0B1A">
        <w:t>9.</w:t>
      </w:r>
      <w:r>
        <w:t>20</w:t>
      </w:r>
      <w:r w:rsidRPr="004A0B1A">
        <w:tab/>
        <w:t>ABORTED TAKE</w:t>
      </w:r>
      <w:r w:rsidRPr="004A0B1A">
        <w:noBreakHyphen/>
        <w:t>OFF</w:t>
      </w:r>
      <w:bookmarkEnd w:id="290"/>
      <w:bookmarkEnd w:id="291"/>
      <w:r w:rsidR="00CB1670">
        <w:fldChar w:fldCharType="begin"/>
      </w:r>
      <w:r>
        <w:instrText>xe "</w:instrText>
      </w:r>
      <w:r w:rsidRPr="003C4BBD">
        <w:instrText>TAKE</w:instrText>
      </w:r>
      <w:r w:rsidRPr="003C4BBD">
        <w:noBreakHyphen/>
        <w:instrText>OFF, ABORTED</w:instrText>
      </w:r>
      <w:r>
        <w:instrText>"</w:instrText>
      </w:r>
      <w:r w:rsidR="00CB1670">
        <w:fldChar w:fldCharType="end"/>
      </w:r>
    </w:p>
    <w:p w14:paraId="725500BF" w14:textId="77777777" w:rsidR="0061416B" w:rsidRDefault="0061416B">
      <w:pPr>
        <w:tabs>
          <w:tab w:val="left" w:pos="-720"/>
          <w:tab w:val="left" w:pos="0"/>
          <w:tab w:val="num" w:pos="720"/>
        </w:tabs>
        <w:suppressAutoHyphens/>
        <w:ind w:left="720" w:hanging="720"/>
        <w:jc w:val="both"/>
        <w:rPr>
          <w:rFonts w:cs="Arial"/>
        </w:rPr>
      </w:pPr>
      <w:r>
        <w:rPr>
          <w:rFonts w:cs="Arial"/>
        </w:rPr>
        <w:t>9.20.1</w:t>
      </w:r>
      <w:r>
        <w:rPr>
          <w:rFonts w:cs="Arial"/>
        </w:rPr>
        <w:tab/>
        <w:t>A competitor may abort his take</w:t>
      </w:r>
      <w:r>
        <w:rPr>
          <w:rFonts w:cs="Arial"/>
        </w:rPr>
        <w:noBreakHyphen/>
        <w:t>off for safety reasons but must avoid the obstruction of other balloons.  He may attempt further take</w:t>
      </w:r>
      <w:r>
        <w:rPr>
          <w:rFonts w:cs="Arial"/>
        </w:rPr>
        <w:noBreakHyphen/>
        <w:t xml:space="preserve">off(s) inside the launch period.  </w:t>
      </w:r>
    </w:p>
    <w:p w14:paraId="420AA522" w14:textId="77777777" w:rsidR="0061416B" w:rsidRDefault="0061416B">
      <w:pPr>
        <w:tabs>
          <w:tab w:val="left" w:pos="-720"/>
          <w:tab w:val="left" w:pos="0"/>
          <w:tab w:val="num" w:pos="720"/>
        </w:tabs>
        <w:suppressAutoHyphens/>
        <w:ind w:left="720" w:hanging="720"/>
        <w:jc w:val="both"/>
        <w:rPr>
          <w:rFonts w:cs="Arial"/>
        </w:rPr>
      </w:pPr>
    </w:p>
    <w:p w14:paraId="2D6DEC09" w14:textId="77777777" w:rsidR="0061416B" w:rsidRDefault="0061416B">
      <w:pPr>
        <w:tabs>
          <w:tab w:val="left" w:pos="-720"/>
          <w:tab w:val="left" w:pos="0"/>
          <w:tab w:val="num" w:pos="720"/>
        </w:tabs>
        <w:suppressAutoHyphens/>
        <w:ind w:left="720" w:hanging="720"/>
        <w:jc w:val="both"/>
        <w:rPr>
          <w:rFonts w:cs="Arial"/>
        </w:rPr>
      </w:pPr>
      <w:r>
        <w:rPr>
          <w:rFonts w:cs="Arial"/>
        </w:rPr>
        <w:t>9.20.2</w:t>
      </w:r>
      <w:r>
        <w:rPr>
          <w:rFonts w:cs="Arial"/>
        </w:rPr>
        <w:tab/>
        <w:t>At a Common Launch Area he must inflate in his originally allocated space, except by permission of the Launch Director, and must again obtain permission to take-off.</w:t>
      </w:r>
    </w:p>
    <w:p w14:paraId="6D04D136" w14:textId="77777777" w:rsidR="0061416B" w:rsidRDefault="0061416B">
      <w:pPr>
        <w:tabs>
          <w:tab w:val="left" w:pos="-720"/>
          <w:tab w:val="left" w:pos="0"/>
          <w:tab w:val="num" w:pos="720"/>
        </w:tabs>
        <w:suppressAutoHyphens/>
        <w:ind w:left="720" w:hanging="720"/>
        <w:jc w:val="both"/>
        <w:rPr>
          <w:rFonts w:cs="Arial"/>
        </w:rPr>
      </w:pPr>
    </w:p>
    <w:p w14:paraId="6CDAEA71" w14:textId="77777777" w:rsidR="0061416B" w:rsidRPr="004A0B1A" w:rsidRDefault="0061416B" w:rsidP="00A87BFB">
      <w:pPr>
        <w:pStyle w:val="BFARulesHeading2"/>
      </w:pPr>
      <w:bookmarkStart w:id="292" w:name="_Toc313460858"/>
      <w:bookmarkStart w:id="293" w:name="_Toc469991911"/>
      <w:r w:rsidRPr="004A0B1A">
        <w:t>9.2</w:t>
      </w:r>
      <w:r>
        <w:t>1</w:t>
      </w:r>
      <w:r w:rsidRPr="004A0B1A">
        <w:tab/>
        <w:t>CLEARING</w:t>
      </w:r>
      <w:r w:rsidR="00CB1670">
        <w:fldChar w:fldCharType="begin"/>
      </w:r>
      <w:r>
        <w:instrText>xe "</w:instrText>
      </w:r>
      <w:r w:rsidRPr="003C4BBD">
        <w:instrText>CLEARING</w:instrText>
      </w:r>
      <w:r>
        <w:instrText>" \t "</w:instrText>
      </w:r>
      <w:r w:rsidR="00CB1670" w:rsidRPr="004D74C6">
        <w:instrText>See LAUNCH AREA CLEARING</w:instrText>
      </w:r>
      <w:r>
        <w:instrText>"</w:instrText>
      </w:r>
      <w:r w:rsidR="00CB1670">
        <w:fldChar w:fldCharType="end"/>
      </w:r>
      <w:r w:rsidRPr="004A0B1A">
        <w:t xml:space="preserve"> LAUNCH AREA</w:t>
      </w:r>
      <w:bookmarkEnd w:id="292"/>
      <w:bookmarkEnd w:id="293"/>
      <w:r w:rsidR="00CB1670">
        <w:fldChar w:fldCharType="begin"/>
      </w:r>
      <w:r>
        <w:instrText>xe "</w:instrText>
      </w:r>
      <w:r w:rsidRPr="003C4BBD">
        <w:instrText>LAUNCH AREA, CLEARING</w:instrText>
      </w:r>
      <w:r>
        <w:instrText>"</w:instrText>
      </w:r>
      <w:r w:rsidR="00CB1670">
        <w:fldChar w:fldCharType="end"/>
      </w:r>
    </w:p>
    <w:p w14:paraId="2560EB8F" w14:textId="77777777" w:rsidR="0061416B" w:rsidRDefault="0061416B">
      <w:pPr>
        <w:tabs>
          <w:tab w:val="left" w:pos="-720"/>
          <w:tab w:val="left" w:pos="0"/>
        </w:tabs>
        <w:suppressAutoHyphens/>
        <w:ind w:left="720" w:hanging="720"/>
        <w:jc w:val="both"/>
        <w:rPr>
          <w:rFonts w:cs="Arial"/>
        </w:rPr>
      </w:pPr>
      <w:r>
        <w:rPr>
          <w:spacing w:val="-3"/>
          <w:sz w:val="24"/>
        </w:rPr>
        <w:tab/>
      </w:r>
      <w:r>
        <w:rPr>
          <w:rFonts w:cs="Arial"/>
        </w:rPr>
        <w:t>Within three minutes of his basket first leaving the ground, a competitor must have passed over the boundary of the launch area or shall have climbed to 500 feet AGL, regardless of the end of the launch period.  He shall not re-enter the launch field below 500 ft. AGL before the end of the launch period or until after all balloons have taken off, whichever is earlier.</w:t>
      </w:r>
    </w:p>
    <w:p w14:paraId="1239A631" w14:textId="77777777" w:rsidR="0061416B" w:rsidRDefault="0061416B">
      <w:pPr>
        <w:tabs>
          <w:tab w:val="left" w:pos="-720"/>
        </w:tabs>
        <w:suppressAutoHyphens/>
        <w:ind w:left="720"/>
        <w:jc w:val="both"/>
        <w:rPr>
          <w:rFonts w:cs="Arial"/>
        </w:rPr>
      </w:pPr>
    </w:p>
    <w:p w14:paraId="48A96617" w14:textId="77777777" w:rsidR="0061416B" w:rsidRDefault="0061416B">
      <w:pPr>
        <w:tabs>
          <w:tab w:val="left" w:pos="-720"/>
        </w:tabs>
        <w:suppressAutoHyphens/>
        <w:jc w:val="both"/>
        <w:rPr>
          <w:rFonts w:cs="Arial"/>
        </w:rPr>
      </w:pPr>
    </w:p>
    <w:p w14:paraId="25BE545A" w14:textId="77777777" w:rsidR="0061416B" w:rsidRPr="00266790" w:rsidRDefault="0061416B" w:rsidP="00712CD9">
      <w:pPr>
        <w:pStyle w:val="BFARulesHeading1"/>
        <w:spacing w:after="80"/>
      </w:pPr>
      <w:r>
        <w:rPr>
          <w:sz w:val="18"/>
        </w:rPr>
        <w:br w:type="page"/>
      </w:r>
      <w:bookmarkStart w:id="294" w:name="_Toc313460859"/>
      <w:bookmarkStart w:id="295" w:name="_Toc469991912"/>
      <w:r w:rsidRPr="00266790">
        <w:lastRenderedPageBreak/>
        <w:t xml:space="preserve">CHAPTER 10 </w:t>
      </w:r>
      <w:r w:rsidRPr="00266790">
        <w:noBreakHyphen/>
        <w:t xml:space="preserve"> FLIGHT RULES</w:t>
      </w:r>
      <w:bookmarkEnd w:id="294"/>
      <w:bookmarkEnd w:id="295"/>
    </w:p>
    <w:p w14:paraId="11B6CBED" w14:textId="77777777" w:rsidR="0061416B" w:rsidRPr="00266790" w:rsidRDefault="0061416B" w:rsidP="00A87BFB">
      <w:pPr>
        <w:pStyle w:val="BFARulesHeading2"/>
      </w:pPr>
      <w:bookmarkStart w:id="296" w:name="_Toc313460860"/>
      <w:bookmarkStart w:id="297" w:name="_Toc469991913"/>
      <w:r w:rsidRPr="00266790">
        <w:t>10. 1</w:t>
      </w:r>
      <w:r w:rsidRPr="00266790">
        <w:tab/>
        <w:t>MIDAIR COLLISION</w:t>
      </w:r>
      <w:bookmarkEnd w:id="296"/>
      <w:bookmarkEnd w:id="297"/>
      <w:r w:rsidR="00CB1670" w:rsidRPr="00266790">
        <w:fldChar w:fldCharType="begin"/>
      </w:r>
      <w:r w:rsidRPr="00266790">
        <w:instrText>xe "MIDAIR COLLISION"</w:instrText>
      </w:r>
      <w:r w:rsidR="00CB1670" w:rsidRPr="00266790">
        <w:fldChar w:fldCharType="end"/>
      </w:r>
    </w:p>
    <w:p w14:paraId="2CBA04A9" w14:textId="77777777" w:rsidR="0061416B" w:rsidRDefault="0061416B">
      <w:pPr>
        <w:tabs>
          <w:tab w:val="left" w:pos="-720"/>
          <w:tab w:val="left" w:pos="0"/>
        </w:tabs>
        <w:suppressAutoHyphens/>
        <w:ind w:left="720" w:hanging="720"/>
        <w:jc w:val="both"/>
        <w:rPr>
          <w:rFonts w:cs="Arial"/>
        </w:rPr>
      </w:pPr>
      <w:r w:rsidRPr="00266790">
        <w:rPr>
          <w:rFonts w:cs="Arial"/>
        </w:rPr>
        <w:t>10.</w:t>
      </w:r>
      <w:r w:rsidR="002657DB" w:rsidRPr="00266790">
        <w:rPr>
          <w:rFonts w:cs="Arial"/>
        </w:rPr>
        <w:t xml:space="preserve"> </w:t>
      </w:r>
      <w:r w:rsidRPr="00266790">
        <w:rPr>
          <w:rFonts w:cs="Arial"/>
        </w:rPr>
        <w:t>1.1</w:t>
      </w:r>
      <w:r w:rsidRPr="00266790">
        <w:rPr>
          <w:rFonts w:cs="Arial"/>
        </w:rPr>
        <w:tab/>
        <w:t>When two</w:t>
      </w:r>
      <w:r>
        <w:rPr>
          <w:rFonts w:cs="Arial"/>
        </w:rPr>
        <w:t xml:space="preserve"> balloons are converging in flight, both competitors are responsible to avoid collision.  The competitor of the higher balloon shall give way and shall climb if necessary.</w:t>
      </w:r>
    </w:p>
    <w:p w14:paraId="77519EC2" w14:textId="77777777" w:rsidR="0061416B" w:rsidRDefault="0061416B">
      <w:pPr>
        <w:tabs>
          <w:tab w:val="left" w:pos="-720"/>
          <w:tab w:val="left" w:pos="0"/>
        </w:tabs>
        <w:suppressAutoHyphens/>
        <w:ind w:left="720" w:hanging="720"/>
        <w:jc w:val="both"/>
        <w:rPr>
          <w:rFonts w:cs="Arial"/>
        </w:rPr>
      </w:pPr>
    </w:p>
    <w:p w14:paraId="114470BD" w14:textId="77777777" w:rsidR="0061416B" w:rsidRDefault="0061416B">
      <w:pPr>
        <w:tabs>
          <w:tab w:val="left" w:pos="-720"/>
          <w:tab w:val="left" w:pos="0"/>
        </w:tabs>
        <w:suppressAutoHyphens/>
        <w:ind w:left="720" w:hanging="720"/>
        <w:jc w:val="both"/>
        <w:rPr>
          <w:rFonts w:cs="Arial"/>
        </w:rPr>
      </w:pPr>
      <w:r>
        <w:rPr>
          <w:rFonts w:cs="Arial"/>
        </w:rPr>
        <w:t>10.</w:t>
      </w:r>
      <w:r w:rsidR="002657DB">
        <w:rPr>
          <w:rFonts w:cs="Arial"/>
        </w:rPr>
        <w:t xml:space="preserve"> </w:t>
      </w:r>
      <w:r>
        <w:rPr>
          <w:rFonts w:cs="Arial"/>
        </w:rPr>
        <w:t>1.2</w:t>
      </w:r>
      <w:r>
        <w:rPr>
          <w:rFonts w:cs="Arial"/>
        </w:rPr>
        <w:tab/>
        <w:t xml:space="preserve">Competitors shall not initiate or maintain a vertical speed exceeding 1.5 m/s (300 ft./min) unless they are certain that no balloon is in their flight path. </w:t>
      </w:r>
    </w:p>
    <w:p w14:paraId="09A5CAAB" w14:textId="77777777" w:rsidR="0061416B" w:rsidRDefault="0061416B">
      <w:pPr>
        <w:tabs>
          <w:tab w:val="left" w:pos="-720"/>
          <w:tab w:val="left" w:pos="0"/>
        </w:tabs>
        <w:suppressAutoHyphens/>
        <w:ind w:left="720" w:hanging="720"/>
        <w:jc w:val="both"/>
        <w:rPr>
          <w:rFonts w:cs="Arial"/>
        </w:rPr>
      </w:pPr>
      <w:r>
        <w:rPr>
          <w:rFonts w:cs="Arial"/>
        </w:rPr>
        <w:tab/>
      </w:r>
    </w:p>
    <w:p w14:paraId="7D0E35E1" w14:textId="77777777" w:rsidR="00AB49E1" w:rsidRDefault="0061416B">
      <w:pPr>
        <w:tabs>
          <w:tab w:val="left" w:pos="-720"/>
          <w:tab w:val="left" w:pos="0"/>
        </w:tabs>
        <w:suppressAutoHyphens/>
        <w:ind w:left="720" w:hanging="720"/>
        <w:jc w:val="both"/>
        <w:rPr>
          <w:rFonts w:cs="Arial"/>
        </w:rPr>
      </w:pPr>
      <w:r>
        <w:rPr>
          <w:rFonts w:cs="Arial"/>
        </w:rPr>
        <w:t>10.</w:t>
      </w:r>
      <w:r w:rsidR="002657DB">
        <w:rPr>
          <w:rFonts w:cs="Arial"/>
        </w:rPr>
        <w:t xml:space="preserve"> </w:t>
      </w:r>
      <w:r>
        <w:rPr>
          <w:rFonts w:cs="Arial"/>
        </w:rPr>
        <w:t>1.3</w:t>
      </w:r>
      <w:r>
        <w:rPr>
          <w:rFonts w:cs="Arial"/>
        </w:rPr>
        <w:tab/>
        <w:t xml:space="preserve">Competitors causing a collision will be penalized by up to 1000 competition points.  </w:t>
      </w:r>
    </w:p>
    <w:p w14:paraId="2131D798" w14:textId="77777777" w:rsidR="00AB49E1" w:rsidRDefault="00AB49E1">
      <w:pPr>
        <w:tabs>
          <w:tab w:val="left" w:pos="-720"/>
          <w:tab w:val="left" w:pos="0"/>
        </w:tabs>
        <w:suppressAutoHyphens/>
        <w:ind w:left="720" w:hanging="720"/>
        <w:jc w:val="both"/>
        <w:rPr>
          <w:rFonts w:cs="Arial"/>
        </w:rPr>
      </w:pPr>
    </w:p>
    <w:p w14:paraId="385CCAF4" w14:textId="1028B0BF" w:rsidR="0061416B" w:rsidRDefault="00AB49E1">
      <w:pPr>
        <w:tabs>
          <w:tab w:val="left" w:pos="-720"/>
          <w:tab w:val="left" w:pos="0"/>
        </w:tabs>
        <w:suppressAutoHyphens/>
        <w:ind w:left="720" w:hanging="720"/>
        <w:jc w:val="both"/>
        <w:rPr>
          <w:rFonts w:cs="Arial"/>
        </w:rPr>
      </w:pPr>
      <w:r>
        <w:rPr>
          <w:rFonts w:cs="Arial"/>
        </w:rPr>
        <w:tab/>
      </w:r>
      <w:r w:rsidR="0061416B">
        <w:rPr>
          <w:rFonts w:cs="Arial"/>
        </w:rPr>
        <w:t>A repeated offense will be penalized at least 1000 competition points and the competitor may be grounded for the next flight(s).</w:t>
      </w:r>
    </w:p>
    <w:p w14:paraId="5AE2BB65" w14:textId="77777777" w:rsidR="0061416B" w:rsidRDefault="0061416B">
      <w:pPr>
        <w:tabs>
          <w:tab w:val="left" w:pos="-720"/>
          <w:tab w:val="left" w:pos="0"/>
        </w:tabs>
        <w:suppressAutoHyphens/>
        <w:ind w:left="720" w:hanging="720"/>
        <w:jc w:val="both"/>
        <w:rPr>
          <w:rFonts w:cs="Arial"/>
        </w:rPr>
      </w:pPr>
    </w:p>
    <w:p w14:paraId="473BF9D7" w14:textId="77777777" w:rsidR="0061416B" w:rsidRDefault="0061416B">
      <w:pPr>
        <w:tabs>
          <w:tab w:val="left" w:pos="-720"/>
          <w:tab w:val="left" w:pos="0"/>
        </w:tabs>
        <w:suppressAutoHyphens/>
        <w:ind w:left="720" w:hanging="720"/>
        <w:jc w:val="both"/>
        <w:rPr>
          <w:rFonts w:cs="Arial"/>
        </w:rPr>
      </w:pPr>
      <w:r>
        <w:rPr>
          <w:rFonts w:cs="Arial"/>
        </w:rPr>
        <w:t>10.</w:t>
      </w:r>
      <w:r w:rsidR="002657DB">
        <w:rPr>
          <w:rFonts w:cs="Arial"/>
        </w:rPr>
        <w:t xml:space="preserve"> </w:t>
      </w:r>
      <w:r>
        <w:rPr>
          <w:rFonts w:cs="Arial"/>
        </w:rPr>
        <w:t>1.4</w:t>
      </w:r>
      <w:r>
        <w:rPr>
          <w:rFonts w:cs="Arial"/>
        </w:rPr>
        <w:tab/>
        <w:t>Envelope to envelope contact in approximate level flight will generally not be penalized.</w:t>
      </w:r>
    </w:p>
    <w:p w14:paraId="49C12663" w14:textId="77777777" w:rsidR="00266790" w:rsidRDefault="00266790">
      <w:pPr>
        <w:tabs>
          <w:tab w:val="left" w:pos="-720"/>
          <w:tab w:val="left" w:pos="0"/>
        </w:tabs>
        <w:suppressAutoHyphens/>
        <w:ind w:left="720" w:hanging="720"/>
        <w:jc w:val="both"/>
        <w:rPr>
          <w:rFonts w:cs="Arial"/>
        </w:rPr>
      </w:pPr>
    </w:p>
    <w:p w14:paraId="29C4E3C6" w14:textId="2C279D4C" w:rsidR="0061416B" w:rsidRPr="004A0B1A" w:rsidRDefault="0061416B" w:rsidP="00A87BFB">
      <w:pPr>
        <w:pStyle w:val="BFARulesHeading2"/>
      </w:pPr>
      <w:bookmarkStart w:id="298" w:name="_Toc313460861"/>
      <w:bookmarkStart w:id="299" w:name="_Toc469991914"/>
      <w:r w:rsidRPr="004A0B1A">
        <w:t>10.</w:t>
      </w:r>
      <w:r>
        <w:t xml:space="preserve"> </w:t>
      </w:r>
      <w:r w:rsidRPr="004A0B1A">
        <w:t>2</w:t>
      </w:r>
      <w:r w:rsidRPr="004A0B1A">
        <w:tab/>
      </w:r>
      <w:r w:rsidR="005778F5">
        <w:t>DANGEROUS</w:t>
      </w:r>
      <w:r w:rsidRPr="004A0B1A">
        <w:t xml:space="preserve"> FLYING</w:t>
      </w:r>
      <w:bookmarkEnd w:id="298"/>
      <w:bookmarkEnd w:id="299"/>
      <w:r w:rsidR="004F7660">
        <w:fldChar w:fldCharType="begin"/>
      </w:r>
      <w:r w:rsidR="004F7660">
        <w:instrText xml:space="preserve"> XE "</w:instrText>
      </w:r>
      <w:r w:rsidR="004F7660" w:rsidRPr="002471DF">
        <w:instrText>DANGEROUS FLYING</w:instrText>
      </w:r>
      <w:r w:rsidR="004F7660">
        <w:instrText xml:space="preserve">" </w:instrText>
      </w:r>
      <w:r w:rsidR="004F7660">
        <w:fldChar w:fldCharType="end"/>
      </w:r>
    </w:p>
    <w:p w14:paraId="0162EBFD" w14:textId="77777777" w:rsidR="0061416B" w:rsidRDefault="0061416B">
      <w:pPr>
        <w:tabs>
          <w:tab w:val="left" w:pos="-720"/>
          <w:tab w:val="left" w:pos="0"/>
        </w:tabs>
        <w:suppressAutoHyphens/>
        <w:ind w:left="720" w:hanging="720"/>
        <w:jc w:val="both"/>
        <w:rPr>
          <w:rFonts w:cs="Arial"/>
        </w:rPr>
      </w:pPr>
      <w:r>
        <w:rPr>
          <w:spacing w:val="-3"/>
          <w:sz w:val="24"/>
        </w:rPr>
        <w:tab/>
      </w:r>
      <w:r w:rsidR="00EB7FFA" w:rsidRPr="00EB7FFA">
        <w:rPr>
          <w:rFonts w:cs="Arial"/>
        </w:rPr>
        <w:t>Dangerous</w:t>
      </w:r>
      <w:r>
        <w:rPr>
          <w:rFonts w:cs="Arial"/>
        </w:rPr>
        <w:t xml:space="preserve"> flying (e.g. any flying creating an unnecessary risk to other balloons or people on the ground), not necessarily causing a collision, will be penalized up to disqualification from the event.</w:t>
      </w:r>
    </w:p>
    <w:p w14:paraId="4B040035" w14:textId="77777777" w:rsidR="0061416B" w:rsidRDefault="0061416B">
      <w:pPr>
        <w:tabs>
          <w:tab w:val="left" w:pos="-720"/>
          <w:tab w:val="left" w:pos="0"/>
        </w:tabs>
        <w:suppressAutoHyphens/>
        <w:ind w:left="720" w:hanging="720"/>
        <w:jc w:val="both"/>
        <w:rPr>
          <w:rFonts w:cs="Arial"/>
        </w:rPr>
      </w:pPr>
    </w:p>
    <w:p w14:paraId="7388CD0A" w14:textId="77777777" w:rsidR="0061416B" w:rsidRPr="004A0B1A" w:rsidRDefault="0061416B" w:rsidP="00A87BFB">
      <w:pPr>
        <w:pStyle w:val="BFARulesHeading2"/>
      </w:pPr>
      <w:bookmarkStart w:id="300" w:name="_Toc313460862"/>
      <w:bookmarkStart w:id="301" w:name="_Toc469991915"/>
      <w:r w:rsidRPr="004A0B1A">
        <w:t>10.</w:t>
      </w:r>
      <w:r>
        <w:t xml:space="preserve"> </w:t>
      </w:r>
      <w:r w:rsidRPr="004A0B1A">
        <w:t>3</w:t>
      </w:r>
      <w:r w:rsidRPr="004A0B1A">
        <w:tab/>
        <w:t>CLEARING GOAL/TARGET</w:t>
      </w:r>
      <w:r w:rsidR="00CB1670">
        <w:fldChar w:fldCharType="begin"/>
      </w:r>
      <w:r>
        <w:instrText>xe "</w:instrText>
      </w:r>
      <w:r w:rsidRPr="003C4BBD">
        <w:instrText>GOAL/TARGET</w:instrText>
      </w:r>
      <w:r>
        <w:instrText>" \t "</w:instrText>
      </w:r>
      <w:r w:rsidRPr="003C4BBD">
        <w:rPr>
          <w:rFonts w:ascii="Calibri" w:hAnsi="Calibri" w:cs="Calibri"/>
          <w:i/>
        </w:rPr>
        <w:instrText>See</w:instrText>
      </w:r>
      <w:r w:rsidRPr="003C4BBD">
        <w:rPr>
          <w:rFonts w:ascii="Calibri" w:hAnsi="Calibri" w:cs="Calibri"/>
        </w:rPr>
        <w:instrText xml:space="preserve"> CLEARING GOAL/TARGET AREA</w:instrText>
      </w:r>
      <w:r>
        <w:instrText>"</w:instrText>
      </w:r>
      <w:r w:rsidR="00CB1670">
        <w:fldChar w:fldCharType="end"/>
      </w:r>
      <w:r w:rsidRPr="004A0B1A">
        <w:t xml:space="preserve"> AREA</w:t>
      </w:r>
      <w:bookmarkEnd w:id="300"/>
      <w:bookmarkEnd w:id="301"/>
      <w:r w:rsidR="00CB1670">
        <w:fldChar w:fldCharType="begin"/>
      </w:r>
      <w:r>
        <w:instrText>xe "</w:instrText>
      </w:r>
      <w:r w:rsidRPr="003C4BBD">
        <w:instrText>CLEARING GOAL/TARGET AREA</w:instrText>
      </w:r>
      <w:r>
        <w:instrText>"</w:instrText>
      </w:r>
      <w:r w:rsidR="00CB1670">
        <w:fldChar w:fldCharType="end"/>
      </w:r>
    </w:p>
    <w:p w14:paraId="622EF17E" w14:textId="77777777" w:rsidR="0061416B" w:rsidRDefault="0061416B">
      <w:pPr>
        <w:tabs>
          <w:tab w:val="left" w:pos="-720"/>
          <w:tab w:val="left" w:pos="0"/>
        </w:tabs>
        <w:suppressAutoHyphens/>
        <w:ind w:left="720" w:hanging="720"/>
        <w:jc w:val="both"/>
        <w:rPr>
          <w:rFonts w:cs="Arial"/>
        </w:rPr>
      </w:pPr>
      <w:r>
        <w:rPr>
          <w:spacing w:val="-3"/>
          <w:sz w:val="24"/>
        </w:rPr>
        <w:tab/>
      </w:r>
      <w:r>
        <w:rPr>
          <w:rFonts w:cs="Arial"/>
        </w:rPr>
        <w:t xml:space="preserve">A competitor who has dropped his marker shall clear the vicinity of the goal/target as quickly as reasonably possible.  </w:t>
      </w:r>
    </w:p>
    <w:p w14:paraId="3DF3482A" w14:textId="77777777" w:rsidR="0061416B" w:rsidRDefault="0061416B">
      <w:pPr>
        <w:tabs>
          <w:tab w:val="left" w:pos="-720"/>
          <w:tab w:val="left" w:pos="0"/>
        </w:tabs>
        <w:suppressAutoHyphens/>
        <w:ind w:left="720" w:hanging="720"/>
        <w:jc w:val="both"/>
        <w:rPr>
          <w:rFonts w:cs="Arial"/>
        </w:rPr>
      </w:pPr>
    </w:p>
    <w:p w14:paraId="3924417C" w14:textId="77777777" w:rsidR="0061416B" w:rsidRPr="004A0B1A" w:rsidRDefault="0061416B" w:rsidP="00A87BFB">
      <w:pPr>
        <w:pStyle w:val="BFARulesHeading2"/>
      </w:pPr>
      <w:bookmarkStart w:id="302" w:name="_Toc313460863"/>
      <w:bookmarkStart w:id="303" w:name="_Toc469991916"/>
      <w:r w:rsidRPr="004A0B1A">
        <w:t>10.</w:t>
      </w:r>
      <w:r>
        <w:t xml:space="preserve"> </w:t>
      </w:r>
      <w:r w:rsidRPr="004A0B1A">
        <w:t>4</w:t>
      </w:r>
      <w:r w:rsidRPr="004A0B1A">
        <w:tab/>
        <w:t>DROPPING OBJECTS</w:t>
      </w:r>
      <w:bookmarkEnd w:id="302"/>
      <w:bookmarkEnd w:id="303"/>
      <w:r w:rsidR="00CB1670">
        <w:fldChar w:fldCharType="begin"/>
      </w:r>
      <w:r>
        <w:instrText>xe "</w:instrText>
      </w:r>
      <w:r w:rsidRPr="003C4BBD">
        <w:instrText>DROPPING OBJECTS</w:instrText>
      </w:r>
      <w:r>
        <w:instrText>"</w:instrText>
      </w:r>
      <w:r w:rsidR="00CB1670">
        <w:fldChar w:fldCharType="end"/>
      </w:r>
    </w:p>
    <w:p w14:paraId="3EF0FDCD" w14:textId="77777777" w:rsidR="0061416B" w:rsidRDefault="0061416B">
      <w:pPr>
        <w:tabs>
          <w:tab w:val="left" w:pos="-720"/>
          <w:tab w:val="left" w:pos="0"/>
        </w:tabs>
        <w:suppressAutoHyphens/>
        <w:ind w:left="720" w:hanging="720"/>
        <w:jc w:val="both"/>
        <w:rPr>
          <w:rFonts w:cs="Arial"/>
        </w:rPr>
      </w:pPr>
      <w:r>
        <w:rPr>
          <w:spacing w:val="-3"/>
          <w:sz w:val="24"/>
        </w:rPr>
        <w:tab/>
      </w:r>
      <w:r>
        <w:rPr>
          <w:rFonts w:cs="Arial"/>
        </w:rPr>
        <w:t xml:space="preserve">No objects may be dropped from the balloon except for official markers, or small pieces of paper or similar lightweight materials for navigational purposes. </w:t>
      </w:r>
    </w:p>
    <w:p w14:paraId="3E456D73" w14:textId="77777777" w:rsidR="0061416B" w:rsidRDefault="0061416B">
      <w:pPr>
        <w:tabs>
          <w:tab w:val="left" w:pos="-720"/>
          <w:tab w:val="left" w:pos="0"/>
        </w:tabs>
        <w:suppressAutoHyphens/>
        <w:ind w:left="720" w:hanging="720"/>
        <w:jc w:val="both"/>
        <w:rPr>
          <w:rFonts w:cs="Arial"/>
        </w:rPr>
      </w:pPr>
    </w:p>
    <w:p w14:paraId="0884B5AA" w14:textId="77777777" w:rsidR="0061416B" w:rsidRPr="004A0B1A" w:rsidRDefault="0061416B" w:rsidP="00A87BFB">
      <w:pPr>
        <w:pStyle w:val="BFARulesHeading2"/>
      </w:pPr>
      <w:bookmarkStart w:id="304" w:name="_Toc313460864"/>
      <w:bookmarkStart w:id="305" w:name="_Toc469991917"/>
      <w:r w:rsidRPr="004A0B1A">
        <w:t>10.</w:t>
      </w:r>
      <w:r>
        <w:t xml:space="preserve"> </w:t>
      </w:r>
      <w:r w:rsidRPr="004A0B1A">
        <w:t>5</w:t>
      </w:r>
      <w:r w:rsidRPr="004A0B1A">
        <w:tab/>
        <w:t>BEHAVIOR</w:t>
      </w:r>
      <w:bookmarkEnd w:id="304"/>
      <w:bookmarkEnd w:id="305"/>
      <w:r w:rsidR="00CB1670">
        <w:fldChar w:fldCharType="begin"/>
      </w:r>
      <w:r>
        <w:instrText>xe "</w:instrText>
      </w:r>
      <w:r w:rsidRPr="003C4BBD">
        <w:instrText>BEHAVIOR</w:instrText>
      </w:r>
      <w:r>
        <w:instrText>"</w:instrText>
      </w:r>
      <w:r w:rsidR="00CB1670">
        <w:fldChar w:fldCharType="end"/>
      </w:r>
      <w:r w:rsidR="00CB1670">
        <w:fldChar w:fldCharType="begin"/>
      </w:r>
      <w:r>
        <w:instrText>xe "</w:instrText>
      </w:r>
      <w:r w:rsidRPr="003C4BBD">
        <w:instrText>BEHAVIOR</w:instrText>
      </w:r>
      <w:r>
        <w:instrText>"</w:instrText>
      </w:r>
      <w:r w:rsidR="00CB1670">
        <w:fldChar w:fldCharType="end"/>
      </w:r>
    </w:p>
    <w:p w14:paraId="6639E8E9" w14:textId="77777777" w:rsidR="0061416B" w:rsidRDefault="0061416B">
      <w:pPr>
        <w:tabs>
          <w:tab w:val="left" w:pos="-720"/>
          <w:tab w:val="left" w:pos="0"/>
        </w:tabs>
        <w:suppressAutoHyphens/>
        <w:ind w:left="720" w:hanging="720"/>
        <w:jc w:val="both"/>
        <w:rPr>
          <w:rFonts w:cs="Arial"/>
        </w:rPr>
      </w:pPr>
      <w:r>
        <w:rPr>
          <w:spacing w:val="-3"/>
          <w:sz w:val="24"/>
        </w:rPr>
        <w:tab/>
      </w:r>
      <w:r>
        <w:rPr>
          <w:rFonts w:cs="Arial"/>
        </w:rPr>
        <w:t>Competitors are required to fly with proper consideration for persons and livestock on the ground and to follow good landowner relations etiquette and the code of conduct.  Inconsiderate behavior by competitors or crew members, or endangering the public during flight, may be penalized up to 1000 competition points.</w:t>
      </w:r>
    </w:p>
    <w:p w14:paraId="56A92EA6" w14:textId="77777777" w:rsidR="0061416B" w:rsidRDefault="0061416B">
      <w:pPr>
        <w:tabs>
          <w:tab w:val="left" w:pos="-720"/>
          <w:tab w:val="left" w:pos="0"/>
        </w:tabs>
        <w:suppressAutoHyphens/>
        <w:ind w:left="720" w:hanging="720"/>
        <w:jc w:val="both"/>
        <w:rPr>
          <w:rFonts w:cs="Arial"/>
        </w:rPr>
      </w:pPr>
    </w:p>
    <w:p w14:paraId="336F87BF" w14:textId="77777777" w:rsidR="0061416B" w:rsidRPr="004A0B1A" w:rsidRDefault="0061416B" w:rsidP="00A87BFB">
      <w:pPr>
        <w:pStyle w:val="BFARulesHeading2"/>
      </w:pPr>
      <w:bookmarkStart w:id="306" w:name="_Toc313460865"/>
      <w:bookmarkStart w:id="307" w:name="_Toc469991918"/>
      <w:r w:rsidRPr="004A0B1A">
        <w:t>10.</w:t>
      </w:r>
      <w:r>
        <w:t xml:space="preserve"> </w:t>
      </w:r>
      <w:r w:rsidRPr="004A0B1A">
        <w:t>6</w:t>
      </w:r>
      <w:r w:rsidRPr="004A0B1A">
        <w:tab/>
        <w:t>LIVESTOCK AND CROP</w:t>
      </w:r>
      <w:r w:rsidR="00CB1670">
        <w:fldChar w:fldCharType="begin"/>
      </w:r>
      <w:r>
        <w:instrText>xe "</w:instrText>
      </w:r>
      <w:r w:rsidRPr="00882EA8">
        <w:instrText>LIVESTOCK AND CROP</w:instrText>
      </w:r>
      <w:r>
        <w:instrText>"</w:instrText>
      </w:r>
      <w:r w:rsidR="00CB1670">
        <w:fldChar w:fldCharType="end"/>
      </w:r>
      <w:r w:rsidRPr="004A0B1A">
        <w:t xml:space="preserve"> (II. 7)</w:t>
      </w:r>
      <w:bookmarkEnd w:id="306"/>
      <w:bookmarkEnd w:id="307"/>
    </w:p>
    <w:p w14:paraId="58B78460" w14:textId="77777777" w:rsidR="0061416B" w:rsidRDefault="0061416B">
      <w:pPr>
        <w:tabs>
          <w:tab w:val="left" w:pos="-720"/>
          <w:tab w:val="left" w:pos="0"/>
        </w:tabs>
        <w:suppressAutoHyphens/>
        <w:ind w:left="720" w:hanging="720"/>
        <w:jc w:val="both"/>
        <w:rPr>
          <w:rFonts w:cs="Arial"/>
        </w:rPr>
      </w:pPr>
      <w:r>
        <w:rPr>
          <w:spacing w:val="-3"/>
          <w:sz w:val="24"/>
        </w:rPr>
        <w:tab/>
      </w:r>
      <w:r>
        <w:rPr>
          <w:rFonts w:cs="Arial"/>
        </w:rPr>
        <w:t xml:space="preserve">Balloons must not fly closer than </w:t>
      </w:r>
      <w:r>
        <w:t>defined in Section II</w:t>
      </w:r>
      <w:r>
        <w:rPr>
          <w:rFonts w:cs="Arial"/>
        </w:rPr>
        <w:t xml:space="preserve"> from livestock or buildings containing livestock, and competitors and crews must not damage crops unless given permission by the landowner or person responsible for the crop.  Penalty for infringement of this rule is up to 1000 competition points.</w:t>
      </w:r>
    </w:p>
    <w:p w14:paraId="135E367D" w14:textId="77777777" w:rsidR="0061416B" w:rsidRDefault="0061416B">
      <w:pPr>
        <w:tabs>
          <w:tab w:val="left" w:pos="-720"/>
          <w:tab w:val="left" w:pos="0"/>
        </w:tabs>
        <w:suppressAutoHyphens/>
        <w:ind w:left="720" w:hanging="720"/>
        <w:jc w:val="both"/>
        <w:rPr>
          <w:rFonts w:cs="Arial"/>
        </w:rPr>
      </w:pPr>
    </w:p>
    <w:p w14:paraId="205D0432" w14:textId="77777777" w:rsidR="0061416B" w:rsidRPr="004A0B1A" w:rsidRDefault="0061416B" w:rsidP="00A87BFB">
      <w:pPr>
        <w:pStyle w:val="BFARulesHeading2"/>
      </w:pPr>
      <w:bookmarkStart w:id="308" w:name="_Toc313460866"/>
      <w:bookmarkStart w:id="309" w:name="_Toc469991919"/>
      <w:r w:rsidRPr="004A0B1A">
        <w:t>10.</w:t>
      </w:r>
      <w:r>
        <w:t xml:space="preserve"> </w:t>
      </w:r>
      <w:r w:rsidRPr="004A0B1A">
        <w:t>7</w:t>
      </w:r>
      <w:r w:rsidRPr="004A0B1A">
        <w:tab/>
        <w:t>LANDOWNER</w:t>
      </w:r>
      <w:bookmarkEnd w:id="308"/>
      <w:bookmarkEnd w:id="309"/>
      <w:r w:rsidR="00CB1670">
        <w:fldChar w:fldCharType="begin"/>
      </w:r>
      <w:r>
        <w:instrText>xe "</w:instrText>
      </w:r>
      <w:r w:rsidRPr="00EC7845">
        <w:instrText>LANDOWNER</w:instrText>
      </w:r>
      <w:r>
        <w:instrText>" \t "</w:instrText>
      </w:r>
      <w:r w:rsidRPr="00EC7845">
        <w:rPr>
          <w:rFonts w:ascii="Calibri" w:hAnsi="Calibri" w:cs="Calibri"/>
          <w:i/>
        </w:rPr>
        <w:instrText>See</w:instrText>
      </w:r>
      <w:r w:rsidRPr="00EC7845">
        <w:rPr>
          <w:rFonts w:ascii="Calibri" w:hAnsi="Calibri" w:cs="Calibri"/>
        </w:rPr>
        <w:instrText xml:space="preserve"> </w:instrText>
      </w:r>
      <w:r w:rsidRPr="004566AC">
        <w:rPr>
          <w:rFonts w:ascii="Calibri" w:hAnsi="Calibri" w:cs="Calibri"/>
        </w:rPr>
        <w:instrText>PERMISSION TO RETRIEVE</w:instrText>
      </w:r>
      <w:r>
        <w:instrText>"</w:instrText>
      </w:r>
      <w:r w:rsidR="00CB1670">
        <w:fldChar w:fldCharType="end"/>
      </w:r>
      <w:r w:rsidR="00CB1670">
        <w:fldChar w:fldCharType="begin"/>
      </w:r>
      <w:r>
        <w:instrText>xe "</w:instrText>
      </w:r>
      <w:r w:rsidRPr="003C4BBD">
        <w:instrText>LANDOWNER</w:instrText>
      </w:r>
      <w:r w:rsidRPr="00641854">
        <w:instrText>, definition</w:instrText>
      </w:r>
      <w:r>
        <w:instrText>"</w:instrText>
      </w:r>
      <w:r w:rsidR="00CB1670">
        <w:fldChar w:fldCharType="end"/>
      </w:r>
    </w:p>
    <w:p w14:paraId="2B76C124" w14:textId="77777777" w:rsidR="0061416B" w:rsidRDefault="0061416B">
      <w:pPr>
        <w:tabs>
          <w:tab w:val="left" w:pos="-720"/>
          <w:tab w:val="left" w:pos="0"/>
        </w:tabs>
        <w:suppressAutoHyphens/>
        <w:ind w:left="720" w:hanging="720"/>
        <w:jc w:val="both"/>
        <w:rPr>
          <w:rFonts w:cs="Arial"/>
        </w:rPr>
      </w:pPr>
      <w:r>
        <w:rPr>
          <w:spacing w:val="-3"/>
          <w:sz w:val="24"/>
        </w:rPr>
        <w:tab/>
      </w:r>
      <w:r>
        <w:rPr>
          <w:rFonts w:cs="Arial"/>
        </w:rPr>
        <w:t>In these rules, the term "Landowner" means the person who is responsible for any crop or livestock on the land, not necessarily the legal owner of the land itself.</w:t>
      </w:r>
    </w:p>
    <w:p w14:paraId="05DC46CB" w14:textId="77777777" w:rsidR="0061416B" w:rsidRDefault="0061416B">
      <w:pPr>
        <w:tabs>
          <w:tab w:val="left" w:pos="-720"/>
          <w:tab w:val="left" w:pos="0"/>
        </w:tabs>
        <w:suppressAutoHyphens/>
        <w:ind w:left="720" w:hanging="720"/>
        <w:jc w:val="both"/>
        <w:rPr>
          <w:rFonts w:cs="Arial"/>
        </w:rPr>
      </w:pPr>
    </w:p>
    <w:p w14:paraId="6E947C83" w14:textId="77777777" w:rsidR="0061416B" w:rsidRPr="004A0B1A" w:rsidRDefault="0061416B" w:rsidP="00A87BFB">
      <w:pPr>
        <w:pStyle w:val="BFARulesHeading2"/>
      </w:pPr>
      <w:bookmarkStart w:id="310" w:name="_Toc313460867"/>
      <w:bookmarkStart w:id="311" w:name="_Toc469991920"/>
      <w:r w:rsidRPr="004A0B1A">
        <w:t>10.</w:t>
      </w:r>
      <w:r>
        <w:t xml:space="preserve"> </w:t>
      </w:r>
      <w:r w:rsidRPr="004A0B1A">
        <w:t>8</w:t>
      </w:r>
      <w:r w:rsidRPr="004A0B1A">
        <w:tab/>
        <w:t>COLLISION</w:t>
      </w:r>
      <w:bookmarkEnd w:id="310"/>
      <w:bookmarkEnd w:id="311"/>
      <w:r w:rsidR="00CB1670">
        <w:fldChar w:fldCharType="begin"/>
      </w:r>
      <w:r>
        <w:instrText>xe "</w:instrText>
      </w:r>
      <w:r w:rsidRPr="00641854">
        <w:instrText>COLLISION</w:instrText>
      </w:r>
      <w:r>
        <w:instrText>"</w:instrText>
      </w:r>
      <w:r w:rsidR="00CB1670">
        <w:fldChar w:fldCharType="end"/>
      </w:r>
    </w:p>
    <w:p w14:paraId="51799238" w14:textId="41A3BEB7" w:rsidR="0061416B" w:rsidRDefault="0061416B">
      <w:pPr>
        <w:tabs>
          <w:tab w:val="left" w:pos="-720"/>
          <w:tab w:val="left" w:pos="0"/>
        </w:tabs>
        <w:suppressAutoHyphens/>
        <w:ind w:left="720" w:hanging="720"/>
        <w:jc w:val="both"/>
        <w:rPr>
          <w:rFonts w:cs="Arial"/>
        </w:rPr>
      </w:pPr>
      <w:r>
        <w:rPr>
          <w:spacing w:val="-3"/>
          <w:sz w:val="4"/>
          <w:szCs w:val="4"/>
        </w:rPr>
        <w:tab/>
      </w:r>
      <w:r>
        <w:rPr>
          <w:rFonts w:cs="Arial"/>
        </w:rPr>
        <w:t xml:space="preserve">A competitor whose balloon is </w:t>
      </w:r>
      <w:r w:rsidRPr="00A333D1">
        <w:rPr>
          <w:rFonts w:cs="Arial"/>
        </w:rPr>
        <w:t xml:space="preserve">in collision with power or telephone lines or their supports at any time between inflation and completion of final landing will be penalized up to 500 competition points.  Collisions may additionally be penalized under the rule for </w:t>
      </w:r>
      <w:r w:rsidR="00266790" w:rsidRPr="00A333D1">
        <w:rPr>
          <w:rFonts w:cs="Arial"/>
        </w:rPr>
        <w:t>dangerous</w:t>
      </w:r>
      <w:r w:rsidRPr="00A333D1">
        <w:rPr>
          <w:rFonts w:cs="Arial"/>
        </w:rPr>
        <w:t xml:space="preserve"> flying</w:t>
      </w:r>
      <w:r>
        <w:rPr>
          <w:rFonts w:cs="Arial"/>
        </w:rPr>
        <w:t>.</w:t>
      </w:r>
    </w:p>
    <w:p w14:paraId="3FEB4616" w14:textId="77777777" w:rsidR="0061416B" w:rsidRDefault="0061416B">
      <w:pPr>
        <w:tabs>
          <w:tab w:val="left" w:pos="-720"/>
          <w:tab w:val="left" w:pos="0"/>
        </w:tabs>
        <w:suppressAutoHyphens/>
        <w:ind w:left="720" w:hanging="720"/>
        <w:jc w:val="both"/>
        <w:rPr>
          <w:rFonts w:cs="Arial"/>
        </w:rPr>
      </w:pPr>
    </w:p>
    <w:p w14:paraId="3FEC885E" w14:textId="77777777" w:rsidR="0061416B" w:rsidRPr="004A0B1A" w:rsidRDefault="0061416B" w:rsidP="00A87BFB">
      <w:pPr>
        <w:pStyle w:val="BFARulesHeading2"/>
      </w:pPr>
      <w:bookmarkStart w:id="312" w:name="_Toc313460868"/>
      <w:bookmarkStart w:id="313" w:name="_Toc469991921"/>
      <w:r w:rsidRPr="004A0B1A">
        <w:t>10.</w:t>
      </w:r>
      <w:r>
        <w:t xml:space="preserve"> </w:t>
      </w:r>
      <w:r w:rsidRPr="004A0B1A">
        <w:t>9</w:t>
      </w:r>
      <w:r w:rsidRPr="004A0B1A">
        <w:tab/>
        <w:t>PERSONS ON BOARD</w:t>
      </w:r>
      <w:bookmarkEnd w:id="312"/>
      <w:bookmarkEnd w:id="313"/>
      <w:r w:rsidR="00CB1670">
        <w:fldChar w:fldCharType="begin"/>
      </w:r>
      <w:r>
        <w:instrText>xe "</w:instrText>
      </w:r>
      <w:r w:rsidRPr="00641854">
        <w:instrText>CREW, PERSONS ON BOARD</w:instrText>
      </w:r>
      <w:r>
        <w:instrText>"</w:instrText>
      </w:r>
      <w:r w:rsidR="00CB1670">
        <w:fldChar w:fldCharType="end"/>
      </w:r>
      <w:r w:rsidR="00CB1670">
        <w:fldChar w:fldCharType="begin"/>
      </w:r>
      <w:r>
        <w:instrText>xe "</w:instrText>
      </w:r>
      <w:r w:rsidRPr="00641854">
        <w:instrText>PERSONS ON BOARD</w:instrText>
      </w:r>
      <w:r>
        <w:instrText>" \t "</w:instrText>
      </w:r>
      <w:r w:rsidRPr="00641854">
        <w:rPr>
          <w:rFonts w:ascii="Calibri" w:hAnsi="Calibri" w:cs="Calibri"/>
          <w:i/>
        </w:rPr>
        <w:instrText>See</w:instrText>
      </w:r>
      <w:r w:rsidRPr="00641854">
        <w:rPr>
          <w:rFonts w:ascii="Calibri" w:hAnsi="Calibri" w:cs="Calibri"/>
        </w:rPr>
        <w:instrText xml:space="preserve"> CREW</w:instrText>
      </w:r>
      <w:r>
        <w:instrText>"</w:instrText>
      </w:r>
      <w:r w:rsidR="00CB1670">
        <w:fldChar w:fldCharType="end"/>
      </w:r>
    </w:p>
    <w:p w14:paraId="703857D6" w14:textId="595ABEB7" w:rsidR="0061416B" w:rsidRDefault="0061416B">
      <w:pPr>
        <w:tabs>
          <w:tab w:val="left" w:pos="-720"/>
          <w:tab w:val="left" w:pos="0"/>
        </w:tabs>
        <w:suppressAutoHyphens/>
        <w:ind w:left="720" w:hanging="720"/>
        <w:jc w:val="both"/>
        <w:rPr>
          <w:rFonts w:cs="Arial"/>
        </w:rPr>
      </w:pPr>
      <w:r>
        <w:rPr>
          <w:rFonts w:cs="Arial"/>
        </w:rPr>
        <w:t>10.</w:t>
      </w:r>
      <w:r w:rsidR="002657DB">
        <w:rPr>
          <w:rFonts w:cs="Arial"/>
        </w:rPr>
        <w:t xml:space="preserve"> </w:t>
      </w:r>
      <w:r>
        <w:rPr>
          <w:rFonts w:cs="Arial"/>
        </w:rPr>
        <w:t>9.1</w:t>
      </w:r>
      <w:r>
        <w:rPr>
          <w:rFonts w:cs="Arial"/>
        </w:rPr>
        <w:tab/>
        <w:t>Competitors may carry other crew during a flight, and they may perform any duties he wishes to assign to them, except to act as pilot</w:t>
      </w:r>
      <w:r>
        <w:rPr>
          <w:rFonts w:cs="Arial"/>
        </w:rPr>
        <w:noBreakHyphen/>
        <w:t>in</w:t>
      </w:r>
      <w:r>
        <w:rPr>
          <w:rFonts w:cs="Arial"/>
        </w:rPr>
        <w:noBreakHyphen/>
        <w:t>command</w:t>
      </w:r>
      <w:r w:rsidR="00687FF6">
        <w:rPr>
          <w:rFonts w:cs="Arial"/>
        </w:rPr>
        <w:t xml:space="preserve"> and as specified in Section II.16.2.</w:t>
      </w:r>
    </w:p>
    <w:p w14:paraId="3C8E96D7" w14:textId="77777777" w:rsidR="0061416B" w:rsidRDefault="0061416B">
      <w:pPr>
        <w:tabs>
          <w:tab w:val="left" w:pos="-720"/>
          <w:tab w:val="left" w:pos="0"/>
        </w:tabs>
        <w:suppressAutoHyphens/>
        <w:ind w:left="720" w:hanging="720"/>
        <w:jc w:val="both"/>
        <w:rPr>
          <w:rFonts w:cs="Arial"/>
        </w:rPr>
      </w:pPr>
    </w:p>
    <w:p w14:paraId="453D97BD" w14:textId="77777777" w:rsidR="0061416B" w:rsidRDefault="0061416B">
      <w:pPr>
        <w:tabs>
          <w:tab w:val="left" w:pos="-720"/>
          <w:tab w:val="left" w:pos="0"/>
        </w:tabs>
        <w:suppressAutoHyphens/>
        <w:ind w:left="720" w:hanging="720"/>
        <w:jc w:val="both"/>
        <w:rPr>
          <w:rFonts w:cs="Arial"/>
        </w:rPr>
      </w:pPr>
      <w:r>
        <w:rPr>
          <w:rFonts w:cs="Arial"/>
        </w:rPr>
        <w:t>10.</w:t>
      </w:r>
      <w:r w:rsidR="002657DB">
        <w:rPr>
          <w:rFonts w:cs="Arial"/>
        </w:rPr>
        <w:t xml:space="preserve"> </w:t>
      </w:r>
      <w:r>
        <w:rPr>
          <w:rFonts w:cs="Arial"/>
        </w:rPr>
        <w:t>9.2</w:t>
      </w:r>
      <w:r>
        <w:rPr>
          <w:rFonts w:cs="Arial"/>
        </w:rPr>
        <w:tab/>
        <w:t>The total number of persons on board (including competitor) shall not exceed three (3).</w:t>
      </w:r>
    </w:p>
    <w:p w14:paraId="66F2FB22" w14:textId="77777777" w:rsidR="0061416B" w:rsidRDefault="0061416B">
      <w:pPr>
        <w:tabs>
          <w:tab w:val="left" w:pos="-720"/>
          <w:tab w:val="left" w:pos="0"/>
        </w:tabs>
        <w:suppressAutoHyphens/>
        <w:ind w:left="720" w:hanging="720"/>
        <w:jc w:val="both"/>
        <w:rPr>
          <w:rFonts w:cs="Arial"/>
        </w:rPr>
      </w:pPr>
    </w:p>
    <w:p w14:paraId="12994084" w14:textId="77777777" w:rsidR="0061416B" w:rsidRDefault="0061416B">
      <w:pPr>
        <w:tabs>
          <w:tab w:val="left" w:pos="-720"/>
          <w:tab w:val="left" w:pos="0"/>
        </w:tabs>
        <w:suppressAutoHyphens/>
        <w:ind w:left="720" w:hanging="720"/>
        <w:jc w:val="both"/>
        <w:rPr>
          <w:rFonts w:cs="Arial"/>
        </w:rPr>
      </w:pPr>
      <w:r>
        <w:rPr>
          <w:rFonts w:cs="Arial"/>
        </w:rPr>
        <w:t>10.</w:t>
      </w:r>
      <w:r w:rsidR="002657DB">
        <w:rPr>
          <w:rFonts w:cs="Arial"/>
        </w:rPr>
        <w:t xml:space="preserve"> </w:t>
      </w:r>
      <w:r>
        <w:rPr>
          <w:rFonts w:cs="Arial"/>
        </w:rPr>
        <w:t>9.3</w:t>
      </w:r>
      <w:r>
        <w:rPr>
          <w:rFonts w:cs="Arial"/>
        </w:rPr>
        <w:tab/>
        <w:t xml:space="preserve">If the Event is operating under a standard FAA Waiver, flight crew are required to sign ‘designated flight crew’ forms.  </w:t>
      </w:r>
    </w:p>
    <w:p w14:paraId="1C4CB06B" w14:textId="77777777" w:rsidR="0061416B" w:rsidRDefault="0061416B">
      <w:pPr>
        <w:tabs>
          <w:tab w:val="left" w:pos="-720"/>
          <w:tab w:val="left" w:pos="0"/>
        </w:tabs>
        <w:suppressAutoHyphens/>
        <w:ind w:left="720" w:hanging="720"/>
        <w:jc w:val="both"/>
        <w:rPr>
          <w:rFonts w:cs="Arial"/>
        </w:rPr>
      </w:pPr>
    </w:p>
    <w:p w14:paraId="4518AFA5" w14:textId="762C886A" w:rsidR="0061416B" w:rsidRDefault="0061416B">
      <w:pPr>
        <w:tabs>
          <w:tab w:val="left" w:pos="-720"/>
          <w:tab w:val="left" w:pos="0"/>
        </w:tabs>
        <w:suppressAutoHyphens/>
        <w:ind w:left="720" w:hanging="720"/>
        <w:jc w:val="both"/>
        <w:rPr>
          <w:rFonts w:cs="Arial"/>
        </w:rPr>
      </w:pPr>
      <w:r>
        <w:rPr>
          <w:rFonts w:cs="Arial"/>
        </w:rPr>
        <w:t>10.</w:t>
      </w:r>
      <w:r w:rsidR="002657DB">
        <w:rPr>
          <w:rFonts w:cs="Arial"/>
        </w:rPr>
        <w:t xml:space="preserve"> </w:t>
      </w:r>
      <w:r>
        <w:rPr>
          <w:rFonts w:cs="Arial"/>
        </w:rPr>
        <w:t>9.4</w:t>
      </w:r>
      <w:r>
        <w:rPr>
          <w:rFonts w:cs="Arial"/>
        </w:rPr>
        <w:tab/>
        <w:t xml:space="preserve">Competitors may be required to perform a </w:t>
      </w:r>
      <w:r w:rsidR="00964CC0">
        <w:rPr>
          <w:rFonts w:cs="Arial"/>
        </w:rPr>
        <w:t>flight</w:t>
      </w:r>
      <w:r>
        <w:rPr>
          <w:rFonts w:cs="Arial"/>
        </w:rPr>
        <w:t xml:space="preserve"> “solo</w:t>
      </w:r>
      <w:r w:rsidR="00071DFF">
        <w:rPr>
          <w:rFonts w:cs="Arial"/>
        </w:rPr>
        <w:fldChar w:fldCharType="begin"/>
      </w:r>
      <w:r w:rsidR="00071DFF">
        <w:instrText xml:space="preserve"> XE "</w:instrText>
      </w:r>
      <w:r w:rsidR="00071DFF" w:rsidRPr="003E3158">
        <w:rPr>
          <w:rFonts w:cs="Arial"/>
        </w:rPr>
        <w:instrText>solo flight</w:instrText>
      </w:r>
      <w:r w:rsidR="00071DFF">
        <w:instrText xml:space="preserve">" </w:instrText>
      </w:r>
      <w:r w:rsidR="00071DFF">
        <w:rPr>
          <w:rFonts w:cs="Arial"/>
        </w:rPr>
        <w:fldChar w:fldCharType="end"/>
      </w:r>
      <w:r>
        <w:rPr>
          <w:rFonts w:cs="Arial"/>
        </w:rPr>
        <w:t>” as specified in the task data. Penalty: the competitor will not receive a result.</w:t>
      </w:r>
    </w:p>
    <w:p w14:paraId="5F171E50" w14:textId="77777777" w:rsidR="0061416B" w:rsidRDefault="0061416B">
      <w:pPr>
        <w:tabs>
          <w:tab w:val="left" w:pos="-720"/>
          <w:tab w:val="left" w:pos="0"/>
        </w:tabs>
        <w:suppressAutoHyphens/>
        <w:ind w:left="720" w:hanging="720"/>
        <w:jc w:val="both"/>
        <w:rPr>
          <w:rFonts w:cs="Arial"/>
        </w:rPr>
      </w:pPr>
    </w:p>
    <w:p w14:paraId="14F2C6F2" w14:textId="77777777" w:rsidR="0061416B" w:rsidRPr="004A0B1A" w:rsidRDefault="0061416B" w:rsidP="00A87BFB">
      <w:pPr>
        <w:pStyle w:val="BFARulesHeading2"/>
      </w:pPr>
      <w:bookmarkStart w:id="314" w:name="_Toc313460869"/>
      <w:bookmarkStart w:id="315" w:name="_Toc469991922"/>
      <w:r w:rsidRPr="004A0B1A">
        <w:t>10.10</w:t>
      </w:r>
      <w:r w:rsidRPr="004A0B1A">
        <w:tab/>
        <w:t>GROUND CREW</w:t>
      </w:r>
      <w:bookmarkEnd w:id="314"/>
      <w:bookmarkEnd w:id="315"/>
      <w:r w:rsidR="00CB1670">
        <w:fldChar w:fldCharType="begin"/>
      </w:r>
      <w:r>
        <w:instrText>xe "</w:instrText>
      </w:r>
      <w:r w:rsidRPr="00641854">
        <w:instrText>CREW, GROUND</w:instrText>
      </w:r>
      <w:r>
        <w:instrText>"</w:instrText>
      </w:r>
      <w:r w:rsidR="00CB1670">
        <w:fldChar w:fldCharType="end"/>
      </w:r>
    </w:p>
    <w:p w14:paraId="40C6EA43" w14:textId="77777777" w:rsidR="0061416B" w:rsidRDefault="0061416B">
      <w:pPr>
        <w:tabs>
          <w:tab w:val="left" w:pos="-720"/>
          <w:tab w:val="left" w:pos="0"/>
        </w:tabs>
        <w:suppressAutoHyphens/>
        <w:ind w:left="720" w:hanging="720"/>
        <w:jc w:val="both"/>
        <w:rPr>
          <w:rFonts w:cs="Arial"/>
        </w:rPr>
      </w:pPr>
      <w:r>
        <w:rPr>
          <w:spacing w:val="-2"/>
          <w:sz w:val="24"/>
        </w:rPr>
        <w:tab/>
      </w:r>
      <w:r>
        <w:rPr>
          <w:rFonts w:cs="Arial"/>
        </w:rPr>
        <w:t>Each competitor will ensure that he has sufficient crew to operate his balloon and retrieve vehicle.  He will ensure that all those involved with his balloon are adequately briefed on safety.</w:t>
      </w:r>
    </w:p>
    <w:p w14:paraId="2A15D698" w14:textId="77777777" w:rsidR="0061416B" w:rsidRDefault="0061416B">
      <w:pPr>
        <w:tabs>
          <w:tab w:val="left" w:pos="-720"/>
          <w:tab w:val="left" w:pos="0"/>
        </w:tabs>
        <w:suppressAutoHyphens/>
        <w:ind w:left="720" w:hanging="720"/>
        <w:jc w:val="both"/>
        <w:rPr>
          <w:rFonts w:cs="Arial"/>
        </w:rPr>
      </w:pPr>
    </w:p>
    <w:p w14:paraId="22D65F49" w14:textId="77777777" w:rsidR="0061416B" w:rsidRPr="004A0B1A" w:rsidRDefault="0061416B" w:rsidP="00A87BFB">
      <w:pPr>
        <w:pStyle w:val="BFARulesHeading2"/>
      </w:pPr>
      <w:bookmarkStart w:id="316" w:name="_Toc313460870"/>
      <w:bookmarkStart w:id="317" w:name="_Toc469991923"/>
      <w:r w:rsidRPr="004A0B1A">
        <w:t>10.11</w:t>
      </w:r>
      <w:r w:rsidRPr="004A0B1A">
        <w:tab/>
        <w:t>DRIVING</w:t>
      </w:r>
      <w:r w:rsidR="00CB1670">
        <w:fldChar w:fldCharType="begin"/>
      </w:r>
      <w:r>
        <w:instrText>xe "</w:instrText>
      </w:r>
      <w:r w:rsidRPr="00641854">
        <w:instrText>DRIVING</w:instrText>
      </w:r>
      <w:r>
        <w:instrText>"</w:instrText>
      </w:r>
      <w:r w:rsidR="00CB1670">
        <w:fldChar w:fldCharType="end"/>
      </w:r>
      <w:r w:rsidRPr="004A0B1A">
        <w:t xml:space="preserve"> (II. 8)</w:t>
      </w:r>
      <w:bookmarkEnd w:id="316"/>
      <w:bookmarkEnd w:id="317"/>
    </w:p>
    <w:p w14:paraId="151233BC" w14:textId="77777777" w:rsidR="0061416B" w:rsidRDefault="0061416B">
      <w:pPr>
        <w:tabs>
          <w:tab w:val="left" w:pos="-720"/>
          <w:tab w:val="left" w:pos="0"/>
        </w:tabs>
        <w:suppressAutoHyphens/>
        <w:ind w:left="720" w:hanging="720"/>
        <w:jc w:val="both"/>
        <w:rPr>
          <w:rFonts w:cs="Arial"/>
        </w:rPr>
      </w:pPr>
      <w:r>
        <w:rPr>
          <w:spacing w:val="-2"/>
          <w:sz w:val="24"/>
        </w:rPr>
        <w:tab/>
      </w:r>
      <w:r>
        <w:rPr>
          <w:rFonts w:cs="Arial"/>
        </w:rPr>
        <w:t>Vehicles must be driven safely during the retrieve and comply with local driving laws.  Penalty up to 500 competition points.</w:t>
      </w:r>
    </w:p>
    <w:p w14:paraId="76578052" w14:textId="77777777" w:rsidR="0061416B" w:rsidRPr="004A0B1A" w:rsidRDefault="0061416B" w:rsidP="00A87BFB">
      <w:pPr>
        <w:pStyle w:val="BFARulesHeading2"/>
      </w:pPr>
      <w:bookmarkStart w:id="318" w:name="_Toc313460871"/>
      <w:bookmarkStart w:id="319" w:name="_Toc469991924"/>
      <w:r w:rsidRPr="004A0B1A">
        <w:lastRenderedPageBreak/>
        <w:t>10.12</w:t>
      </w:r>
      <w:r w:rsidRPr="004A0B1A">
        <w:tab/>
        <w:t>DISEMBARKATION</w:t>
      </w:r>
      <w:bookmarkEnd w:id="318"/>
      <w:bookmarkEnd w:id="319"/>
      <w:r w:rsidR="00CB1670">
        <w:fldChar w:fldCharType="begin"/>
      </w:r>
      <w:r>
        <w:instrText>xe "</w:instrText>
      </w:r>
      <w:r w:rsidRPr="00641854">
        <w:instrText>DISEMBARKATION</w:instrText>
      </w:r>
      <w:r>
        <w:instrText>"</w:instrText>
      </w:r>
      <w:r w:rsidR="00CB1670">
        <w:fldChar w:fldCharType="end"/>
      </w:r>
    </w:p>
    <w:p w14:paraId="36D97920" w14:textId="536C721F" w:rsidR="0061416B" w:rsidRDefault="0061416B">
      <w:pPr>
        <w:tabs>
          <w:tab w:val="left" w:pos="-720"/>
          <w:tab w:val="left" w:pos="0"/>
        </w:tabs>
        <w:suppressAutoHyphens/>
        <w:ind w:left="720" w:hanging="720"/>
        <w:jc w:val="both"/>
        <w:rPr>
          <w:rFonts w:cs="Arial"/>
        </w:rPr>
      </w:pPr>
      <w:r>
        <w:rPr>
          <w:spacing w:val="-2"/>
          <w:sz w:val="24"/>
        </w:rPr>
        <w:tab/>
      </w:r>
      <w:r>
        <w:rPr>
          <w:rFonts w:cs="Arial"/>
        </w:rPr>
        <w:t>No person may enter or leave the basket between take</w:t>
      </w:r>
      <w:r>
        <w:rPr>
          <w:rFonts w:cs="Arial"/>
        </w:rPr>
        <w:noBreakHyphen/>
        <w:t xml:space="preserve">off and completion of the final task of that flight.  </w:t>
      </w:r>
      <w:r w:rsidR="00800B9E">
        <w:rPr>
          <w:rFonts w:cs="Arial"/>
        </w:rPr>
        <w:t xml:space="preserve"> </w:t>
      </w:r>
    </w:p>
    <w:p w14:paraId="27368063" w14:textId="77777777" w:rsidR="00800B9E" w:rsidRDefault="00800B9E">
      <w:pPr>
        <w:tabs>
          <w:tab w:val="left" w:pos="-720"/>
          <w:tab w:val="left" w:pos="0"/>
        </w:tabs>
        <w:suppressAutoHyphens/>
        <w:ind w:left="720" w:hanging="720"/>
        <w:jc w:val="both"/>
        <w:rPr>
          <w:rFonts w:cs="Arial"/>
        </w:rPr>
      </w:pPr>
    </w:p>
    <w:p w14:paraId="5008A27B" w14:textId="77777777" w:rsidR="0061416B" w:rsidRPr="004A0B1A" w:rsidRDefault="0061416B" w:rsidP="00A87BFB">
      <w:pPr>
        <w:pStyle w:val="BFARulesHeading2"/>
      </w:pPr>
      <w:bookmarkStart w:id="320" w:name="_Toc313460872"/>
      <w:bookmarkStart w:id="321" w:name="_Toc469991925"/>
      <w:r w:rsidRPr="004A0B1A">
        <w:t>10.13</w:t>
      </w:r>
      <w:r w:rsidRPr="004A0B1A">
        <w:tab/>
        <w:t>ASSISTANCE</w:t>
      </w:r>
      <w:bookmarkEnd w:id="320"/>
      <w:bookmarkEnd w:id="321"/>
      <w:r w:rsidR="00CB1670">
        <w:fldChar w:fldCharType="begin"/>
      </w:r>
      <w:r>
        <w:instrText>xe "</w:instrText>
      </w:r>
      <w:r w:rsidRPr="00641854">
        <w:instrText>ASSISTANCE</w:instrText>
      </w:r>
      <w:r w:rsidRPr="00EC7845">
        <w:instrText>, from persons on the ground</w:instrText>
      </w:r>
      <w:r>
        <w:instrText>"</w:instrText>
      </w:r>
      <w:r w:rsidR="00CB1670">
        <w:fldChar w:fldCharType="end"/>
      </w:r>
    </w:p>
    <w:p w14:paraId="764E2B10" w14:textId="77777777" w:rsidR="0061416B" w:rsidRDefault="0061416B">
      <w:pPr>
        <w:tabs>
          <w:tab w:val="left" w:pos="-720"/>
          <w:tab w:val="left" w:pos="0"/>
        </w:tabs>
        <w:suppressAutoHyphens/>
        <w:ind w:left="720" w:hanging="720"/>
        <w:jc w:val="both"/>
        <w:rPr>
          <w:rFonts w:cs="Arial"/>
        </w:rPr>
      </w:pPr>
      <w:r>
        <w:rPr>
          <w:spacing w:val="-2"/>
          <w:sz w:val="24"/>
        </w:rPr>
        <w:tab/>
      </w:r>
      <w:r>
        <w:rPr>
          <w:rFonts w:cs="Arial"/>
        </w:rPr>
        <w:t xml:space="preserve">The use of handling lines or any handling assistance from persons on the ground is forbidden during flight.  </w:t>
      </w:r>
    </w:p>
    <w:p w14:paraId="566725B0" w14:textId="4E1DC1C7" w:rsidR="00C869C4" w:rsidRDefault="00C869C4">
      <w:pPr>
        <w:tabs>
          <w:tab w:val="left" w:pos="-720"/>
          <w:tab w:val="left" w:pos="0"/>
        </w:tabs>
        <w:suppressAutoHyphens/>
        <w:ind w:left="720" w:hanging="720"/>
        <w:jc w:val="both"/>
        <w:rPr>
          <w:rFonts w:cs="Arial"/>
        </w:rPr>
      </w:pPr>
      <w:r>
        <w:rPr>
          <w:rFonts w:cs="Arial"/>
        </w:rPr>
        <w:tab/>
      </w:r>
    </w:p>
    <w:p w14:paraId="63FFBD9E" w14:textId="61750641" w:rsidR="0061416B" w:rsidRPr="004A0B1A" w:rsidRDefault="0061416B" w:rsidP="002A796D">
      <w:pPr>
        <w:pStyle w:val="BFARulesHeading2"/>
      </w:pPr>
      <w:bookmarkStart w:id="322" w:name="_Toc313460873"/>
      <w:bookmarkStart w:id="323" w:name="_Toc469991926"/>
      <w:r w:rsidRPr="004A0B1A">
        <w:t>10.14</w:t>
      </w:r>
      <w:r w:rsidRPr="004A0B1A">
        <w:tab/>
        <w:t>AIR LAW</w:t>
      </w:r>
      <w:r w:rsidR="00CB1670">
        <w:fldChar w:fldCharType="begin"/>
      </w:r>
      <w:r>
        <w:instrText>xe "</w:instrText>
      </w:r>
      <w:r w:rsidRPr="00EC7845">
        <w:instrText>AIR LAW</w:instrText>
      </w:r>
      <w:r>
        <w:instrText>"</w:instrText>
      </w:r>
      <w:r w:rsidR="00CB1670">
        <w:fldChar w:fldCharType="end"/>
      </w:r>
      <w:r w:rsidRPr="004A0B1A">
        <w:t xml:space="preserve"> (II. 9)</w:t>
      </w:r>
      <w:bookmarkEnd w:id="322"/>
      <w:bookmarkEnd w:id="323"/>
    </w:p>
    <w:p w14:paraId="651A4F55" w14:textId="77777777" w:rsidR="0061416B" w:rsidRDefault="0061416B">
      <w:pPr>
        <w:tabs>
          <w:tab w:val="left" w:pos="-720"/>
          <w:tab w:val="left" w:pos="0"/>
        </w:tabs>
        <w:suppressAutoHyphens/>
        <w:ind w:left="720" w:hanging="720"/>
        <w:jc w:val="both"/>
        <w:rPr>
          <w:rFonts w:cs="Arial"/>
        </w:rPr>
      </w:pPr>
      <w:r>
        <w:rPr>
          <w:rFonts w:cs="Arial"/>
        </w:rPr>
        <w:t>10.14.1</w:t>
      </w:r>
      <w:r>
        <w:rPr>
          <w:rFonts w:cs="Arial"/>
        </w:rPr>
        <w:tab/>
        <w:t>Infringements of air law included in the FARs which do not contravene the rules of the Event or provide competitive advantage will not be penalized by the Director except in cases of damage, disturbance, or reasonable complaint from persons not connected with the Event.</w:t>
      </w:r>
    </w:p>
    <w:p w14:paraId="3D62502A" w14:textId="77777777" w:rsidR="0061416B" w:rsidRDefault="0061416B">
      <w:pPr>
        <w:tabs>
          <w:tab w:val="left" w:pos="-720"/>
          <w:tab w:val="left" w:pos="0"/>
        </w:tabs>
        <w:suppressAutoHyphens/>
        <w:ind w:left="720" w:hanging="720"/>
        <w:jc w:val="both"/>
        <w:rPr>
          <w:rFonts w:cs="Arial"/>
        </w:rPr>
      </w:pPr>
    </w:p>
    <w:p w14:paraId="7FAA1E64" w14:textId="77777777" w:rsidR="0061416B" w:rsidRDefault="0061416B">
      <w:pPr>
        <w:tabs>
          <w:tab w:val="left" w:pos="-720"/>
          <w:tab w:val="left" w:pos="0"/>
        </w:tabs>
        <w:suppressAutoHyphens/>
        <w:ind w:left="720" w:hanging="720"/>
        <w:jc w:val="both"/>
        <w:rPr>
          <w:rFonts w:cs="Arial"/>
        </w:rPr>
      </w:pPr>
      <w:r>
        <w:rPr>
          <w:rFonts w:cs="Arial"/>
        </w:rPr>
        <w:t>10.14.2</w:t>
      </w:r>
      <w:r>
        <w:rPr>
          <w:rFonts w:cs="Arial"/>
        </w:rPr>
        <w:tab/>
        <w:t>Infringement of the FAA Event Waiver will be penalized up to 1000 competition points and if repeated violations occur may result in disqualification from the event.</w:t>
      </w:r>
    </w:p>
    <w:p w14:paraId="3C5CD8F1" w14:textId="77777777" w:rsidR="0061416B" w:rsidRDefault="0061416B">
      <w:pPr>
        <w:tabs>
          <w:tab w:val="left" w:pos="-720"/>
          <w:tab w:val="left" w:pos="0"/>
        </w:tabs>
        <w:suppressAutoHyphens/>
        <w:ind w:left="720" w:hanging="720"/>
        <w:jc w:val="both"/>
        <w:rPr>
          <w:rFonts w:cs="Arial"/>
        </w:rPr>
      </w:pPr>
    </w:p>
    <w:p w14:paraId="50FB5DB5" w14:textId="77777777" w:rsidR="0061416B" w:rsidRPr="004A0B1A" w:rsidRDefault="0061416B" w:rsidP="00A87BFB">
      <w:pPr>
        <w:pStyle w:val="BFARulesHeading2"/>
      </w:pPr>
      <w:bookmarkStart w:id="324" w:name="_Toc313460874"/>
      <w:bookmarkStart w:id="325" w:name="_Toc469991927"/>
      <w:r w:rsidRPr="004A0B1A">
        <w:t>10.15</w:t>
      </w:r>
      <w:r w:rsidRPr="004A0B1A">
        <w:tab/>
        <w:t>RECALL PROCEDURE</w:t>
      </w:r>
      <w:r w:rsidR="00CB1670">
        <w:fldChar w:fldCharType="begin"/>
      </w:r>
      <w:r>
        <w:instrText>xe "</w:instrText>
      </w:r>
      <w:r w:rsidRPr="00882EA8">
        <w:instrText>RECALL PROCEDURE</w:instrText>
      </w:r>
      <w:r>
        <w:instrText>"</w:instrText>
      </w:r>
      <w:r w:rsidR="00CB1670">
        <w:fldChar w:fldCharType="end"/>
      </w:r>
      <w:r w:rsidRPr="004A0B1A">
        <w:t xml:space="preserve"> (II.10)</w:t>
      </w:r>
      <w:bookmarkEnd w:id="324"/>
      <w:bookmarkEnd w:id="325"/>
    </w:p>
    <w:p w14:paraId="5646BF85" w14:textId="77777777" w:rsidR="0061416B" w:rsidRPr="001E51BF" w:rsidRDefault="0061416B">
      <w:pPr>
        <w:tabs>
          <w:tab w:val="left" w:pos="-720"/>
          <w:tab w:val="left" w:pos="0"/>
        </w:tabs>
        <w:suppressAutoHyphens/>
        <w:ind w:left="720" w:hanging="720"/>
        <w:jc w:val="both"/>
        <w:rPr>
          <w:rFonts w:cs="Arial"/>
        </w:rPr>
      </w:pPr>
      <w:r>
        <w:rPr>
          <w:spacing w:val="-2"/>
          <w:sz w:val="24"/>
        </w:rPr>
        <w:tab/>
      </w:r>
      <w:r w:rsidRPr="001E51BF">
        <w:rPr>
          <w:rFonts w:cs="Arial"/>
        </w:rPr>
        <w:t>The organizer</w:t>
      </w:r>
      <w:r w:rsidR="005A7C22">
        <w:rPr>
          <w:rFonts w:cs="Arial"/>
        </w:rPr>
        <w:t xml:space="preserve">’s </w:t>
      </w:r>
      <w:r w:rsidRPr="001E51BF">
        <w:rPr>
          <w:rFonts w:cs="Arial"/>
        </w:rPr>
        <w:t xml:space="preserve">recall procedure </w:t>
      </w:r>
      <w:r w:rsidR="005A7C22">
        <w:rPr>
          <w:rFonts w:cs="Arial"/>
        </w:rPr>
        <w:t>is defined</w:t>
      </w:r>
      <w:r w:rsidRPr="001E51BF">
        <w:rPr>
          <w:rFonts w:cs="Arial"/>
        </w:rPr>
        <w:t xml:space="preserve"> in the competition details.</w:t>
      </w:r>
    </w:p>
    <w:p w14:paraId="732E3831" w14:textId="77777777" w:rsidR="0061416B" w:rsidRPr="001E51BF" w:rsidRDefault="0061416B">
      <w:pPr>
        <w:tabs>
          <w:tab w:val="left" w:pos="-720"/>
          <w:tab w:val="left" w:pos="0"/>
        </w:tabs>
        <w:suppressAutoHyphens/>
        <w:ind w:left="720" w:hanging="720"/>
        <w:jc w:val="both"/>
        <w:rPr>
          <w:rFonts w:cs="Arial"/>
          <w:strike/>
        </w:rPr>
      </w:pPr>
      <w:r>
        <w:rPr>
          <w:rFonts w:cs="Arial"/>
        </w:rPr>
        <w:tab/>
      </w:r>
    </w:p>
    <w:p w14:paraId="4F2E98B3" w14:textId="77777777" w:rsidR="0061416B" w:rsidRDefault="0061416B">
      <w:pPr>
        <w:tabs>
          <w:tab w:val="left" w:pos="-720"/>
          <w:tab w:val="left" w:pos="0"/>
        </w:tabs>
        <w:suppressAutoHyphens/>
        <w:ind w:left="720" w:hanging="720"/>
        <w:jc w:val="both"/>
        <w:rPr>
          <w:rFonts w:cs="Arial"/>
        </w:rPr>
      </w:pPr>
    </w:p>
    <w:p w14:paraId="49A4F041" w14:textId="77777777" w:rsidR="0061416B" w:rsidRDefault="0061416B">
      <w:pPr>
        <w:tabs>
          <w:tab w:val="left" w:pos="-720"/>
        </w:tabs>
        <w:suppressAutoHyphens/>
        <w:jc w:val="center"/>
        <w:rPr>
          <w:b/>
          <w:spacing w:val="-3"/>
          <w:sz w:val="48"/>
          <w:szCs w:val="48"/>
        </w:rPr>
      </w:pPr>
    </w:p>
    <w:p w14:paraId="57A1D6A9" w14:textId="77777777" w:rsidR="0061416B" w:rsidRPr="00CE0304" w:rsidRDefault="0061416B" w:rsidP="00712CD9">
      <w:pPr>
        <w:pStyle w:val="BFARulesHeading1"/>
        <w:spacing w:after="80"/>
      </w:pPr>
      <w:r>
        <w:rPr>
          <w:spacing w:val="-3"/>
          <w:sz w:val="48"/>
          <w:szCs w:val="48"/>
        </w:rPr>
        <w:br w:type="page"/>
      </w:r>
      <w:bookmarkStart w:id="326" w:name="_Toc313460875"/>
      <w:bookmarkStart w:id="327" w:name="_Toc469991928"/>
      <w:r w:rsidRPr="00CE0304">
        <w:lastRenderedPageBreak/>
        <w:t xml:space="preserve">CHAPTER 11 </w:t>
      </w:r>
      <w:r w:rsidRPr="00CE0304">
        <w:noBreakHyphen/>
        <w:t xml:space="preserve"> LANDINGS</w:t>
      </w:r>
      <w:bookmarkEnd w:id="326"/>
      <w:bookmarkEnd w:id="327"/>
    </w:p>
    <w:p w14:paraId="76B5048E" w14:textId="77777777" w:rsidR="0061416B" w:rsidRPr="00BD19EB" w:rsidRDefault="0061416B" w:rsidP="00EC115D">
      <w:pPr>
        <w:pStyle w:val="BFARulesHeading2"/>
      </w:pPr>
      <w:bookmarkStart w:id="328" w:name="_Toc313460876"/>
      <w:bookmarkStart w:id="329" w:name="_Toc469991929"/>
      <w:r w:rsidRPr="00BD19EB">
        <w:t>11. 1</w:t>
      </w:r>
      <w:r w:rsidRPr="00BD19EB">
        <w:tab/>
        <w:t>LANDINGS</w:t>
      </w:r>
      <w:bookmarkEnd w:id="328"/>
      <w:bookmarkEnd w:id="329"/>
      <w:r w:rsidR="00CB1670">
        <w:fldChar w:fldCharType="begin"/>
      </w:r>
      <w:r>
        <w:instrText>xe "</w:instrText>
      </w:r>
      <w:r w:rsidRPr="00EC7845">
        <w:instrText>LANDINGS</w:instrText>
      </w:r>
      <w:r>
        <w:instrText>"</w:instrText>
      </w:r>
      <w:r w:rsidR="00CB1670">
        <w:fldChar w:fldCharType="end"/>
      </w:r>
    </w:p>
    <w:p w14:paraId="197CC2C2" w14:textId="77777777" w:rsidR="0061416B" w:rsidRDefault="0061416B">
      <w:pPr>
        <w:tabs>
          <w:tab w:val="left" w:pos="-720"/>
          <w:tab w:val="left" w:pos="0"/>
        </w:tabs>
        <w:suppressAutoHyphens/>
        <w:ind w:left="720" w:hanging="720"/>
        <w:jc w:val="both"/>
        <w:rPr>
          <w:rFonts w:cs="Arial"/>
        </w:rPr>
      </w:pPr>
      <w:r>
        <w:rPr>
          <w:spacing w:val="-2"/>
          <w:sz w:val="4"/>
          <w:szCs w:val="4"/>
        </w:rPr>
        <w:tab/>
      </w:r>
      <w:r>
        <w:rPr>
          <w:rFonts w:cs="Arial"/>
        </w:rPr>
        <w:t>A competitor may land at will when he has completed all tasks during flight.</w:t>
      </w:r>
    </w:p>
    <w:p w14:paraId="62485A07" w14:textId="77777777" w:rsidR="0061416B" w:rsidRDefault="0061416B">
      <w:pPr>
        <w:tabs>
          <w:tab w:val="left" w:pos="-720"/>
          <w:tab w:val="left" w:pos="0"/>
        </w:tabs>
        <w:suppressAutoHyphens/>
        <w:ind w:left="720" w:hanging="720"/>
        <w:jc w:val="both"/>
        <w:rPr>
          <w:rFonts w:cs="Arial"/>
        </w:rPr>
      </w:pPr>
    </w:p>
    <w:p w14:paraId="0CB2984F" w14:textId="77777777" w:rsidR="0061416B" w:rsidRPr="00BD19EB" w:rsidRDefault="0061416B" w:rsidP="00EC115D">
      <w:pPr>
        <w:pStyle w:val="BFARulesHeading2"/>
      </w:pPr>
      <w:bookmarkStart w:id="330" w:name="_Toc313460877"/>
      <w:bookmarkStart w:id="331" w:name="_Toc469991930"/>
      <w:r w:rsidRPr="00BD19EB">
        <w:t>11. 2</w:t>
      </w:r>
      <w:r w:rsidRPr="00BD19EB">
        <w:tab/>
      </w:r>
      <w:r w:rsidRPr="00901D78">
        <w:t>LANDING</w:t>
      </w:r>
      <w:r w:rsidR="00CB1670" w:rsidRPr="00901D78">
        <w:fldChar w:fldCharType="begin"/>
      </w:r>
      <w:r w:rsidRPr="00901D78">
        <w:instrText>xe "LANDING, AT WILL"</w:instrText>
      </w:r>
      <w:r w:rsidR="00CB1670" w:rsidRPr="00901D78">
        <w:fldChar w:fldCharType="end"/>
      </w:r>
      <w:r w:rsidRPr="00901D78">
        <w:t xml:space="preserve"> AT WILL</w:t>
      </w:r>
      <w:bookmarkEnd w:id="330"/>
      <w:bookmarkEnd w:id="331"/>
    </w:p>
    <w:p w14:paraId="3A89D967" w14:textId="77777777" w:rsidR="0061416B" w:rsidRDefault="0061416B">
      <w:pPr>
        <w:tabs>
          <w:tab w:val="left" w:pos="-720"/>
          <w:tab w:val="left" w:pos="0"/>
        </w:tabs>
        <w:suppressAutoHyphens/>
        <w:ind w:left="720" w:hanging="720"/>
        <w:jc w:val="both"/>
        <w:rPr>
          <w:rFonts w:cs="Arial"/>
        </w:rPr>
      </w:pPr>
      <w:r>
        <w:rPr>
          <w:rFonts w:cs="Arial"/>
        </w:rPr>
        <w:t>11.</w:t>
      </w:r>
      <w:r w:rsidR="005A7C22">
        <w:rPr>
          <w:rFonts w:cs="Arial"/>
        </w:rPr>
        <w:t xml:space="preserve"> </w:t>
      </w:r>
      <w:r>
        <w:rPr>
          <w:rFonts w:cs="Arial"/>
        </w:rPr>
        <w:t>2.1</w:t>
      </w:r>
      <w:r>
        <w:rPr>
          <w:rFonts w:cs="Arial"/>
        </w:rPr>
        <w:tab/>
        <w:t xml:space="preserve">When a competitor makes a landing at will, the landing point is the final resting place of the basket after landing. </w:t>
      </w:r>
    </w:p>
    <w:p w14:paraId="556621ED" w14:textId="77777777" w:rsidR="0061416B" w:rsidRDefault="0061416B">
      <w:pPr>
        <w:tabs>
          <w:tab w:val="left" w:pos="-720"/>
          <w:tab w:val="left" w:pos="0"/>
        </w:tabs>
        <w:suppressAutoHyphens/>
        <w:ind w:left="720" w:hanging="720"/>
        <w:jc w:val="both"/>
        <w:rPr>
          <w:rFonts w:cs="Arial"/>
        </w:rPr>
      </w:pPr>
    </w:p>
    <w:p w14:paraId="4A307550" w14:textId="77777777" w:rsidR="0061416B" w:rsidRDefault="0061416B">
      <w:pPr>
        <w:tabs>
          <w:tab w:val="left" w:pos="-720"/>
          <w:tab w:val="left" w:pos="0"/>
        </w:tabs>
        <w:suppressAutoHyphens/>
        <w:ind w:left="720" w:hanging="720"/>
        <w:jc w:val="both"/>
        <w:rPr>
          <w:rFonts w:cs="Arial"/>
        </w:rPr>
      </w:pPr>
      <w:r>
        <w:rPr>
          <w:rFonts w:cs="Arial"/>
        </w:rPr>
        <w:t>11.</w:t>
      </w:r>
      <w:r w:rsidR="005A7C22">
        <w:rPr>
          <w:rFonts w:cs="Arial"/>
        </w:rPr>
        <w:t xml:space="preserve"> </w:t>
      </w:r>
      <w:r>
        <w:rPr>
          <w:rFonts w:cs="Arial"/>
        </w:rPr>
        <w:t>2.2</w:t>
      </w:r>
      <w:r>
        <w:rPr>
          <w:rFonts w:cs="Arial"/>
        </w:rPr>
        <w:tab/>
        <w:t>All pilots must have landed by sunset as published or announced at the task briefing.  Penalty for infringement of this rule is 100 task points per minute or part thereof.</w:t>
      </w:r>
    </w:p>
    <w:p w14:paraId="40114D56" w14:textId="77777777" w:rsidR="0061416B" w:rsidRDefault="0061416B">
      <w:pPr>
        <w:tabs>
          <w:tab w:val="left" w:pos="-720"/>
          <w:tab w:val="left" w:pos="0"/>
        </w:tabs>
        <w:suppressAutoHyphens/>
        <w:ind w:left="720" w:hanging="720"/>
        <w:jc w:val="both"/>
        <w:rPr>
          <w:rFonts w:cs="Arial"/>
        </w:rPr>
      </w:pPr>
    </w:p>
    <w:p w14:paraId="72D0BCD2" w14:textId="0BE2CC29" w:rsidR="0061416B" w:rsidRDefault="0061416B">
      <w:pPr>
        <w:tabs>
          <w:tab w:val="left" w:pos="-720"/>
          <w:tab w:val="left" w:pos="0"/>
        </w:tabs>
        <w:suppressAutoHyphens/>
        <w:ind w:left="720" w:hanging="720"/>
        <w:jc w:val="both"/>
        <w:rPr>
          <w:spacing w:val="-2"/>
          <w:szCs w:val="18"/>
        </w:rPr>
      </w:pPr>
      <w:r>
        <w:rPr>
          <w:rFonts w:cs="Arial"/>
        </w:rPr>
        <w:t>11.</w:t>
      </w:r>
      <w:r w:rsidR="005A7C22">
        <w:rPr>
          <w:rFonts w:cs="Arial"/>
        </w:rPr>
        <w:t xml:space="preserve"> </w:t>
      </w:r>
      <w:r>
        <w:rPr>
          <w:rFonts w:cs="Arial"/>
        </w:rPr>
        <w:t>2.3</w:t>
      </w:r>
      <w:r>
        <w:rPr>
          <w:rFonts w:cs="Arial"/>
        </w:rPr>
        <w:tab/>
        <w:t>Unless otherwise stated in the task data, a landing at will is not permitted within a MMA or limited scoring area</w:t>
      </w:r>
      <w:r>
        <w:rPr>
          <w:spacing w:val="-2"/>
          <w:sz w:val="24"/>
        </w:rPr>
        <w:t xml:space="preserve"> </w:t>
      </w:r>
      <w:r>
        <w:rPr>
          <w:rFonts w:cs="Arial"/>
          <w:szCs w:val="18"/>
        </w:rPr>
        <w:t>where a target is displayed</w:t>
      </w:r>
      <w:r w:rsidR="00DA49DD">
        <w:rPr>
          <w:rFonts w:cs="Arial"/>
          <w:szCs w:val="18"/>
        </w:rPr>
        <w:t xml:space="preserve"> </w:t>
      </w:r>
      <w:r>
        <w:rPr>
          <w:rFonts w:cs="Arial"/>
          <w:szCs w:val="18"/>
        </w:rPr>
        <w:t>or within 200 meters of any</w:t>
      </w:r>
      <w:r w:rsidR="00687FF6">
        <w:rPr>
          <w:rFonts w:cs="Arial"/>
          <w:szCs w:val="18"/>
        </w:rPr>
        <w:t xml:space="preserve"> goal/target set by the Director or selected by the competitor</w:t>
      </w:r>
      <w:r w:rsidR="00B87BB1">
        <w:rPr>
          <w:rFonts w:cs="Arial"/>
          <w:szCs w:val="18"/>
        </w:rPr>
        <w:t xml:space="preserve"> or any </w:t>
      </w:r>
      <w:r>
        <w:rPr>
          <w:rFonts w:cs="Arial"/>
          <w:szCs w:val="18"/>
        </w:rPr>
        <w:t xml:space="preserve">physical mark of the </w:t>
      </w:r>
      <w:r w:rsidRPr="00171BC0">
        <w:rPr>
          <w:rFonts w:cs="Arial"/>
          <w:szCs w:val="18"/>
        </w:rPr>
        <w:t>competitor</w:t>
      </w:r>
      <w:r w:rsidR="00DA49DD" w:rsidRPr="00171BC0">
        <w:rPr>
          <w:rFonts w:cs="Arial"/>
          <w:szCs w:val="18"/>
        </w:rPr>
        <w:t xml:space="preserve"> (penalized under Rule 13.3.4</w:t>
      </w:r>
      <w:r w:rsidR="00266790" w:rsidRPr="00171BC0">
        <w:rPr>
          <w:rFonts w:cs="Arial"/>
          <w:szCs w:val="18"/>
        </w:rPr>
        <w:t xml:space="preserve"> distance infringements</w:t>
      </w:r>
      <w:r w:rsidR="00DA49DD" w:rsidRPr="00171BC0">
        <w:rPr>
          <w:rFonts w:cs="Arial"/>
          <w:szCs w:val="18"/>
        </w:rPr>
        <w:t>)</w:t>
      </w:r>
      <w:r w:rsidR="00266790" w:rsidRPr="00171BC0">
        <w:rPr>
          <w:rFonts w:cs="Arial"/>
          <w:szCs w:val="18"/>
        </w:rPr>
        <w:t>.</w:t>
      </w:r>
      <w:r w:rsidR="00DA49DD">
        <w:rPr>
          <w:rFonts w:cs="Arial"/>
          <w:szCs w:val="18"/>
        </w:rPr>
        <w:t xml:space="preserve">  </w:t>
      </w:r>
    </w:p>
    <w:p w14:paraId="4CE8C9A9" w14:textId="77777777" w:rsidR="0061416B" w:rsidRDefault="0061416B">
      <w:pPr>
        <w:tabs>
          <w:tab w:val="left" w:pos="-720"/>
        </w:tabs>
        <w:suppressAutoHyphens/>
        <w:ind w:left="720" w:hanging="720"/>
        <w:jc w:val="both"/>
        <w:rPr>
          <w:spacing w:val="-2"/>
          <w:sz w:val="24"/>
        </w:rPr>
      </w:pPr>
    </w:p>
    <w:p w14:paraId="198D3E86" w14:textId="77777777" w:rsidR="0061416B" w:rsidRDefault="0061416B" w:rsidP="00EC115D">
      <w:pPr>
        <w:pStyle w:val="BFARulesHeading2"/>
      </w:pPr>
      <w:bookmarkStart w:id="332" w:name="_Toc313460878"/>
      <w:bookmarkStart w:id="333" w:name="_Toc469991931"/>
      <w:r w:rsidRPr="00BD19EB">
        <w:t>11.</w:t>
      </w:r>
      <w:r>
        <w:t xml:space="preserve"> </w:t>
      </w:r>
      <w:r w:rsidRPr="00BD19EB">
        <w:t>3</w:t>
      </w:r>
      <w:r w:rsidRPr="00BD19EB">
        <w:tab/>
        <w:t>CONTEST LANDING</w:t>
      </w:r>
      <w:bookmarkEnd w:id="332"/>
      <w:bookmarkEnd w:id="333"/>
      <w:r w:rsidR="00CB1670">
        <w:fldChar w:fldCharType="begin"/>
      </w:r>
      <w:r>
        <w:instrText>xe "</w:instrText>
      </w:r>
      <w:r w:rsidRPr="00EC7845">
        <w:instrText>LANDING, CONTEST</w:instrText>
      </w:r>
      <w:r>
        <w:instrText>"</w:instrText>
      </w:r>
      <w:r w:rsidR="00CB1670">
        <w:fldChar w:fldCharType="end"/>
      </w:r>
    </w:p>
    <w:p w14:paraId="5AA46442" w14:textId="3DC57B1A" w:rsidR="0061416B" w:rsidRPr="00E86365" w:rsidRDefault="0061416B" w:rsidP="00BD19EB">
      <w:pPr>
        <w:keepNext/>
        <w:keepLines/>
        <w:tabs>
          <w:tab w:val="left" w:pos="-1440"/>
          <w:tab w:val="left" w:pos="-720"/>
          <w:tab w:val="left" w:pos="0"/>
          <w:tab w:val="left" w:pos="720"/>
          <w:tab w:val="left" w:pos="1440"/>
        </w:tabs>
        <w:suppressAutoHyphens/>
        <w:ind w:left="720" w:hanging="720"/>
        <w:jc w:val="both"/>
        <w:rPr>
          <w:szCs w:val="18"/>
        </w:rPr>
      </w:pPr>
      <w:r w:rsidRPr="00E86365">
        <w:rPr>
          <w:szCs w:val="18"/>
        </w:rPr>
        <w:t>11.</w:t>
      </w:r>
      <w:r w:rsidR="005A7C22" w:rsidRPr="00E86365">
        <w:rPr>
          <w:szCs w:val="18"/>
        </w:rPr>
        <w:t xml:space="preserve"> </w:t>
      </w:r>
      <w:r w:rsidRPr="00E86365">
        <w:rPr>
          <w:szCs w:val="18"/>
        </w:rPr>
        <w:t>3.1</w:t>
      </w:r>
      <w:r w:rsidRPr="00E86365">
        <w:rPr>
          <w:szCs w:val="18"/>
        </w:rPr>
        <w:tab/>
      </w:r>
      <w:r w:rsidRPr="00E86365">
        <w:rPr>
          <w:rFonts w:cs="Arial"/>
          <w:szCs w:val="18"/>
        </w:rPr>
        <w:t xml:space="preserve">In tasks where a competitor is required to </w:t>
      </w:r>
      <w:r w:rsidRPr="00901D78">
        <w:rPr>
          <w:rFonts w:cs="Arial"/>
          <w:szCs w:val="18"/>
        </w:rPr>
        <w:t>produce a</w:t>
      </w:r>
      <w:r w:rsidR="00246E27" w:rsidRPr="00901D78">
        <w:rPr>
          <w:rFonts w:cs="Arial"/>
          <w:szCs w:val="18"/>
        </w:rPr>
        <w:t xml:space="preserve"> physical</w:t>
      </w:r>
      <w:r w:rsidRPr="00901D78">
        <w:rPr>
          <w:rFonts w:cs="Arial"/>
          <w:szCs w:val="18"/>
        </w:rPr>
        <w:t xml:space="preserve"> mark but </w:t>
      </w:r>
      <w:r w:rsidR="00246E27" w:rsidRPr="00901D78">
        <w:rPr>
          <w:rFonts w:cs="Arial"/>
          <w:szCs w:val="18"/>
        </w:rPr>
        <w:t xml:space="preserve">does not </w:t>
      </w:r>
      <w:r w:rsidRPr="00901D78">
        <w:rPr>
          <w:rFonts w:cs="Arial"/>
          <w:szCs w:val="18"/>
        </w:rPr>
        <w:t>do so, his landing will be deemed a contest landing.</w:t>
      </w:r>
      <w:r w:rsidRPr="00901D78">
        <w:rPr>
          <w:rFonts w:cs="Arial"/>
        </w:rPr>
        <w:t xml:space="preserve"> </w:t>
      </w:r>
      <w:r w:rsidRPr="00901D78">
        <w:rPr>
          <w:szCs w:val="18"/>
        </w:rPr>
        <w:t>The scoring position for a contest landing is the final</w:t>
      </w:r>
      <w:r w:rsidRPr="00E86365">
        <w:rPr>
          <w:szCs w:val="18"/>
        </w:rPr>
        <w:t xml:space="preserve"> resting place of the basket. Published scoring periods and search periods apply.</w:t>
      </w:r>
    </w:p>
    <w:p w14:paraId="6FA7200D" w14:textId="77777777" w:rsidR="0061416B" w:rsidRPr="00E86365" w:rsidRDefault="0061416B">
      <w:pPr>
        <w:keepNext/>
        <w:keepLines/>
        <w:tabs>
          <w:tab w:val="left" w:pos="-1440"/>
          <w:tab w:val="left" w:pos="-720"/>
          <w:tab w:val="left" w:pos="0"/>
          <w:tab w:val="left" w:pos="720"/>
          <w:tab w:val="left" w:pos="1440"/>
        </w:tabs>
        <w:suppressAutoHyphens/>
        <w:spacing w:before="120"/>
        <w:ind w:left="720" w:hanging="720"/>
        <w:jc w:val="both"/>
        <w:rPr>
          <w:szCs w:val="18"/>
        </w:rPr>
      </w:pPr>
      <w:r w:rsidRPr="00E86365">
        <w:rPr>
          <w:szCs w:val="18"/>
        </w:rPr>
        <w:t>11.</w:t>
      </w:r>
      <w:r w:rsidR="005A7C22" w:rsidRPr="00E86365">
        <w:rPr>
          <w:szCs w:val="18"/>
        </w:rPr>
        <w:t xml:space="preserve"> </w:t>
      </w:r>
      <w:r w:rsidRPr="00E86365">
        <w:rPr>
          <w:szCs w:val="18"/>
        </w:rPr>
        <w:t>3.2</w:t>
      </w:r>
      <w:r w:rsidRPr="00E86365">
        <w:rPr>
          <w:szCs w:val="18"/>
        </w:rPr>
        <w:tab/>
        <w:t>No handling assistance may be received from anyone on the ground and no one of the flight crew may leave the basket before the basket has reached its final resting place.</w:t>
      </w:r>
    </w:p>
    <w:p w14:paraId="79857806" w14:textId="77777777" w:rsidR="0061416B" w:rsidRPr="00E86365" w:rsidRDefault="0061416B">
      <w:pPr>
        <w:keepNext/>
        <w:keepLines/>
        <w:tabs>
          <w:tab w:val="left" w:pos="-1440"/>
          <w:tab w:val="left" w:pos="-720"/>
          <w:tab w:val="left" w:pos="0"/>
          <w:tab w:val="left" w:pos="720"/>
          <w:tab w:val="left" w:pos="1440"/>
        </w:tabs>
        <w:suppressAutoHyphens/>
        <w:spacing w:before="120"/>
        <w:ind w:left="720" w:hanging="720"/>
        <w:jc w:val="both"/>
        <w:rPr>
          <w:szCs w:val="18"/>
        </w:rPr>
      </w:pPr>
      <w:r w:rsidRPr="00E86365">
        <w:rPr>
          <w:szCs w:val="18"/>
        </w:rPr>
        <w:t>11.</w:t>
      </w:r>
      <w:r w:rsidR="005A7C22" w:rsidRPr="00E86365">
        <w:rPr>
          <w:szCs w:val="18"/>
        </w:rPr>
        <w:t xml:space="preserve"> </w:t>
      </w:r>
      <w:r w:rsidRPr="00E86365">
        <w:rPr>
          <w:szCs w:val="18"/>
        </w:rPr>
        <w:t>3.3</w:t>
      </w:r>
      <w:r w:rsidRPr="00E86365">
        <w:rPr>
          <w:szCs w:val="18"/>
        </w:rPr>
        <w:tab/>
        <w:t>Any retained marker must be handed over to an official at the earliest opportunity.</w:t>
      </w:r>
    </w:p>
    <w:p w14:paraId="105A6E33" w14:textId="042F20DF" w:rsidR="0061416B" w:rsidRPr="00E86365" w:rsidRDefault="0061416B">
      <w:pPr>
        <w:keepNext/>
        <w:keepLines/>
        <w:tabs>
          <w:tab w:val="left" w:pos="-1440"/>
          <w:tab w:val="left" w:pos="-720"/>
          <w:tab w:val="left" w:pos="0"/>
          <w:tab w:val="left" w:pos="720"/>
          <w:tab w:val="left" w:pos="1440"/>
        </w:tabs>
        <w:suppressAutoHyphens/>
        <w:spacing w:before="120"/>
        <w:ind w:left="720" w:hanging="720"/>
        <w:jc w:val="both"/>
        <w:rPr>
          <w:szCs w:val="18"/>
        </w:rPr>
      </w:pPr>
      <w:r w:rsidRPr="00E86365">
        <w:rPr>
          <w:szCs w:val="18"/>
        </w:rPr>
        <w:t>11.</w:t>
      </w:r>
      <w:r w:rsidR="005A7C22" w:rsidRPr="00E86365">
        <w:rPr>
          <w:szCs w:val="18"/>
        </w:rPr>
        <w:t xml:space="preserve"> </w:t>
      </w:r>
      <w:r w:rsidRPr="00E86365">
        <w:rPr>
          <w:szCs w:val="18"/>
        </w:rPr>
        <w:t>3.4</w:t>
      </w:r>
      <w:r w:rsidRPr="00E86365">
        <w:rPr>
          <w:szCs w:val="18"/>
        </w:rPr>
        <w:tab/>
        <w:t xml:space="preserve">Unless otherwise stated in the task data, a contest landing is not permitted within 200 meters of </w:t>
      </w:r>
      <w:r w:rsidR="007D5B95" w:rsidRPr="00E86365">
        <w:rPr>
          <w:szCs w:val="18"/>
        </w:rPr>
        <w:t xml:space="preserve">any </w:t>
      </w:r>
      <w:r w:rsidRPr="00E86365">
        <w:rPr>
          <w:szCs w:val="18"/>
        </w:rPr>
        <w:t xml:space="preserve">goal/target </w:t>
      </w:r>
      <w:r w:rsidR="007D5B95" w:rsidRPr="00E86365">
        <w:rPr>
          <w:szCs w:val="18"/>
        </w:rPr>
        <w:t xml:space="preserve">set by the Director or selected by the competitor </w:t>
      </w:r>
      <w:r w:rsidRPr="00E86365">
        <w:rPr>
          <w:szCs w:val="18"/>
        </w:rPr>
        <w:t>or within a MMA</w:t>
      </w:r>
      <w:r w:rsidR="007D5B95" w:rsidRPr="00E86365">
        <w:rPr>
          <w:szCs w:val="18"/>
        </w:rPr>
        <w:t xml:space="preserve"> (</w:t>
      </w:r>
      <w:r w:rsidR="00DA49DD">
        <w:rPr>
          <w:szCs w:val="18"/>
        </w:rPr>
        <w:t>Rule 13.3.4</w:t>
      </w:r>
      <w:r w:rsidR="007D5B95" w:rsidRPr="00E86365">
        <w:rPr>
          <w:szCs w:val="18"/>
        </w:rPr>
        <w:t xml:space="preserve"> distance infringements)</w:t>
      </w:r>
      <w:r w:rsidRPr="00E86365">
        <w:rPr>
          <w:szCs w:val="18"/>
        </w:rPr>
        <w:t>.</w:t>
      </w:r>
    </w:p>
    <w:p w14:paraId="78426348" w14:textId="77777777" w:rsidR="0061416B" w:rsidRPr="00E86365" w:rsidRDefault="0061416B">
      <w:pPr>
        <w:tabs>
          <w:tab w:val="left" w:pos="-720"/>
          <w:tab w:val="left" w:pos="0"/>
        </w:tabs>
        <w:suppressAutoHyphens/>
        <w:ind w:left="720" w:hanging="720"/>
        <w:jc w:val="both"/>
        <w:rPr>
          <w:rFonts w:cs="Arial"/>
        </w:rPr>
      </w:pPr>
    </w:p>
    <w:p w14:paraId="25E7A94F" w14:textId="77777777" w:rsidR="0061416B" w:rsidRPr="00E86365" w:rsidRDefault="0061416B" w:rsidP="00EC115D">
      <w:pPr>
        <w:pStyle w:val="BFARulesHeading2"/>
      </w:pPr>
      <w:bookmarkStart w:id="334" w:name="_Toc313460879"/>
      <w:bookmarkStart w:id="335" w:name="_Toc469991932"/>
      <w:r w:rsidRPr="00E86365">
        <w:t>11. 4</w:t>
      </w:r>
      <w:r w:rsidRPr="00E86365">
        <w:tab/>
        <w:t>GROUND CONTACT</w:t>
      </w:r>
      <w:r w:rsidR="00CB1670" w:rsidRPr="00E86365">
        <w:fldChar w:fldCharType="begin"/>
      </w:r>
      <w:r w:rsidRPr="00E86365">
        <w:instrText>xe "GROUND CONTACT"</w:instrText>
      </w:r>
      <w:r w:rsidR="00CB1670" w:rsidRPr="00E86365">
        <w:fldChar w:fldCharType="end"/>
      </w:r>
      <w:r w:rsidRPr="00E86365">
        <w:t xml:space="preserve"> 1</w:t>
      </w:r>
      <w:bookmarkEnd w:id="334"/>
      <w:bookmarkEnd w:id="335"/>
    </w:p>
    <w:p w14:paraId="435701C2" w14:textId="16BEFFFD" w:rsidR="0061416B" w:rsidRDefault="0061416B">
      <w:pPr>
        <w:tabs>
          <w:tab w:val="left" w:pos="-720"/>
          <w:tab w:val="left" w:pos="0"/>
        </w:tabs>
        <w:suppressAutoHyphens/>
        <w:ind w:left="720" w:hanging="720"/>
        <w:jc w:val="both"/>
        <w:rPr>
          <w:rFonts w:cs="Arial"/>
        </w:rPr>
      </w:pPr>
      <w:r w:rsidRPr="00E86365">
        <w:rPr>
          <w:spacing w:val="-2"/>
          <w:sz w:val="24"/>
        </w:rPr>
        <w:tab/>
      </w:r>
      <w:r w:rsidRPr="00E86365">
        <w:rPr>
          <w:rFonts w:cs="Arial"/>
        </w:rPr>
        <w:t xml:space="preserve">After passing over the boundary of any launch area, no part of the balloon or anything attached to it may </w:t>
      </w:r>
      <w:r w:rsidR="00964CC0" w:rsidRPr="00E86365">
        <w:rPr>
          <w:rFonts w:cs="Arial"/>
        </w:rPr>
        <w:t>contact</w:t>
      </w:r>
      <w:r w:rsidRPr="00E86365">
        <w:rPr>
          <w:rFonts w:cs="Arial"/>
        </w:rPr>
        <w:t xml:space="preserve"> the ground or water surface or anyth</w:t>
      </w:r>
      <w:r>
        <w:rPr>
          <w:rFonts w:cs="Arial"/>
        </w:rPr>
        <w:t>ing resting on or attached to the ground, until the last task has been completed.  Penalty for each contact is 100 competition points if light or 200 competition points if solid.  Note: a contact is solid if, as a result, a change of motion of the basket or the envelope is observed.</w:t>
      </w:r>
    </w:p>
    <w:p w14:paraId="7BEB42F1" w14:textId="77777777" w:rsidR="0061416B" w:rsidRDefault="0061416B">
      <w:pPr>
        <w:tabs>
          <w:tab w:val="left" w:pos="-720"/>
          <w:tab w:val="left" w:pos="0"/>
        </w:tabs>
        <w:suppressAutoHyphens/>
        <w:ind w:left="720" w:hanging="720"/>
        <w:jc w:val="both"/>
        <w:rPr>
          <w:rFonts w:cs="Arial"/>
        </w:rPr>
      </w:pPr>
    </w:p>
    <w:p w14:paraId="0B742518" w14:textId="77777777" w:rsidR="0061416B" w:rsidRPr="00BD19EB" w:rsidRDefault="0061416B" w:rsidP="00EC115D">
      <w:pPr>
        <w:pStyle w:val="BFARulesHeading2"/>
      </w:pPr>
      <w:bookmarkStart w:id="336" w:name="_Toc313460880"/>
      <w:bookmarkStart w:id="337" w:name="_Toc469991933"/>
      <w:r w:rsidRPr="00BD19EB">
        <w:t>11. 5</w:t>
      </w:r>
      <w:r w:rsidRPr="00BD19EB">
        <w:tab/>
        <w:t>GROUND CONTACT</w:t>
      </w:r>
      <w:r w:rsidR="00CB1670">
        <w:fldChar w:fldCharType="begin"/>
      </w:r>
      <w:r>
        <w:instrText>xe "</w:instrText>
      </w:r>
      <w:r w:rsidRPr="00EC7845">
        <w:instrText>GROUND CONTACT</w:instrText>
      </w:r>
      <w:r>
        <w:instrText>"</w:instrText>
      </w:r>
      <w:r w:rsidR="00CB1670">
        <w:fldChar w:fldCharType="end"/>
      </w:r>
      <w:r w:rsidRPr="00BD19EB">
        <w:t xml:space="preserve"> 2</w:t>
      </w:r>
      <w:bookmarkEnd w:id="336"/>
      <w:bookmarkEnd w:id="337"/>
      <w:r w:rsidRPr="00BD19EB">
        <w:t xml:space="preserve"> </w:t>
      </w:r>
    </w:p>
    <w:p w14:paraId="01BFC1D8" w14:textId="386F3E24" w:rsidR="0061416B" w:rsidRDefault="0061416B">
      <w:pPr>
        <w:tabs>
          <w:tab w:val="left" w:pos="-720"/>
          <w:tab w:val="left" w:pos="0"/>
        </w:tabs>
        <w:suppressAutoHyphens/>
        <w:ind w:left="720" w:hanging="720"/>
        <w:jc w:val="both"/>
        <w:rPr>
          <w:rFonts w:cs="Arial"/>
        </w:rPr>
      </w:pPr>
      <w:r>
        <w:rPr>
          <w:rFonts w:cs="Arial"/>
        </w:rPr>
        <w:tab/>
        <w:t xml:space="preserve">No part of the balloon or anything attached to it may </w:t>
      </w:r>
      <w:r w:rsidR="00964CC0">
        <w:rPr>
          <w:rFonts w:cs="Arial"/>
        </w:rPr>
        <w:t>contact</w:t>
      </w:r>
      <w:r>
        <w:rPr>
          <w:rFonts w:cs="Arial"/>
        </w:rPr>
        <w:t xml:space="preserve"> the ground or water surface or anything resting on or attached to the ground (marker excepted) within the Marker Measuring Area or within 200 meters of any goal/target set by the Director or selected by a competitor.  Penalty for each contact is 100 competition points if light and 500 competition points if solid.  Note: a contact is solid if, as a result, a change of motion of the basket or the envelope is observed.  In the case of ground contact within an MMA or limited scoring area involving more than one target, refer to Rule 8.4.6 for guidance.</w:t>
      </w:r>
    </w:p>
    <w:p w14:paraId="347C30D2" w14:textId="77777777" w:rsidR="0061416B" w:rsidRDefault="0061416B">
      <w:pPr>
        <w:tabs>
          <w:tab w:val="left" w:pos="-720"/>
          <w:tab w:val="left" w:pos="0"/>
        </w:tabs>
        <w:suppressAutoHyphens/>
        <w:ind w:left="720" w:hanging="720"/>
        <w:jc w:val="both"/>
        <w:rPr>
          <w:rFonts w:cs="Arial"/>
        </w:rPr>
      </w:pPr>
    </w:p>
    <w:p w14:paraId="57D00A26" w14:textId="77777777" w:rsidR="00106089" w:rsidRDefault="0061416B" w:rsidP="00106089">
      <w:pPr>
        <w:tabs>
          <w:tab w:val="left" w:pos="-720"/>
          <w:tab w:val="left" w:pos="0"/>
        </w:tabs>
        <w:suppressAutoHyphens/>
        <w:ind w:left="720" w:hanging="720"/>
        <w:jc w:val="both"/>
        <w:rPr>
          <w:rFonts w:cs="Arial"/>
        </w:rPr>
      </w:pPr>
      <w:r>
        <w:rPr>
          <w:rFonts w:cs="Arial"/>
        </w:rPr>
        <w:tab/>
      </w:r>
      <w:r w:rsidR="00106089">
        <w:rPr>
          <w:rFonts w:cs="Arial"/>
        </w:rPr>
        <w:t xml:space="preserve">(Note: Competitors will not be penalized under both rules for any single </w:t>
      </w:r>
      <w:r w:rsidR="00106089" w:rsidRPr="00E2371F">
        <w:rPr>
          <w:rFonts w:cs="Arial"/>
        </w:rPr>
        <w:t xml:space="preserve">contact.  If a landing occurs within an MMA, </w:t>
      </w:r>
      <w:r w:rsidR="00106089" w:rsidRPr="00E2371F">
        <w:rPr>
          <w:rFonts w:cs="Arial"/>
          <w:szCs w:val="18"/>
        </w:rPr>
        <w:t>the competitor will be penalized under Rule 13.3.4 distance infringements.</w:t>
      </w:r>
      <w:r w:rsidR="00106089" w:rsidRPr="00E2371F">
        <w:rPr>
          <w:rFonts w:cs="Arial"/>
        </w:rPr>
        <w:t>)</w:t>
      </w:r>
    </w:p>
    <w:p w14:paraId="3F6C8127" w14:textId="77777777" w:rsidR="0061416B" w:rsidRDefault="0061416B">
      <w:pPr>
        <w:tabs>
          <w:tab w:val="left" w:pos="-720"/>
          <w:tab w:val="left" w:pos="0"/>
        </w:tabs>
        <w:suppressAutoHyphens/>
        <w:ind w:left="720" w:hanging="720"/>
        <w:jc w:val="both"/>
        <w:rPr>
          <w:rFonts w:cs="Arial"/>
        </w:rPr>
      </w:pPr>
    </w:p>
    <w:p w14:paraId="40A383B1" w14:textId="77777777" w:rsidR="0061416B" w:rsidRPr="00BD19EB" w:rsidRDefault="0061416B" w:rsidP="00EC115D">
      <w:pPr>
        <w:pStyle w:val="BFARulesHeading2"/>
      </w:pPr>
      <w:bookmarkStart w:id="338" w:name="_Toc313460881"/>
      <w:bookmarkStart w:id="339" w:name="_Toc469991934"/>
      <w:r w:rsidRPr="00BD19EB">
        <w:t>11. 6</w:t>
      </w:r>
      <w:r w:rsidRPr="00BD19EB">
        <w:tab/>
        <w:t>PERMISSION TO RETRIEVE</w:t>
      </w:r>
      <w:bookmarkEnd w:id="338"/>
      <w:bookmarkEnd w:id="339"/>
      <w:r w:rsidR="00CB1670">
        <w:fldChar w:fldCharType="begin"/>
      </w:r>
      <w:r>
        <w:instrText>xe "</w:instrText>
      </w:r>
      <w:r w:rsidRPr="00EC7845">
        <w:instrText>PERMISSION TO RETRIEVE</w:instrText>
      </w:r>
      <w:r>
        <w:instrText>"</w:instrText>
      </w:r>
      <w:r w:rsidR="00CB1670">
        <w:fldChar w:fldCharType="end"/>
      </w:r>
    </w:p>
    <w:p w14:paraId="5C0004ED" w14:textId="77777777" w:rsidR="0061416B" w:rsidRDefault="0061416B">
      <w:pPr>
        <w:tabs>
          <w:tab w:val="left" w:pos="-720"/>
          <w:tab w:val="left" w:pos="0"/>
        </w:tabs>
        <w:suppressAutoHyphens/>
        <w:ind w:left="720" w:hanging="720"/>
        <w:jc w:val="both"/>
        <w:rPr>
          <w:rFonts w:cs="Arial"/>
        </w:rPr>
      </w:pPr>
      <w:r>
        <w:rPr>
          <w:spacing w:val="-2"/>
          <w:sz w:val="24"/>
        </w:rPr>
        <w:tab/>
      </w:r>
      <w:r>
        <w:rPr>
          <w:rFonts w:cs="Arial"/>
        </w:rPr>
        <w:t>Competitors must ensure that permission has been obtained from the landowner or occupier before driving onto any land that is enclosed or cultivated or apparently private or used for agricultural purpose.  Penalty is up to 250 task points.</w:t>
      </w:r>
    </w:p>
    <w:p w14:paraId="07C9D9F5" w14:textId="77777777" w:rsidR="0061416B" w:rsidRPr="00DA756D" w:rsidRDefault="0061416B" w:rsidP="00712CD9">
      <w:pPr>
        <w:pStyle w:val="BFARulesHeading1"/>
        <w:spacing w:after="80"/>
      </w:pPr>
      <w:r>
        <w:rPr>
          <w:sz w:val="18"/>
        </w:rPr>
        <w:br w:type="page"/>
      </w:r>
      <w:bookmarkStart w:id="340" w:name="_Toc313460882"/>
      <w:bookmarkStart w:id="341" w:name="_Toc469991935"/>
      <w:r w:rsidRPr="00DA756D">
        <w:lastRenderedPageBreak/>
        <w:t>CHAPTER 12 – GOAL, TARGET, MARKER, TRACK POINT</w:t>
      </w:r>
      <w:bookmarkEnd w:id="340"/>
      <w:bookmarkEnd w:id="341"/>
    </w:p>
    <w:p w14:paraId="65BB4805" w14:textId="77777777" w:rsidR="0061416B" w:rsidRPr="00BD19EB" w:rsidRDefault="0061416B" w:rsidP="00EC115D">
      <w:pPr>
        <w:pStyle w:val="BFARulesHeading2"/>
      </w:pPr>
      <w:bookmarkStart w:id="342" w:name="_Toc313460883"/>
      <w:bookmarkStart w:id="343" w:name="_Toc469991936"/>
      <w:r w:rsidRPr="00DA756D">
        <w:t>12. 1</w:t>
      </w:r>
      <w:r w:rsidRPr="00DA756D">
        <w:tab/>
        <w:t>GOAL</w:t>
      </w:r>
      <w:r w:rsidR="00CB1670" w:rsidRPr="00DA756D">
        <w:fldChar w:fldCharType="begin"/>
      </w:r>
      <w:r w:rsidRPr="00DA756D">
        <w:instrText>xe "GOAL, definition"</w:instrText>
      </w:r>
      <w:r w:rsidR="00CB1670" w:rsidRPr="00DA756D">
        <w:fldChar w:fldCharType="end"/>
      </w:r>
      <w:r w:rsidRPr="00DA756D">
        <w:t xml:space="preserve"> (II.11)</w:t>
      </w:r>
      <w:bookmarkEnd w:id="342"/>
      <w:bookmarkEnd w:id="343"/>
    </w:p>
    <w:p w14:paraId="5CC6D49C" w14:textId="77777777" w:rsidR="0061416B" w:rsidRDefault="0061416B">
      <w:pPr>
        <w:tabs>
          <w:tab w:val="left" w:pos="-720"/>
          <w:tab w:val="left" w:pos="0"/>
        </w:tabs>
        <w:suppressAutoHyphens/>
        <w:ind w:left="720" w:hanging="720"/>
        <w:jc w:val="both"/>
        <w:rPr>
          <w:rFonts w:cs="Arial"/>
        </w:rPr>
      </w:pPr>
      <w:r>
        <w:rPr>
          <w:rFonts w:cs="Arial"/>
        </w:rPr>
        <w:t>12.</w:t>
      </w:r>
      <w:r w:rsidR="005A7C22">
        <w:rPr>
          <w:rFonts w:cs="Arial"/>
        </w:rPr>
        <w:t xml:space="preserve"> </w:t>
      </w:r>
      <w:r>
        <w:rPr>
          <w:rFonts w:cs="Arial"/>
        </w:rPr>
        <w:t>1.1</w:t>
      </w:r>
      <w:r>
        <w:rPr>
          <w:rFonts w:cs="Arial"/>
        </w:rPr>
        <w:tab/>
        <w:t xml:space="preserve">A place defined by grid reference on the competition map, set by the Director or chosen by the competitor. </w:t>
      </w:r>
    </w:p>
    <w:p w14:paraId="52D75AFC" w14:textId="77777777" w:rsidR="0061416B" w:rsidRPr="004D74C6" w:rsidRDefault="0061416B">
      <w:pPr>
        <w:tabs>
          <w:tab w:val="left" w:pos="-720"/>
          <w:tab w:val="left" w:pos="0"/>
        </w:tabs>
        <w:suppressAutoHyphens/>
        <w:ind w:left="720" w:hanging="720"/>
        <w:jc w:val="both"/>
        <w:rPr>
          <w:rFonts w:cs="Arial"/>
          <w:sz w:val="14"/>
          <w:szCs w:val="14"/>
        </w:rPr>
      </w:pPr>
    </w:p>
    <w:p w14:paraId="2ACA481F" w14:textId="77777777" w:rsidR="0061416B" w:rsidRDefault="0061416B">
      <w:pPr>
        <w:tabs>
          <w:tab w:val="left" w:pos="-720"/>
          <w:tab w:val="left" w:pos="0"/>
        </w:tabs>
        <w:suppressAutoHyphens/>
        <w:ind w:left="720" w:hanging="720"/>
        <w:jc w:val="both"/>
        <w:rPr>
          <w:rFonts w:cs="Arial"/>
        </w:rPr>
      </w:pPr>
      <w:r>
        <w:rPr>
          <w:rFonts w:cs="Arial"/>
        </w:rPr>
        <w:t>12.</w:t>
      </w:r>
      <w:r w:rsidR="005A7C22">
        <w:rPr>
          <w:rFonts w:cs="Arial"/>
        </w:rPr>
        <w:t xml:space="preserve"> </w:t>
      </w:r>
      <w:r>
        <w:rPr>
          <w:rFonts w:cs="Arial"/>
        </w:rPr>
        <w:t>1.2</w:t>
      </w:r>
      <w:r>
        <w:rPr>
          <w:rFonts w:cs="Arial"/>
        </w:rPr>
        <w:tab/>
        <w:t>A competitor arriving at an expected goal that was rebuilt or removed should aim for the closest replaced goal within 100 meters.  If the goal has ceased to exist and no similar goal is seen within 100 meters, the competitor should aim for the coordinates.  These coordinates will also be taken to calculate/measure any other related tasks of that flight.</w:t>
      </w:r>
    </w:p>
    <w:p w14:paraId="2D3D872F" w14:textId="77777777" w:rsidR="0061416B" w:rsidRPr="004D74C6" w:rsidRDefault="0061416B">
      <w:pPr>
        <w:tabs>
          <w:tab w:val="left" w:pos="-720"/>
          <w:tab w:val="left" w:pos="0"/>
        </w:tabs>
        <w:suppressAutoHyphens/>
        <w:ind w:left="720" w:hanging="720"/>
        <w:jc w:val="both"/>
        <w:rPr>
          <w:rFonts w:cs="Arial"/>
          <w:sz w:val="14"/>
          <w:szCs w:val="14"/>
        </w:rPr>
      </w:pPr>
    </w:p>
    <w:p w14:paraId="2C77D936" w14:textId="756100DA" w:rsidR="0061416B" w:rsidRDefault="0061416B">
      <w:pPr>
        <w:tabs>
          <w:tab w:val="left" w:pos="-720"/>
          <w:tab w:val="left" w:pos="0"/>
        </w:tabs>
        <w:suppressAutoHyphens/>
        <w:ind w:left="720" w:hanging="720"/>
        <w:jc w:val="both"/>
        <w:rPr>
          <w:rFonts w:cs="Arial"/>
        </w:rPr>
      </w:pPr>
      <w:r>
        <w:rPr>
          <w:rFonts w:cs="Arial"/>
        </w:rPr>
        <w:t>12.</w:t>
      </w:r>
      <w:r w:rsidR="005A7C22">
        <w:rPr>
          <w:rFonts w:cs="Arial"/>
        </w:rPr>
        <w:t xml:space="preserve"> </w:t>
      </w:r>
      <w:r>
        <w:rPr>
          <w:rFonts w:cs="Arial"/>
        </w:rPr>
        <w:t>1.3</w:t>
      </w:r>
      <w:r>
        <w:rPr>
          <w:rFonts w:cs="Arial"/>
        </w:rPr>
        <w:tab/>
        <w:t xml:space="preserve">The Director may provide a list with predetermined goals.  The goals </w:t>
      </w:r>
      <w:r w:rsidR="00BB23AE">
        <w:rPr>
          <w:rFonts w:cs="Arial"/>
        </w:rPr>
        <w:t xml:space="preserve">are numbered followed by the map coordinates. </w:t>
      </w:r>
    </w:p>
    <w:p w14:paraId="0CD4BCDE" w14:textId="77777777" w:rsidR="0061416B" w:rsidRDefault="0061416B">
      <w:pPr>
        <w:tabs>
          <w:tab w:val="left" w:pos="-720"/>
          <w:tab w:val="left" w:pos="0"/>
        </w:tabs>
        <w:suppressAutoHyphens/>
        <w:ind w:left="720" w:hanging="720"/>
        <w:jc w:val="both"/>
        <w:rPr>
          <w:rFonts w:cs="Arial"/>
        </w:rPr>
      </w:pPr>
    </w:p>
    <w:p w14:paraId="585E58BA" w14:textId="77777777" w:rsidR="0061416B" w:rsidRPr="00901D78" w:rsidRDefault="0061416B" w:rsidP="00EC115D">
      <w:pPr>
        <w:pStyle w:val="BFARulesHeading2"/>
      </w:pPr>
      <w:bookmarkStart w:id="344" w:name="_Toc313460884"/>
      <w:bookmarkStart w:id="345" w:name="_Toc469991937"/>
      <w:r w:rsidRPr="00BD19EB">
        <w:t>12. 2</w:t>
      </w:r>
      <w:r w:rsidRPr="00BD19EB">
        <w:tab/>
      </w:r>
      <w:r w:rsidRPr="00901D78">
        <w:t>GOAL</w:t>
      </w:r>
      <w:r w:rsidR="00CB1670" w:rsidRPr="00901D78">
        <w:fldChar w:fldCharType="begin"/>
      </w:r>
      <w:r w:rsidRPr="00901D78">
        <w:instrText>xe "GOAL, SELECTED BY A COMPETITOR"</w:instrText>
      </w:r>
      <w:r w:rsidR="00CB1670" w:rsidRPr="00901D78">
        <w:fldChar w:fldCharType="end"/>
      </w:r>
      <w:r w:rsidRPr="00901D78">
        <w:t xml:space="preserve"> SELECTED BY A COMPETITOR (II.12)</w:t>
      </w:r>
      <w:bookmarkEnd w:id="344"/>
      <w:bookmarkEnd w:id="345"/>
    </w:p>
    <w:p w14:paraId="367ECDBC" w14:textId="1EFB4FDD" w:rsidR="00CB1670" w:rsidRPr="00901D78" w:rsidRDefault="0061416B" w:rsidP="004D74C6">
      <w:pPr>
        <w:tabs>
          <w:tab w:val="left" w:pos="-720"/>
          <w:tab w:val="left" w:pos="0"/>
        </w:tabs>
        <w:suppressAutoHyphens/>
        <w:ind w:left="720" w:hanging="720"/>
        <w:jc w:val="both"/>
        <w:rPr>
          <w:rFonts w:cs="Arial"/>
        </w:rPr>
      </w:pPr>
      <w:r w:rsidRPr="00901D78">
        <w:rPr>
          <w:rFonts w:cs="Arial"/>
        </w:rPr>
        <w:t>12.</w:t>
      </w:r>
      <w:r w:rsidR="005A7C22" w:rsidRPr="00901D78">
        <w:rPr>
          <w:rFonts w:cs="Arial"/>
        </w:rPr>
        <w:t xml:space="preserve"> </w:t>
      </w:r>
      <w:r w:rsidRPr="00901D78">
        <w:rPr>
          <w:rFonts w:cs="Arial"/>
        </w:rPr>
        <w:t>2.1</w:t>
      </w:r>
      <w:r w:rsidRPr="00901D78">
        <w:rPr>
          <w:rFonts w:cs="Arial"/>
        </w:rPr>
        <w:tab/>
      </w:r>
      <w:r w:rsidR="007355A9" w:rsidRPr="00901D78">
        <w:rPr>
          <w:rFonts w:cs="Arial"/>
        </w:rPr>
        <w:t xml:space="preserve">Unless otherwise allowed in the task data, </w:t>
      </w:r>
      <w:r w:rsidR="00F856E1" w:rsidRPr="00901D78">
        <w:rPr>
          <w:rFonts w:cs="Arial"/>
        </w:rPr>
        <w:t xml:space="preserve">e.g. any point on the competition map, </w:t>
      </w:r>
      <w:r w:rsidR="007355A9" w:rsidRPr="00901D78">
        <w:rPr>
          <w:rFonts w:cs="Arial"/>
        </w:rPr>
        <w:t>a</w:t>
      </w:r>
      <w:r w:rsidRPr="00901D78">
        <w:rPr>
          <w:rFonts w:cs="Arial"/>
        </w:rPr>
        <w:t xml:space="preserve"> </w:t>
      </w:r>
      <w:r w:rsidR="00F856E1" w:rsidRPr="00901D78">
        <w:rPr>
          <w:rFonts w:cs="Arial"/>
        </w:rPr>
        <w:t xml:space="preserve">surface-based </w:t>
      </w:r>
      <w:r w:rsidRPr="00901D78">
        <w:rPr>
          <w:rFonts w:cs="Arial"/>
        </w:rPr>
        <w:t>goal selected by a competitor shall appear from the map to be easily accessible to vehicles on the ground and precisely identifiable for measurement</w:t>
      </w:r>
      <w:r w:rsidR="007355A9" w:rsidRPr="00901D78">
        <w:rPr>
          <w:rFonts w:cs="Arial"/>
        </w:rPr>
        <w:t xml:space="preserve"> and</w:t>
      </w:r>
      <w:r w:rsidRPr="00901D78">
        <w:rPr>
          <w:rFonts w:cs="Arial"/>
        </w:rPr>
        <w:t xml:space="preserve"> the goal shall be the </w:t>
      </w:r>
      <w:r w:rsidR="00CB1670" w:rsidRPr="00901D78">
        <w:rPr>
          <w:rFonts w:cs="Arial"/>
        </w:rPr>
        <w:t>intersection of two roads or a road and a railroad.  According to the task data, competitors may be required to choose one or more goals from the list of predetermined goals or as listed in the TDS.</w:t>
      </w:r>
    </w:p>
    <w:p w14:paraId="4C2FD822" w14:textId="77777777" w:rsidR="00F856E1" w:rsidRPr="00901D78" w:rsidRDefault="00F856E1" w:rsidP="004D74C6">
      <w:pPr>
        <w:tabs>
          <w:tab w:val="left" w:pos="-720"/>
          <w:tab w:val="left" w:pos="0"/>
        </w:tabs>
        <w:suppressAutoHyphens/>
        <w:ind w:left="720" w:hanging="720"/>
        <w:jc w:val="both"/>
        <w:rPr>
          <w:rFonts w:cs="Arial"/>
        </w:rPr>
      </w:pPr>
    </w:p>
    <w:p w14:paraId="6697B7FC" w14:textId="79AF7A0C" w:rsidR="00CB1670" w:rsidRPr="00901D78" w:rsidRDefault="005A7C22" w:rsidP="004D74C6">
      <w:pPr>
        <w:tabs>
          <w:tab w:val="left" w:pos="-720"/>
          <w:tab w:val="left" w:pos="0"/>
        </w:tabs>
        <w:suppressAutoHyphens/>
        <w:ind w:left="720" w:hanging="720"/>
        <w:jc w:val="both"/>
        <w:rPr>
          <w:rFonts w:cs="Arial"/>
        </w:rPr>
      </w:pPr>
      <w:r w:rsidRPr="00901D78">
        <w:rPr>
          <w:rFonts w:cs="Arial"/>
        </w:rPr>
        <w:t>12. 2.2</w:t>
      </w:r>
      <w:r w:rsidRPr="00901D78">
        <w:rPr>
          <w:rFonts w:cs="Arial"/>
        </w:rPr>
        <w:tab/>
      </w:r>
      <w:r w:rsidR="0061416B" w:rsidRPr="00901D78">
        <w:rPr>
          <w:rFonts w:cs="Arial"/>
        </w:rPr>
        <w:t xml:space="preserve">Measurements will be made from </w:t>
      </w:r>
      <w:r w:rsidR="00463CD5">
        <w:rPr>
          <w:rFonts w:cs="Arial"/>
        </w:rPr>
        <w:t xml:space="preserve">the center of the </w:t>
      </w:r>
      <w:r w:rsidR="00964CC0">
        <w:rPr>
          <w:rFonts w:cs="Arial"/>
        </w:rPr>
        <w:t>intersections</w:t>
      </w:r>
      <w:r w:rsidR="00463CD5">
        <w:rPr>
          <w:rFonts w:cs="Arial"/>
        </w:rPr>
        <w:t xml:space="preserve"> specified in the competition details (see Section II.11). </w:t>
      </w:r>
    </w:p>
    <w:p w14:paraId="657A274B" w14:textId="77777777" w:rsidR="00CB1670" w:rsidRPr="00901D78" w:rsidRDefault="00CB1670" w:rsidP="004D74C6">
      <w:pPr>
        <w:tabs>
          <w:tab w:val="left" w:pos="-720"/>
          <w:tab w:val="left" w:pos="0"/>
        </w:tabs>
        <w:suppressAutoHyphens/>
        <w:ind w:left="720" w:hanging="720"/>
        <w:jc w:val="both"/>
        <w:rPr>
          <w:rFonts w:cs="Arial"/>
          <w:sz w:val="14"/>
          <w:szCs w:val="14"/>
        </w:rPr>
      </w:pPr>
    </w:p>
    <w:p w14:paraId="1A4265E7" w14:textId="78C679B2" w:rsidR="00CB1670" w:rsidRPr="00901D78" w:rsidRDefault="0061416B" w:rsidP="004D74C6">
      <w:pPr>
        <w:tabs>
          <w:tab w:val="left" w:pos="-720"/>
          <w:tab w:val="left" w:pos="0"/>
        </w:tabs>
        <w:suppressAutoHyphens/>
        <w:ind w:left="720" w:hanging="720"/>
        <w:jc w:val="both"/>
        <w:rPr>
          <w:rFonts w:cs="Arial"/>
        </w:rPr>
      </w:pPr>
      <w:r w:rsidRPr="00901D78">
        <w:rPr>
          <w:rFonts w:cs="Arial"/>
        </w:rPr>
        <w:t>12.</w:t>
      </w:r>
      <w:r w:rsidR="005A7C22" w:rsidRPr="00901D78">
        <w:rPr>
          <w:rFonts w:cs="Arial"/>
        </w:rPr>
        <w:t xml:space="preserve"> </w:t>
      </w:r>
      <w:r w:rsidRPr="00901D78">
        <w:rPr>
          <w:rFonts w:cs="Arial"/>
        </w:rPr>
        <w:t>2.3</w:t>
      </w:r>
      <w:r w:rsidRPr="00901D78">
        <w:rPr>
          <w:rFonts w:cs="Arial"/>
        </w:rPr>
        <w:tab/>
        <w:t>The types of roads allowed for goal declarations by competitors are published in Section II.12</w:t>
      </w:r>
    </w:p>
    <w:p w14:paraId="05775CE2" w14:textId="77777777" w:rsidR="00837875" w:rsidRPr="00901D78" w:rsidRDefault="00837875" w:rsidP="004D74C6">
      <w:pPr>
        <w:tabs>
          <w:tab w:val="left" w:pos="-720"/>
          <w:tab w:val="left" w:pos="0"/>
        </w:tabs>
        <w:suppressAutoHyphens/>
        <w:ind w:left="720" w:hanging="720"/>
        <w:jc w:val="both"/>
        <w:rPr>
          <w:rFonts w:cs="Arial"/>
        </w:rPr>
      </w:pPr>
    </w:p>
    <w:p w14:paraId="4F32EDFE" w14:textId="4C73B6BD" w:rsidR="00837875" w:rsidRDefault="00837875" w:rsidP="004D74C6">
      <w:pPr>
        <w:tabs>
          <w:tab w:val="left" w:pos="-720"/>
          <w:tab w:val="left" w:pos="0"/>
        </w:tabs>
        <w:suppressAutoHyphens/>
        <w:ind w:left="720" w:hanging="720"/>
        <w:jc w:val="both"/>
        <w:rPr>
          <w:rFonts w:cs="Arial"/>
        </w:rPr>
      </w:pPr>
      <w:r w:rsidRPr="00901D78">
        <w:rPr>
          <w:rFonts w:cs="Arial"/>
        </w:rPr>
        <w:t>12 .2</w:t>
      </w:r>
      <w:r w:rsidR="0023330A">
        <w:rPr>
          <w:rFonts w:cs="Arial"/>
        </w:rPr>
        <w:t>.4</w:t>
      </w:r>
      <w:r w:rsidRPr="00901D78">
        <w:rPr>
          <w:rFonts w:cs="Arial"/>
        </w:rPr>
        <w:t xml:space="preserve">  </w:t>
      </w:r>
      <w:r w:rsidRPr="00901D78">
        <w:rPr>
          <w:rFonts w:cs="Arial"/>
        </w:rPr>
        <w:tab/>
        <w:t>In the case of goals allowed by the TDS that do not require predetermined goals or the use of intersections, competitors must identify their goal by methods enumerated in Section II.26.</w:t>
      </w:r>
      <w:r>
        <w:rPr>
          <w:rFonts w:cs="Arial"/>
        </w:rPr>
        <w:t xml:space="preserve">  </w:t>
      </w:r>
    </w:p>
    <w:p w14:paraId="004C19DA" w14:textId="77777777" w:rsidR="0061416B" w:rsidRDefault="0061416B">
      <w:pPr>
        <w:tabs>
          <w:tab w:val="left" w:pos="-720"/>
          <w:tab w:val="left" w:pos="720"/>
        </w:tabs>
        <w:suppressAutoHyphens/>
        <w:ind w:left="720" w:hanging="720"/>
        <w:jc w:val="both"/>
        <w:rPr>
          <w:rFonts w:cs="Arial"/>
        </w:rPr>
      </w:pPr>
      <w:r>
        <w:rPr>
          <w:rFonts w:cs="Arial"/>
        </w:rPr>
        <w:t>.</w:t>
      </w:r>
    </w:p>
    <w:p w14:paraId="028865E3" w14:textId="77777777" w:rsidR="0061416B" w:rsidRPr="00BD19EB" w:rsidRDefault="0061416B" w:rsidP="00EC115D">
      <w:pPr>
        <w:pStyle w:val="BFARulesHeading2"/>
      </w:pPr>
      <w:bookmarkStart w:id="346" w:name="_Toc313460885"/>
      <w:bookmarkStart w:id="347" w:name="_Toc469991938"/>
      <w:r w:rsidRPr="00BD19EB">
        <w:t>12. 3</w:t>
      </w:r>
      <w:r w:rsidRPr="00BD19EB">
        <w:tab/>
        <w:t>DECLARATIONS BY COMPETITORS</w:t>
      </w:r>
      <w:r w:rsidR="00CB1670">
        <w:fldChar w:fldCharType="begin"/>
      </w:r>
      <w:r>
        <w:instrText>xe "</w:instrText>
      </w:r>
      <w:r w:rsidRPr="00EC7845">
        <w:instrText>DECLARATIONS BY COMPETITORS</w:instrText>
      </w:r>
      <w:r>
        <w:instrText>"</w:instrText>
      </w:r>
      <w:r w:rsidR="00CB1670">
        <w:fldChar w:fldCharType="end"/>
      </w:r>
      <w:r>
        <w:t xml:space="preserve"> (II.12)</w:t>
      </w:r>
      <w:bookmarkEnd w:id="346"/>
      <w:bookmarkEnd w:id="347"/>
    </w:p>
    <w:p w14:paraId="45B976F4" w14:textId="7DCB3388" w:rsidR="0061416B" w:rsidRDefault="0061416B">
      <w:pPr>
        <w:tabs>
          <w:tab w:val="left" w:pos="-720"/>
          <w:tab w:val="left" w:pos="0"/>
        </w:tabs>
        <w:suppressAutoHyphens/>
        <w:ind w:left="720" w:hanging="720"/>
        <w:jc w:val="both"/>
        <w:rPr>
          <w:rFonts w:cs="Arial"/>
        </w:rPr>
      </w:pPr>
      <w:r>
        <w:rPr>
          <w:rFonts w:cs="Arial"/>
        </w:rPr>
        <w:t>12.</w:t>
      </w:r>
      <w:r w:rsidR="005A7C22">
        <w:rPr>
          <w:rFonts w:cs="Arial"/>
        </w:rPr>
        <w:t xml:space="preserve"> </w:t>
      </w:r>
      <w:r>
        <w:rPr>
          <w:rFonts w:cs="Arial"/>
        </w:rPr>
        <w:t>3.1</w:t>
      </w:r>
      <w:r>
        <w:rPr>
          <w:rFonts w:cs="Arial"/>
        </w:rPr>
        <w:tab/>
        <w:t>A competitor shall identify his goal by map coordinates.  He shall add descriptive detail to distinguish between possible goals located close together near his coordinates.  For goal declaration of pre-defined goals, the goal number may be used.</w:t>
      </w:r>
    </w:p>
    <w:p w14:paraId="77154D69" w14:textId="77777777" w:rsidR="0061416B" w:rsidRDefault="0061416B">
      <w:pPr>
        <w:tabs>
          <w:tab w:val="left" w:pos="-720"/>
          <w:tab w:val="left" w:pos="0"/>
        </w:tabs>
        <w:suppressAutoHyphens/>
        <w:ind w:left="720" w:hanging="720"/>
        <w:jc w:val="both"/>
        <w:rPr>
          <w:rFonts w:cs="Arial"/>
        </w:rPr>
      </w:pPr>
    </w:p>
    <w:p w14:paraId="63BD37D2" w14:textId="77777777" w:rsidR="0061416B" w:rsidRDefault="0061416B">
      <w:pPr>
        <w:tabs>
          <w:tab w:val="left" w:pos="-720"/>
          <w:tab w:val="left" w:pos="0"/>
        </w:tabs>
        <w:suppressAutoHyphens/>
        <w:ind w:left="720" w:hanging="720"/>
        <w:jc w:val="both"/>
        <w:rPr>
          <w:rFonts w:cs="Arial"/>
        </w:rPr>
      </w:pPr>
    </w:p>
    <w:p w14:paraId="6D135D16" w14:textId="15784511" w:rsidR="0061416B" w:rsidRPr="00C656C2" w:rsidRDefault="0061416B">
      <w:pPr>
        <w:tabs>
          <w:tab w:val="left" w:pos="-720"/>
          <w:tab w:val="left" w:pos="0"/>
        </w:tabs>
        <w:suppressAutoHyphens/>
        <w:ind w:left="720" w:hanging="720"/>
        <w:jc w:val="both"/>
        <w:rPr>
          <w:rFonts w:cs="Arial"/>
          <w:strike/>
        </w:rPr>
      </w:pPr>
      <w:r>
        <w:rPr>
          <w:rFonts w:cs="Arial"/>
        </w:rPr>
        <w:t>12.</w:t>
      </w:r>
      <w:r w:rsidR="005A7C22">
        <w:rPr>
          <w:rFonts w:cs="Arial"/>
        </w:rPr>
        <w:t xml:space="preserve"> </w:t>
      </w:r>
      <w:r>
        <w:rPr>
          <w:rFonts w:cs="Arial"/>
        </w:rPr>
        <w:t>3.</w:t>
      </w:r>
      <w:r w:rsidR="00463CD5">
        <w:rPr>
          <w:rFonts w:cs="Arial"/>
        </w:rPr>
        <w:t>2</w:t>
      </w:r>
      <w:r>
        <w:rPr>
          <w:rFonts w:cs="Arial"/>
        </w:rPr>
        <w:tab/>
        <w:t>A goal declaration violating the restrictions of Section II will be considered invalid</w:t>
      </w:r>
      <w:r w:rsidR="00071DFF">
        <w:rPr>
          <w:rFonts w:cs="Arial"/>
        </w:rPr>
        <w:fldChar w:fldCharType="begin"/>
      </w:r>
      <w:r w:rsidR="00071DFF">
        <w:instrText xml:space="preserve"> XE "</w:instrText>
      </w:r>
      <w:r w:rsidR="00071DFF" w:rsidRPr="00801381">
        <w:rPr>
          <w:rFonts w:cs="Arial"/>
        </w:rPr>
        <w:instrText>invalid goal</w:instrText>
      </w:r>
      <w:r w:rsidR="00071DFF">
        <w:instrText xml:space="preserve">" </w:instrText>
      </w:r>
      <w:r w:rsidR="00071DFF">
        <w:rPr>
          <w:rFonts w:cs="Arial"/>
        </w:rPr>
        <w:fldChar w:fldCharType="end"/>
      </w:r>
      <w:r>
        <w:rPr>
          <w:rFonts w:cs="Arial"/>
        </w:rPr>
        <w:t xml:space="preserve"> and the competitor will not achieve a result. In case the competitor is allowed to declare more than one goal in a task and one or more goals are invalid, the competitor will be scored to the nearest valid goal if any. </w:t>
      </w:r>
    </w:p>
    <w:p w14:paraId="1AE7011E" w14:textId="77777777" w:rsidR="0061416B" w:rsidRDefault="0061416B">
      <w:pPr>
        <w:tabs>
          <w:tab w:val="left" w:pos="-720"/>
          <w:tab w:val="left" w:pos="0"/>
        </w:tabs>
        <w:suppressAutoHyphens/>
        <w:ind w:left="720" w:hanging="720"/>
        <w:jc w:val="both"/>
        <w:rPr>
          <w:rFonts w:cs="Arial"/>
        </w:rPr>
      </w:pPr>
    </w:p>
    <w:p w14:paraId="2B229392" w14:textId="06109C9A" w:rsidR="0061416B" w:rsidRPr="00901D78" w:rsidRDefault="0061416B" w:rsidP="004B54AF">
      <w:pPr>
        <w:tabs>
          <w:tab w:val="left" w:pos="-720"/>
          <w:tab w:val="left" w:pos="0"/>
        </w:tabs>
        <w:suppressAutoHyphens/>
        <w:ind w:left="720" w:hanging="720"/>
        <w:jc w:val="both"/>
        <w:rPr>
          <w:rFonts w:cs="Arial"/>
        </w:rPr>
      </w:pPr>
      <w:r>
        <w:rPr>
          <w:rFonts w:cs="Arial"/>
        </w:rPr>
        <w:t>12.</w:t>
      </w:r>
      <w:r w:rsidR="005A7C22">
        <w:rPr>
          <w:rFonts w:cs="Arial"/>
        </w:rPr>
        <w:t xml:space="preserve"> </w:t>
      </w:r>
      <w:r>
        <w:rPr>
          <w:rFonts w:cs="Arial"/>
        </w:rPr>
        <w:t>3.</w:t>
      </w:r>
      <w:r w:rsidR="00463CD5">
        <w:rPr>
          <w:rFonts w:cs="Arial"/>
        </w:rPr>
        <w:t>3</w:t>
      </w:r>
      <w:r>
        <w:rPr>
          <w:rFonts w:cs="Arial"/>
        </w:rPr>
        <w:tab/>
        <w:t xml:space="preserve">In tasks where a competitor is required to declare his goal(s) or other </w:t>
      </w:r>
      <w:r w:rsidRPr="00901D78">
        <w:rPr>
          <w:rFonts w:cs="Arial"/>
        </w:rPr>
        <w:t xml:space="preserve">declarations according to the TDS, he shall do so in writing and his declaration shall be deposited before declaration time at the place </w:t>
      </w:r>
      <w:r w:rsidR="00EA55A0" w:rsidRPr="00901D78">
        <w:rPr>
          <w:rFonts w:cs="Arial"/>
        </w:rPr>
        <w:t xml:space="preserve">of the declaration box </w:t>
      </w:r>
      <w:r w:rsidRPr="00901D78">
        <w:rPr>
          <w:rFonts w:cs="Arial"/>
        </w:rPr>
        <w:t>specified in the briefing data, clearly identified with his name and/or competition number.  If more goals or declarations are made than permitted, the competitor will be scored to the least advantageous</w:t>
      </w:r>
      <w:r w:rsidR="00084AA4" w:rsidRPr="00901D78">
        <w:rPr>
          <w:rFonts w:cs="Arial"/>
        </w:rPr>
        <w:t xml:space="preserve"> </w:t>
      </w:r>
      <w:r w:rsidRPr="00901D78">
        <w:rPr>
          <w:rFonts w:cs="Arial"/>
        </w:rPr>
        <w:t>valid goal.</w:t>
      </w:r>
    </w:p>
    <w:p w14:paraId="6884204D" w14:textId="77777777" w:rsidR="0061416B" w:rsidRPr="00901D78" w:rsidRDefault="0061416B">
      <w:pPr>
        <w:tabs>
          <w:tab w:val="left" w:pos="-720"/>
          <w:tab w:val="left" w:pos="0"/>
        </w:tabs>
        <w:suppressAutoHyphens/>
        <w:ind w:left="720" w:hanging="720"/>
        <w:jc w:val="both"/>
        <w:rPr>
          <w:rFonts w:cs="Arial"/>
        </w:rPr>
      </w:pPr>
    </w:p>
    <w:p w14:paraId="2FD82921" w14:textId="7EF40D6C" w:rsidR="0061416B" w:rsidRPr="00901D78" w:rsidRDefault="0061416B">
      <w:pPr>
        <w:tabs>
          <w:tab w:val="left" w:pos="-720"/>
          <w:tab w:val="left" w:pos="0"/>
        </w:tabs>
        <w:suppressAutoHyphens/>
        <w:ind w:left="720" w:hanging="720"/>
        <w:jc w:val="both"/>
        <w:rPr>
          <w:rFonts w:cs="Arial"/>
        </w:rPr>
      </w:pPr>
      <w:r w:rsidRPr="00901D78">
        <w:rPr>
          <w:rFonts w:cs="Arial"/>
        </w:rPr>
        <w:tab/>
        <w:t>A competitor who wishes to revise his declaration</w:t>
      </w:r>
      <w:r w:rsidR="00071DFF">
        <w:rPr>
          <w:rFonts w:cs="Arial"/>
        </w:rPr>
        <w:fldChar w:fldCharType="begin"/>
      </w:r>
      <w:r w:rsidR="00071DFF">
        <w:instrText xml:space="preserve"> XE "</w:instrText>
      </w:r>
      <w:r w:rsidR="00071DFF" w:rsidRPr="007C6A06">
        <w:rPr>
          <w:rFonts w:cs="Arial"/>
        </w:rPr>
        <w:instrText>revised pilot declaration</w:instrText>
      </w:r>
      <w:r w:rsidR="00071DFF">
        <w:instrText xml:space="preserve">" </w:instrText>
      </w:r>
      <w:r w:rsidR="00071DFF">
        <w:rPr>
          <w:rFonts w:cs="Arial"/>
        </w:rPr>
        <w:fldChar w:fldCharType="end"/>
      </w:r>
      <w:r w:rsidRPr="00901D78">
        <w:rPr>
          <w:rFonts w:cs="Arial"/>
        </w:rPr>
        <w:t xml:space="preserve"> may deposit a further declaration, within the declaration time, </w:t>
      </w:r>
      <w:r w:rsidR="00964CC0" w:rsidRPr="00901D78">
        <w:rPr>
          <w:rFonts w:cs="Arial"/>
        </w:rPr>
        <w:t>if</w:t>
      </w:r>
      <w:r w:rsidRPr="00901D78">
        <w:rPr>
          <w:rFonts w:cs="Arial"/>
        </w:rPr>
        <w:t xml:space="preserve"> it is clearly marked to distinguish it from any previous declaration(s).</w:t>
      </w:r>
    </w:p>
    <w:p w14:paraId="12AE93D5" w14:textId="77777777" w:rsidR="0061416B" w:rsidRPr="00901D78" w:rsidRDefault="0061416B">
      <w:pPr>
        <w:tabs>
          <w:tab w:val="left" w:pos="-720"/>
          <w:tab w:val="left" w:pos="0"/>
        </w:tabs>
        <w:suppressAutoHyphens/>
        <w:ind w:left="720" w:hanging="720"/>
        <w:jc w:val="both"/>
        <w:rPr>
          <w:rFonts w:cs="Arial"/>
        </w:rPr>
      </w:pPr>
    </w:p>
    <w:p w14:paraId="311E65B7" w14:textId="2B91D893" w:rsidR="00CE0FA0" w:rsidRPr="00901D78" w:rsidRDefault="0061416B">
      <w:pPr>
        <w:tabs>
          <w:tab w:val="left" w:pos="-720"/>
          <w:tab w:val="left" w:pos="0"/>
        </w:tabs>
        <w:suppressAutoHyphens/>
        <w:ind w:left="720" w:hanging="720"/>
        <w:jc w:val="both"/>
        <w:rPr>
          <w:rFonts w:cs="Arial"/>
        </w:rPr>
      </w:pPr>
      <w:r w:rsidRPr="00901D78">
        <w:rPr>
          <w:rFonts w:cs="Arial"/>
        </w:rPr>
        <w:tab/>
        <w:t xml:space="preserve">The timekeeper/official will close the declaration box precisely at the declaration time, and will accept late goal declarations, writing the time in minutes and seconds on each.  </w:t>
      </w:r>
    </w:p>
    <w:p w14:paraId="4CD535C2" w14:textId="77777777" w:rsidR="00CE0FA0" w:rsidRPr="00901D78" w:rsidRDefault="00CE0FA0">
      <w:pPr>
        <w:tabs>
          <w:tab w:val="left" w:pos="-720"/>
          <w:tab w:val="left" w:pos="0"/>
        </w:tabs>
        <w:suppressAutoHyphens/>
        <w:ind w:left="720" w:hanging="720"/>
        <w:jc w:val="both"/>
        <w:rPr>
          <w:rFonts w:cs="Arial"/>
        </w:rPr>
      </w:pPr>
    </w:p>
    <w:p w14:paraId="4E6A18BC" w14:textId="14C9E1A6" w:rsidR="0061416B" w:rsidRDefault="00CE0FA0">
      <w:pPr>
        <w:tabs>
          <w:tab w:val="left" w:pos="-720"/>
          <w:tab w:val="left" w:pos="0"/>
        </w:tabs>
        <w:suppressAutoHyphens/>
        <w:ind w:left="720" w:hanging="720"/>
        <w:jc w:val="both"/>
        <w:rPr>
          <w:rFonts w:cs="Arial"/>
        </w:rPr>
      </w:pPr>
      <w:r w:rsidRPr="00901D78">
        <w:rPr>
          <w:rFonts w:cs="Arial"/>
        </w:rPr>
        <w:t>12. 3.</w:t>
      </w:r>
      <w:r w:rsidR="00463CD5">
        <w:rPr>
          <w:rFonts w:cs="Arial"/>
        </w:rPr>
        <w:t>4</w:t>
      </w:r>
      <w:r w:rsidRPr="00901D78">
        <w:rPr>
          <w:rFonts w:cs="Arial"/>
        </w:rPr>
        <w:tab/>
      </w:r>
      <w:r w:rsidR="0061416B" w:rsidRPr="00901D78">
        <w:rPr>
          <w:rFonts w:cs="Arial"/>
        </w:rPr>
        <w:t xml:space="preserve">Penalty for late declarations </w:t>
      </w:r>
      <w:r w:rsidRPr="00901D78">
        <w:rPr>
          <w:rFonts w:cs="Arial"/>
        </w:rPr>
        <w:t xml:space="preserve">that </w:t>
      </w:r>
      <w:r w:rsidR="00964CC0" w:rsidRPr="00901D78">
        <w:rPr>
          <w:rFonts w:cs="Arial"/>
        </w:rPr>
        <w:t>must</w:t>
      </w:r>
      <w:r w:rsidRPr="00901D78">
        <w:rPr>
          <w:rFonts w:cs="Arial"/>
        </w:rPr>
        <w:t xml:space="preserve"> be made a specified time before take-off is</w:t>
      </w:r>
      <w:r w:rsidR="0061416B" w:rsidRPr="00901D78">
        <w:rPr>
          <w:rFonts w:cs="Arial"/>
        </w:rPr>
        <w:t xml:space="preserve"> 100 task points per minute or part minute late.</w:t>
      </w:r>
    </w:p>
    <w:p w14:paraId="5743D3A4" w14:textId="77777777" w:rsidR="0061416B" w:rsidRDefault="0061416B">
      <w:pPr>
        <w:tabs>
          <w:tab w:val="left" w:pos="-720"/>
          <w:tab w:val="left" w:pos="0"/>
        </w:tabs>
        <w:suppressAutoHyphens/>
        <w:ind w:left="720" w:hanging="720"/>
        <w:jc w:val="both"/>
        <w:rPr>
          <w:rFonts w:cs="Arial"/>
        </w:rPr>
      </w:pPr>
    </w:p>
    <w:p w14:paraId="601B1145" w14:textId="2D8B87FD" w:rsidR="0061416B" w:rsidRPr="00901D78" w:rsidRDefault="0061416B">
      <w:pPr>
        <w:tabs>
          <w:tab w:val="left" w:pos="-720"/>
          <w:tab w:val="left" w:pos="0"/>
        </w:tabs>
        <w:suppressAutoHyphens/>
        <w:ind w:left="720" w:hanging="720"/>
        <w:jc w:val="both"/>
        <w:rPr>
          <w:rFonts w:cs="Arial"/>
        </w:rPr>
      </w:pPr>
      <w:r>
        <w:rPr>
          <w:rFonts w:cs="Arial"/>
        </w:rPr>
        <w:tab/>
      </w:r>
      <w:r w:rsidRPr="00901D78">
        <w:rPr>
          <w:rFonts w:cs="Arial"/>
        </w:rPr>
        <w:t xml:space="preserve">If the </w:t>
      </w:r>
      <w:r w:rsidR="00CE0FA0" w:rsidRPr="00901D78">
        <w:rPr>
          <w:rFonts w:cs="Arial"/>
        </w:rPr>
        <w:t xml:space="preserve">competitor fails to declare before take-off, </w:t>
      </w:r>
      <w:r w:rsidRPr="00901D78">
        <w:rPr>
          <w:rFonts w:cs="Arial"/>
        </w:rPr>
        <w:t>he will not achieve a result.</w:t>
      </w:r>
    </w:p>
    <w:p w14:paraId="146B2DC1" w14:textId="77777777" w:rsidR="00CE0FA0" w:rsidRPr="00901D78" w:rsidRDefault="00CE0FA0">
      <w:pPr>
        <w:tabs>
          <w:tab w:val="left" w:pos="-720"/>
          <w:tab w:val="left" w:pos="0"/>
        </w:tabs>
        <w:suppressAutoHyphens/>
        <w:ind w:left="720" w:hanging="720"/>
        <w:jc w:val="both"/>
        <w:rPr>
          <w:rFonts w:cs="Arial"/>
        </w:rPr>
      </w:pPr>
    </w:p>
    <w:p w14:paraId="7EA09F67" w14:textId="1FE25FFE" w:rsidR="00CE0FA0" w:rsidRPr="00901D78" w:rsidRDefault="00CE0FA0" w:rsidP="00CE0FA0">
      <w:pPr>
        <w:tabs>
          <w:tab w:val="left" w:pos="-1440"/>
          <w:tab w:val="left" w:pos="-720"/>
          <w:tab w:val="left" w:pos="1440"/>
          <w:tab w:val="left" w:pos="1701"/>
          <w:tab w:val="left" w:pos="2268"/>
        </w:tabs>
        <w:suppressAutoHyphens/>
        <w:ind w:left="720" w:hanging="720"/>
        <w:rPr>
          <w:rFonts w:cs="Arial"/>
        </w:rPr>
      </w:pPr>
      <w:r w:rsidRPr="00901D78">
        <w:rPr>
          <w:rFonts w:cs="Arial"/>
        </w:rPr>
        <w:t>12. 3.</w:t>
      </w:r>
      <w:r w:rsidR="00463CD5">
        <w:rPr>
          <w:rFonts w:cs="Arial"/>
        </w:rPr>
        <w:t>5</w:t>
      </w:r>
      <w:r w:rsidRPr="00901D78">
        <w:rPr>
          <w:rFonts w:cs="Arial"/>
        </w:rPr>
        <w:tab/>
        <w:t xml:space="preserve">If a declaration may be made in flight - before a defined time, point or boundary - and the competitor fails to do so, he will not achieve a result. </w:t>
      </w:r>
    </w:p>
    <w:p w14:paraId="6EC70660" w14:textId="77777777" w:rsidR="00CE0FA0" w:rsidRPr="00901D78" w:rsidRDefault="00CE0FA0" w:rsidP="00CE0FA0">
      <w:pPr>
        <w:tabs>
          <w:tab w:val="left" w:pos="-1440"/>
          <w:tab w:val="left" w:pos="-720"/>
          <w:tab w:val="left" w:pos="1440"/>
          <w:tab w:val="left" w:pos="1701"/>
          <w:tab w:val="left" w:pos="2268"/>
        </w:tabs>
        <w:suppressAutoHyphens/>
        <w:ind w:left="720" w:hanging="720"/>
        <w:rPr>
          <w:rFonts w:cs="Arial"/>
        </w:rPr>
      </w:pPr>
    </w:p>
    <w:p w14:paraId="7C1E3CE8" w14:textId="644C72BB" w:rsidR="00CE0FA0" w:rsidRDefault="00CE0FA0" w:rsidP="00CE0FA0">
      <w:pPr>
        <w:tabs>
          <w:tab w:val="left" w:pos="-1440"/>
          <w:tab w:val="left" w:pos="-720"/>
          <w:tab w:val="left" w:pos="1440"/>
          <w:tab w:val="left" w:pos="1701"/>
          <w:tab w:val="left" w:pos="2268"/>
        </w:tabs>
        <w:suppressAutoHyphens/>
        <w:ind w:left="720" w:hanging="720"/>
        <w:rPr>
          <w:rFonts w:cs="Arial"/>
        </w:rPr>
      </w:pPr>
      <w:r w:rsidRPr="00901D78">
        <w:rPr>
          <w:rFonts w:cs="Arial"/>
        </w:rPr>
        <w:tab/>
        <w:t>Goals not meeting distance limitations will be scored according to the rule on distance infringements.</w:t>
      </w:r>
    </w:p>
    <w:p w14:paraId="097263FA" w14:textId="77777777" w:rsidR="0061416B" w:rsidRDefault="0061416B">
      <w:pPr>
        <w:tabs>
          <w:tab w:val="left" w:pos="-720"/>
          <w:tab w:val="left" w:pos="0"/>
        </w:tabs>
        <w:suppressAutoHyphens/>
        <w:ind w:left="720" w:hanging="720"/>
        <w:jc w:val="both"/>
        <w:rPr>
          <w:rFonts w:cs="Arial"/>
        </w:rPr>
      </w:pPr>
    </w:p>
    <w:p w14:paraId="0472347B" w14:textId="77777777" w:rsidR="0061416B" w:rsidRPr="00BD19EB" w:rsidRDefault="0061416B" w:rsidP="00EC115D">
      <w:pPr>
        <w:pStyle w:val="BFARulesHeading2"/>
      </w:pPr>
      <w:bookmarkStart w:id="348" w:name="_Toc313460886"/>
      <w:bookmarkStart w:id="349" w:name="_Toc469991939"/>
      <w:r w:rsidRPr="00BD19EB">
        <w:t>12. 4</w:t>
      </w:r>
      <w:r w:rsidRPr="00BD19EB">
        <w:tab/>
        <w:t>(NOT USED)</w:t>
      </w:r>
      <w:bookmarkEnd w:id="348"/>
      <w:bookmarkEnd w:id="349"/>
      <w:r w:rsidRPr="00BD19EB">
        <w:t xml:space="preserve">  </w:t>
      </w:r>
    </w:p>
    <w:p w14:paraId="2C54112D" w14:textId="77777777" w:rsidR="0061416B" w:rsidRDefault="0061416B">
      <w:pPr>
        <w:tabs>
          <w:tab w:val="left" w:pos="-720"/>
          <w:tab w:val="left" w:pos="0"/>
        </w:tabs>
        <w:suppressAutoHyphens/>
        <w:ind w:left="720" w:hanging="720"/>
        <w:jc w:val="both"/>
        <w:rPr>
          <w:rFonts w:cs="Arial"/>
        </w:rPr>
      </w:pPr>
    </w:p>
    <w:p w14:paraId="3023B18F" w14:textId="77777777" w:rsidR="0061416B" w:rsidRPr="00BD19EB" w:rsidRDefault="0061416B" w:rsidP="00EC115D">
      <w:pPr>
        <w:pStyle w:val="BFARulesHeading2"/>
      </w:pPr>
      <w:bookmarkStart w:id="350" w:name="_Toc313460887"/>
      <w:bookmarkStart w:id="351" w:name="_Toc469991940"/>
      <w:r w:rsidRPr="00BD19EB">
        <w:t>12. 5</w:t>
      </w:r>
      <w:r w:rsidRPr="00BD19EB">
        <w:tab/>
        <w:t>TARGET</w:t>
      </w:r>
      <w:bookmarkEnd w:id="350"/>
      <w:bookmarkEnd w:id="351"/>
      <w:r w:rsidR="00CB1670">
        <w:fldChar w:fldCharType="begin"/>
      </w:r>
      <w:r>
        <w:instrText>xe "</w:instrText>
      </w:r>
      <w:r w:rsidRPr="00EC7845">
        <w:instrText>TARGET</w:instrText>
      </w:r>
      <w:r>
        <w:instrText>"</w:instrText>
      </w:r>
      <w:r w:rsidR="00CB1670">
        <w:fldChar w:fldCharType="end"/>
      </w:r>
    </w:p>
    <w:p w14:paraId="645F75FE" w14:textId="22EC316F" w:rsidR="0061416B" w:rsidRDefault="0061416B">
      <w:pPr>
        <w:tabs>
          <w:tab w:val="left" w:pos="-720"/>
          <w:tab w:val="left" w:pos="0"/>
        </w:tabs>
        <w:suppressAutoHyphens/>
        <w:ind w:left="720" w:hanging="720"/>
        <w:jc w:val="both"/>
        <w:rPr>
          <w:rFonts w:cs="Arial"/>
        </w:rPr>
      </w:pPr>
      <w:r>
        <w:rPr>
          <w:rFonts w:cs="Arial"/>
        </w:rPr>
        <w:tab/>
        <w:t>A prominent cross (as specified in the COH</w:t>
      </w:r>
      <w:r w:rsidRPr="00171BC0">
        <w:rPr>
          <w:rFonts w:cs="Arial"/>
        </w:rPr>
        <w:t xml:space="preserve">) </w:t>
      </w:r>
      <w:r w:rsidR="00901D78" w:rsidRPr="00171BC0">
        <w:rPr>
          <w:rFonts w:cs="Arial"/>
        </w:rPr>
        <w:t xml:space="preserve">intended to be displayed within 100 meters </w:t>
      </w:r>
      <w:r w:rsidRPr="00171BC0">
        <w:rPr>
          <w:rFonts w:cs="Arial"/>
        </w:rPr>
        <w:t>of a goal or at a specified coordinate.  Where a target is displayed, any measurements are made from the target, not from</w:t>
      </w:r>
      <w:r>
        <w:rPr>
          <w:rFonts w:cs="Arial"/>
        </w:rPr>
        <w:t xml:space="preserve"> the goal.  A competitor reaching a goal where an expected target is not displayed should aim for the goal coordinate.</w:t>
      </w:r>
    </w:p>
    <w:p w14:paraId="3D3E7035" w14:textId="77777777" w:rsidR="0061416B" w:rsidRDefault="0061416B" w:rsidP="00EC115D">
      <w:pPr>
        <w:pStyle w:val="BFARulesHeading2"/>
      </w:pPr>
      <w:bookmarkStart w:id="352" w:name="_Toc313460888"/>
    </w:p>
    <w:p w14:paraId="6A54503B" w14:textId="77777777" w:rsidR="00381A2C" w:rsidRDefault="00381A2C" w:rsidP="00EC115D">
      <w:pPr>
        <w:pStyle w:val="BFARulesHeading2"/>
      </w:pPr>
      <w:r>
        <w:br w:type="page"/>
      </w:r>
    </w:p>
    <w:p w14:paraId="1F63806A" w14:textId="794F17E3" w:rsidR="0061416B" w:rsidRPr="00BD19EB" w:rsidRDefault="0061416B" w:rsidP="00EC115D">
      <w:pPr>
        <w:pStyle w:val="BFARulesHeading2"/>
      </w:pPr>
      <w:bookmarkStart w:id="353" w:name="_Toc469991941"/>
      <w:r w:rsidRPr="00BD19EB">
        <w:lastRenderedPageBreak/>
        <w:t>12. 6</w:t>
      </w:r>
      <w:r w:rsidRPr="00BD19EB">
        <w:tab/>
        <w:t>MARKER</w:t>
      </w:r>
      <w:bookmarkEnd w:id="353"/>
      <w:r w:rsidR="00CB1670">
        <w:fldChar w:fldCharType="begin"/>
      </w:r>
      <w:r>
        <w:instrText>xe "</w:instrText>
      </w:r>
      <w:r w:rsidRPr="00EC7845">
        <w:instrText>MARKER, definition</w:instrText>
      </w:r>
      <w:r>
        <w:instrText>"</w:instrText>
      </w:r>
      <w:r w:rsidR="00CB1670">
        <w:fldChar w:fldCharType="end"/>
      </w:r>
      <w:r w:rsidRPr="00BD19EB">
        <w:t xml:space="preserve"> </w:t>
      </w:r>
      <w:bookmarkEnd w:id="352"/>
    </w:p>
    <w:p w14:paraId="47423035" w14:textId="77777777" w:rsidR="0061416B" w:rsidRDefault="0061416B">
      <w:pPr>
        <w:tabs>
          <w:tab w:val="left" w:pos="-720"/>
          <w:tab w:val="left" w:pos="0"/>
        </w:tabs>
        <w:suppressAutoHyphens/>
        <w:ind w:left="720" w:hanging="720"/>
        <w:jc w:val="both"/>
        <w:rPr>
          <w:rFonts w:cs="Arial"/>
        </w:rPr>
      </w:pPr>
      <w:r>
        <w:rPr>
          <w:rFonts w:cs="Arial"/>
        </w:rPr>
        <w:tab/>
        <w:t>Markers (as specified in the COH) supplied by the organizer will be used for scoring purposes to create a physical mark. Competitors are responsible for collecting the necessary marker(s) before the task. The marker must not be modified in any way. Penalty for modified or unauthorized markers is up to 250 task points.</w:t>
      </w:r>
    </w:p>
    <w:p w14:paraId="0578228C" w14:textId="77777777" w:rsidR="00750583" w:rsidRDefault="00750583">
      <w:pPr>
        <w:tabs>
          <w:tab w:val="left" w:pos="-720"/>
          <w:tab w:val="left" w:pos="0"/>
        </w:tabs>
        <w:suppressAutoHyphens/>
        <w:ind w:left="720" w:hanging="720"/>
        <w:jc w:val="both"/>
        <w:rPr>
          <w:rFonts w:cs="Arial"/>
        </w:rPr>
      </w:pPr>
    </w:p>
    <w:p w14:paraId="514048F4" w14:textId="77777777" w:rsidR="0061416B" w:rsidRPr="00BD19EB" w:rsidRDefault="0061416B" w:rsidP="00EC115D">
      <w:pPr>
        <w:pStyle w:val="BFARulesHeading2"/>
      </w:pPr>
      <w:bookmarkStart w:id="354" w:name="_Toc313460889"/>
      <w:bookmarkStart w:id="355" w:name="_Toc469991942"/>
      <w:r w:rsidRPr="00BD19EB">
        <w:t>12. 7</w:t>
      </w:r>
      <w:r w:rsidRPr="00BD19EB">
        <w:tab/>
        <w:t>NOT USED</w:t>
      </w:r>
      <w:bookmarkEnd w:id="354"/>
      <w:bookmarkEnd w:id="355"/>
    </w:p>
    <w:p w14:paraId="2A3BA178" w14:textId="77777777" w:rsidR="0061416B" w:rsidRDefault="0061416B">
      <w:pPr>
        <w:tabs>
          <w:tab w:val="left" w:pos="-720"/>
          <w:tab w:val="left" w:pos="0"/>
        </w:tabs>
        <w:suppressAutoHyphens/>
        <w:ind w:left="720" w:hanging="720"/>
        <w:jc w:val="both"/>
        <w:rPr>
          <w:rFonts w:cs="Arial"/>
          <w:sz w:val="16"/>
          <w:szCs w:val="16"/>
        </w:rPr>
      </w:pPr>
      <w:r>
        <w:rPr>
          <w:rFonts w:cs="Arial"/>
          <w:sz w:val="16"/>
          <w:szCs w:val="16"/>
        </w:rPr>
        <w:tab/>
      </w:r>
    </w:p>
    <w:p w14:paraId="4CAE307D" w14:textId="77777777" w:rsidR="0061416B" w:rsidRPr="00BD19EB" w:rsidRDefault="0061416B" w:rsidP="00EC115D">
      <w:pPr>
        <w:pStyle w:val="BFARulesHeading2"/>
      </w:pPr>
      <w:bookmarkStart w:id="356" w:name="_Toc313460890"/>
      <w:bookmarkStart w:id="357" w:name="_Toc469991943"/>
      <w:r w:rsidRPr="00BD19EB">
        <w:t>12. 8</w:t>
      </w:r>
      <w:r w:rsidRPr="00BD19EB">
        <w:tab/>
        <w:t>MARKER</w:t>
      </w:r>
      <w:r w:rsidR="00CB1670">
        <w:fldChar w:fldCharType="begin"/>
      </w:r>
      <w:r>
        <w:instrText>xe "</w:instrText>
      </w:r>
      <w:r w:rsidRPr="00EC7845">
        <w:instrText>MARKER, RELEASE</w:instrText>
      </w:r>
      <w:r>
        <w:instrText>"</w:instrText>
      </w:r>
      <w:r w:rsidR="00CB1670">
        <w:fldChar w:fldCharType="end"/>
      </w:r>
      <w:r w:rsidRPr="00BD19EB">
        <w:t xml:space="preserve"> RELEASE</w:t>
      </w:r>
      <w:bookmarkEnd w:id="356"/>
      <w:bookmarkEnd w:id="357"/>
    </w:p>
    <w:p w14:paraId="51871894" w14:textId="77777777" w:rsidR="0061416B" w:rsidRPr="00E86365" w:rsidRDefault="0061416B">
      <w:pPr>
        <w:tabs>
          <w:tab w:val="left" w:pos="-720"/>
          <w:tab w:val="left" w:pos="0"/>
        </w:tabs>
        <w:suppressAutoHyphens/>
        <w:ind w:left="720" w:hanging="720"/>
        <w:jc w:val="both"/>
        <w:rPr>
          <w:rFonts w:cs="Arial"/>
        </w:rPr>
      </w:pPr>
      <w:r>
        <w:rPr>
          <w:spacing w:val="-2"/>
          <w:sz w:val="24"/>
        </w:rPr>
        <w:tab/>
      </w:r>
      <w:r>
        <w:rPr>
          <w:rFonts w:cs="Arial"/>
        </w:rPr>
        <w:t xml:space="preserve">The marker may be thrown by hand </w:t>
      </w:r>
      <w:r w:rsidRPr="00E86365">
        <w:rPr>
          <w:rFonts w:cs="Arial"/>
        </w:rPr>
        <w:t>unless a Gravity Marker Drop is specified at the task briefing.</w:t>
      </w:r>
    </w:p>
    <w:p w14:paraId="46C6D88E" w14:textId="77777777" w:rsidR="0061416B" w:rsidRPr="00E86365" w:rsidRDefault="0061416B">
      <w:pPr>
        <w:tabs>
          <w:tab w:val="left" w:pos="-720"/>
          <w:tab w:val="left" w:pos="0"/>
        </w:tabs>
        <w:suppressAutoHyphens/>
        <w:ind w:left="720" w:hanging="720"/>
        <w:jc w:val="both"/>
        <w:rPr>
          <w:rFonts w:cs="Arial"/>
          <w:sz w:val="16"/>
          <w:szCs w:val="16"/>
        </w:rPr>
      </w:pPr>
    </w:p>
    <w:p w14:paraId="556EA3EA" w14:textId="5C39CCEE" w:rsidR="0061416B" w:rsidRPr="00E86365" w:rsidRDefault="0061416B" w:rsidP="00EC115D">
      <w:pPr>
        <w:pStyle w:val="BFARulesHeading2"/>
      </w:pPr>
      <w:bookmarkStart w:id="358" w:name="_Toc313460891"/>
      <w:bookmarkStart w:id="359" w:name="_Toc469991944"/>
      <w:r w:rsidRPr="00E86365">
        <w:t>12. 9</w:t>
      </w:r>
      <w:r w:rsidRPr="00E86365">
        <w:tab/>
        <w:t>GRAVITY MARKER</w:t>
      </w:r>
      <w:r w:rsidR="00CB1670" w:rsidRPr="00E86365">
        <w:fldChar w:fldCharType="begin"/>
      </w:r>
      <w:r w:rsidRPr="00E86365">
        <w:instrText>xe "MARKER, GRAVITY DROP"</w:instrText>
      </w:r>
      <w:r w:rsidR="00CB1670" w:rsidRPr="00E86365">
        <w:fldChar w:fldCharType="end"/>
      </w:r>
      <w:r w:rsidRPr="00E86365">
        <w:t xml:space="preserve"> DROP (GMD)</w:t>
      </w:r>
      <w:bookmarkEnd w:id="358"/>
      <w:bookmarkEnd w:id="359"/>
    </w:p>
    <w:p w14:paraId="10932A2B" w14:textId="3077C0BF" w:rsidR="00956CCB" w:rsidRPr="00E86365" w:rsidRDefault="0099413A" w:rsidP="00956CCB">
      <w:pPr>
        <w:tabs>
          <w:tab w:val="left" w:pos="-720"/>
          <w:tab w:val="left" w:pos="0"/>
        </w:tabs>
        <w:suppressAutoHyphens/>
        <w:ind w:left="720" w:hanging="720"/>
        <w:jc w:val="both"/>
        <w:rPr>
          <w:szCs w:val="18"/>
        </w:rPr>
      </w:pPr>
      <w:r>
        <w:rPr>
          <w:rFonts w:cs="Arial"/>
        </w:rPr>
        <w:t>12. 9.1</w:t>
      </w:r>
      <w:r w:rsidR="0061416B" w:rsidRPr="00E86365">
        <w:rPr>
          <w:rFonts w:cs="Arial"/>
        </w:rPr>
        <w:tab/>
      </w:r>
      <w:r w:rsidR="00956CCB" w:rsidRPr="0099413A">
        <w:rPr>
          <w:szCs w:val="18"/>
        </w:rPr>
        <w:t>In a Gravity Marker Drop</w:t>
      </w:r>
      <w:r w:rsidR="00055A93" w:rsidRPr="0099413A">
        <w:rPr>
          <w:szCs w:val="18"/>
        </w:rPr>
        <w:t xml:space="preserve"> task</w:t>
      </w:r>
      <w:r w:rsidR="00956CCB" w:rsidRPr="0099413A">
        <w:rPr>
          <w:szCs w:val="18"/>
        </w:rPr>
        <w:t>, no</w:t>
      </w:r>
      <w:r w:rsidR="00956CCB" w:rsidRPr="00C2029E">
        <w:rPr>
          <w:szCs w:val="18"/>
        </w:rPr>
        <w:t xml:space="preserve"> horizontal motion shall be applied to the marker in relation to its release, and gravity shall be the only means for the marker to drop. The marker </w:t>
      </w:r>
      <w:r w:rsidR="00055A93" w:rsidRPr="00C2029E">
        <w:rPr>
          <w:szCs w:val="18"/>
        </w:rPr>
        <w:t xml:space="preserve">may </w:t>
      </w:r>
      <w:r w:rsidR="00956CCB" w:rsidRPr="00C2029E">
        <w:rPr>
          <w:szCs w:val="18"/>
        </w:rPr>
        <w:t>be allowed to be dropped with an extended arm while maintaining both feet on the floor of the basket.  Violation will be</w:t>
      </w:r>
      <w:r w:rsidR="00956CCB" w:rsidRPr="00E86365">
        <w:rPr>
          <w:szCs w:val="18"/>
        </w:rPr>
        <w:t xml:space="preserve"> 50 meters </w:t>
      </w:r>
      <w:r w:rsidR="00105F6B" w:rsidRPr="00E86365">
        <w:rPr>
          <w:szCs w:val="18"/>
        </w:rPr>
        <w:t xml:space="preserve">and </w:t>
      </w:r>
      <w:r w:rsidR="00956CCB" w:rsidRPr="00E86365">
        <w:rPr>
          <w:szCs w:val="18"/>
        </w:rPr>
        <w:t xml:space="preserve">will be added to the competitors result in the least advantageous direction. </w:t>
      </w:r>
    </w:p>
    <w:p w14:paraId="78C56525" w14:textId="77777777" w:rsidR="0061416B" w:rsidRPr="00E86365" w:rsidRDefault="0061416B">
      <w:pPr>
        <w:tabs>
          <w:tab w:val="left" w:pos="-720"/>
          <w:tab w:val="left" w:pos="0"/>
        </w:tabs>
        <w:suppressAutoHyphens/>
        <w:ind w:left="720" w:hanging="720"/>
        <w:jc w:val="both"/>
        <w:rPr>
          <w:rFonts w:cs="Arial"/>
          <w:sz w:val="14"/>
          <w:szCs w:val="14"/>
        </w:rPr>
      </w:pPr>
    </w:p>
    <w:p w14:paraId="47C63F1E" w14:textId="038B9750" w:rsidR="0061416B" w:rsidRPr="00E86365" w:rsidRDefault="0023330A">
      <w:pPr>
        <w:tabs>
          <w:tab w:val="left" w:pos="-720"/>
          <w:tab w:val="left" w:pos="0"/>
        </w:tabs>
        <w:suppressAutoHyphens/>
        <w:ind w:left="720" w:hanging="720"/>
        <w:jc w:val="both"/>
        <w:rPr>
          <w:rFonts w:cs="Arial"/>
          <w:szCs w:val="18"/>
        </w:rPr>
      </w:pPr>
      <w:r>
        <w:rPr>
          <w:rFonts w:cs="Arial"/>
          <w:szCs w:val="18"/>
        </w:rPr>
        <w:t>12. 9.2</w:t>
      </w:r>
      <w:r w:rsidR="0061416B" w:rsidRPr="00E86365">
        <w:rPr>
          <w:rFonts w:cs="Arial"/>
          <w:szCs w:val="18"/>
        </w:rPr>
        <w:tab/>
      </w:r>
      <w:r w:rsidR="0061416B" w:rsidRPr="00E86365">
        <w:rPr>
          <w:szCs w:val="18"/>
        </w:rPr>
        <w:t>A marker thrown into a marker measuring area (MMA) or scoring area will be regarded as a valid result and the penalty will be applied.</w:t>
      </w:r>
    </w:p>
    <w:p w14:paraId="1B703359" w14:textId="77777777" w:rsidR="0061416B" w:rsidRPr="00E86365" w:rsidRDefault="0061416B">
      <w:pPr>
        <w:tabs>
          <w:tab w:val="left" w:pos="-720"/>
          <w:tab w:val="left" w:pos="0"/>
        </w:tabs>
        <w:suppressAutoHyphens/>
        <w:ind w:left="720" w:hanging="720"/>
        <w:jc w:val="both"/>
        <w:rPr>
          <w:rFonts w:cs="Arial"/>
          <w:sz w:val="16"/>
          <w:szCs w:val="16"/>
        </w:rPr>
      </w:pPr>
    </w:p>
    <w:p w14:paraId="3A6EA1D1" w14:textId="77777777" w:rsidR="0061416B" w:rsidRPr="00C2029E" w:rsidRDefault="0061416B" w:rsidP="00EC115D">
      <w:pPr>
        <w:pStyle w:val="BFARulesHeading2"/>
      </w:pPr>
      <w:bookmarkStart w:id="360" w:name="_Toc313460892"/>
      <w:bookmarkStart w:id="361" w:name="_Toc469991945"/>
      <w:r w:rsidRPr="00C2029E">
        <w:t>12.10</w:t>
      </w:r>
      <w:r w:rsidRPr="00C2029E">
        <w:tab/>
        <w:t>FREE MARKER</w:t>
      </w:r>
      <w:r w:rsidR="00CB1670" w:rsidRPr="00C2029E">
        <w:fldChar w:fldCharType="begin"/>
      </w:r>
      <w:r w:rsidRPr="00C2029E">
        <w:instrText>xe "MARKER, FREE DROP"</w:instrText>
      </w:r>
      <w:r w:rsidR="00CB1670" w:rsidRPr="00C2029E">
        <w:fldChar w:fldCharType="end"/>
      </w:r>
      <w:r w:rsidRPr="00C2029E">
        <w:t xml:space="preserve"> DROP (FMD)</w:t>
      </w:r>
      <w:bookmarkEnd w:id="360"/>
      <w:bookmarkEnd w:id="361"/>
    </w:p>
    <w:p w14:paraId="4142A984" w14:textId="490AB05B" w:rsidR="0061416B" w:rsidRPr="00C2029E" w:rsidRDefault="0061416B">
      <w:pPr>
        <w:tabs>
          <w:tab w:val="left" w:pos="-720"/>
          <w:tab w:val="left" w:pos="0"/>
        </w:tabs>
        <w:suppressAutoHyphens/>
        <w:ind w:left="720" w:hanging="720"/>
        <w:jc w:val="both"/>
        <w:rPr>
          <w:rFonts w:cs="Arial"/>
        </w:rPr>
      </w:pPr>
      <w:r w:rsidRPr="00C2029E">
        <w:rPr>
          <w:spacing w:val="-2"/>
          <w:sz w:val="24"/>
        </w:rPr>
        <w:tab/>
      </w:r>
      <w:r w:rsidRPr="00C2029E">
        <w:rPr>
          <w:rFonts w:cs="Arial"/>
        </w:rPr>
        <w:t xml:space="preserve">The marker must be completely unrolled </w:t>
      </w:r>
      <w:r w:rsidR="00684E92" w:rsidRPr="00C2029E">
        <w:rPr>
          <w:rFonts w:cs="Arial"/>
        </w:rPr>
        <w:t>prior to</w:t>
      </w:r>
      <w:r w:rsidRPr="00C2029E">
        <w:rPr>
          <w:rFonts w:cs="Arial"/>
        </w:rPr>
        <w:t xml:space="preserve"> coming to rest on the ground.  No mechanism may be used to propel the marker. The person releasing the marker must stand on the floor of the basket. Penalty for minor infringement</w:t>
      </w:r>
      <w:r w:rsidR="008A1FD9" w:rsidRPr="00C2029E">
        <w:rPr>
          <w:rFonts w:cs="Arial"/>
        </w:rPr>
        <w:t xml:space="preserve"> </w:t>
      </w:r>
      <w:r w:rsidRPr="00C2029E">
        <w:rPr>
          <w:rFonts w:cs="Arial"/>
        </w:rPr>
        <w:t>with no competitive advantage</w:t>
      </w:r>
      <w:r w:rsidR="008A1FD9" w:rsidRPr="00C2029E">
        <w:rPr>
          <w:rFonts w:cs="Arial"/>
        </w:rPr>
        <w:t>:</w:t>
      </w:r>
      <w:r w:rsidRPr="00C2029E">
        <w:rPr>
          <w:rFonts w:cs="Arial"/>
        </w:rPr>
        <w:t xml:space="preserve"> 50 task points</w:t>
      </w:r>
      <w:r w:rsidR="00715FAF" w:rsidRPr="00C2029E">
        <w:rPr>
          <w:rFonts w:cs="Arial"/>
        </w:rPr>
        <w:t>; o</w:t>
      </w:r>
      <w:r w:rsidRPr="00C2029E">
        <w:rPr>
          <w:rFonts w:cs="Arial"/>
        </w:rPr>
        <w:t>therwise 250 task points for a competitive advantage</w:t>
      </w:r>
      <w:r w:rsidR="00684E92" w:rsidRPr="00C2029E">
        <w:rPr>
          <w:rFonts w:cs="Arial"/>
        </w:rPr>
        <w:t>.</w:t>
      </w:r>
    </w:p>
    <w:p w14:paraId="356DF795" w14:textId="77777777" w:rsidR="0061416B" w:rsidRPr="00C2029E" w:rsidRDefault="0061416B">
      <w:pPr>
        <w:tabs>
          <w:tab w:val="left" w:pos="-720"/>
          <w:tab w:val="left" w:pos="0"/>
        </w:tabs>
        <w:suppressAutoHyphens/>
        <w:ind w:left="720" w:hanging="720"/>
        <w:jc w:val="both"/>
        <w:rPr>
          <w:rFonts w:cs="Arial"/>
          <w:sz w:val="16"/>
          <w:szCs w:val="16"/>
        </w:rPr>
      </w:pPr>
    </w:p>
    <w:p w14:paraId="56BFE5AC" w14:textId="77777777" w:rsidR="0061416B" w:rsidRPr="00C2029E" w:rsidRDefault="0061416B" w:rsidP="00EC115D">
      <w:pPr>
        <w:pStyle w:val="BFARulesHeading2"/>
      </w:pPr>
      <w:bookmarkStart w:id="362" w:name="_Toc313460893"/>
      <w:bookmarkStart w:id="363" w:name="_Toc469991946"/>
      <w:r w:rsidRPr="00C2029E">
        <w:t>12.11</w:t>
      </w:r>
      <w:r w:rsidRPr="00C2029E">
        <w:tab/>
        <w:t>MARK</w:t>
      </w:r>
      <w:r w:rsidR="00CB1670" w:rsidRPr="00C2029E">
        <w:fldChar w:fldCharType="begin"/>
      </w:r>
      <w:r w:rsidRPr="00C2029E">
        <w:instrText>xe "MARK, definition of"</w:instrText>
      </w:r>
      <w:r w:rsidR="00CB1670" w:rsidRPr="00C2029E">
        <w:fldChar w:fldCharType="end"/>
      </w:r>
      <w:r w:rsidRPr="00C2029E">
        <w:t xml:space="preserve"> (12.20 and 12.21)</w:t>
      </w:r>
      <w:bookmarkEnd w:id="362"/>
      <w:bookmarkEnd w:id="363"/>
    </w:p>
    <w:p w14:paraId="1ADAC975" w14:textId="7F09FF3D" w:rsidR="0061416B" w:rsidRDefault="0061416B">
      <w:pPr>
        <w:tabs>
          <w:tab w:val="left" w:pos="-720"/>
          <w:tab w:val="left" w:pos="0"/>
        </w:tabs>
        <w:suppressAutoHyphens/>
        <w:ind w:left="720" w:hanging="720"/>
        <w:jc w:val="both"/>
        <w:rPr>
          <w:rFonts w:cs="Arial"/>
        </w:rPr>
      </w:pPr>
      <w:r w:rsidRPr="00C2029E">
        <w:rPr>
          <w:rFonts w:cs="Arial"/>
        </w:rPr>
        <w:t>12.11.1</w:t>
      </w:r>
      <w:r w:rsidRPr="00C2029E">
        <w:rPr>
          <w:rFonts w:cs="Arial"/>
        </w:rPr>
        <w:tab/>
        <w:t>A physical mark is the point on the ground vertically below the weighted part of the official marker where it comes to rest after falling from the balloon.  If the marker is displaced after coming to rest or disappears subsequently from view (e.g. beneath water level), the earliest position an official or observer has seen the marker in ground contact</w:t>
      </w:r>
      <w:r w:rsidR="00750583" w:rsidRPr="00C2029E">
        <w:rPr>
          <w:rFonts w:cs="Arial"/>
        </w:rPr>
        <w:t xml:space="preserve">, or having come to rest, </w:t>
      </w:r>
      <w:r w:rsidRPr="00C2029E">
        <w:rPr>
          <w:rFonts w:cs="Arial"/>
        </w:rPr>
        <w:t>will be taken with the accuracy available.  Same applies if the marker is carried on top of another balloon, automobile, train, etc.</w:t>
      </w:r>
      <w:r>
        <w:rPr>
          <w:rFonts w:cs="Arial"/>
        </w:rPr>
        <w:t xml:space="preserve"> </w:t>
      </w:r>
    </w:p>
    <w:p w14:paraId="566F5C67" w14:textId="77777777" w:rsidR="0061416B" w:rsidRDefault="0061416B">
      <w:pPr>
        <w:tabs>
          <w:tab w:val="left" w:pos="-720"/>
          <w:tab w:val="left" w:pos="0"/>
        </w:tabs>
        <w:suppressAutoHyphens/>
        <w:ind w:left="720" w:hanging="720"/>
        <w:jc w:val="both"/>
        <w:rPr>
          <w:rFonts w:cs="Arial"/>
        </w:rPr>
      </w:pPr>
    </w:p>
    <w:p w14:paraId="0938BF87" w14:textId="1CF048A8" w:rsidR="0061416B" w:rsidRDefault="0061416B">
      <w:pPr>
        <w:tabs>
          <w:tab w:val="left" w:pos="-720"/>
          <w:tab w:val="left" w:pos="0"/>
        </w:tabs>
        <w:suppressAutoHyphens/>
        <w:ind w:left="720" w:hanging="720"/>
        <w:jc w:val="both"/>
        <w:rPr>
          <w:rFonts w:cs="Arial"/>
        </w:rPr>
      </w:pPr>
      <w:r>
        <w:rPr>
          <w:rFonts w:cs="Arial"/>
        </w:rPr>
        <w:t>12.11.2</w:t>
      </w:r>
      <w:r>
        <w:rPr>
          <w:rFonts w:cs="Arial"/>
        </w:rPr>
        <w:tab/>
        <w:t xml:space="preserve">An electronic mark is a track point specifically identified for scoring purposes.  The technical details and procedures are defined in Section II.  If </w:t>
      </w:r>
      <w:r w:rsidR="00892A9B">
        <w:rPr>
          <w:rFonts w:cs="Arial"/>
        </w:rPr>
        <w:t xml:space="preserve">the scoring criteria defined in the TDS are not met, the competitor will not achieve a result in the relevant task.  If </w:t>
      </w:r>
      <w:r>
        <w:rPr>
          <w:rFonts w:cs="Arial"/>
        </w:rPr>
        <w:t xml:space="preserve">no electronic mark is found in the recorded track or the </w:t>
      </w:r>
      <w:r w:rsidR="00892A9B">
        <w:rPr>
          <w:rFonts w:cs="Arial"/>
        </w:rPr>
        <w:t>BFA Declarations App</w:t>
      </w:r>
      <w:r>
        <w:rPr>
          <w:rFonts w:cs="Arial"/>
        </w:rPr>
        <w:t xml:space="preserve">, the competitor will </w:t>
      </w:r>
      <w:r w:rsidR="00892A9B">
        <w:rPr>
          <w:rFonts w:cs="Arial"/>
        </w:rPr>
        <w:t>be scored to his nearest mark or landing position, whichever is best.</w:t>
      </w:r>
    </w:p>
    <w:p w14:paraId="611844EE" w14:textId="77777777" w:rsidR="0061416B" w:rsidRPr="00C92561" w:rsidRDefault="0061416B">
      <w:pPr>
        <w:tabs>
          <w:tab w:val="left" w:pos="-720"/>
          <w:tab w:val="left" w:pos="0"/>
        </w:tabs>
        <w:suppressAutoHyphens/>
        <w:ind w:left="720" w:hanging="720"/>
        <w:jc w:val="both"/>
        <w:rPr>
          <w:rFonts w:cs="Arial"/>
          <w:sz w:val="16"/>
          <w:szCs w:val="16"/>
        </w:rPr>
      </w:pPr>
    </w:p>
    <w:p w14:paraId="7B1942B6" w14:textId="77777777" w:rsidR="0061416B" w:rsidRPr="00BD19EB" w:rsidRDefault="0061416B" w:rsidP="00EC115D">
      <w:pPr>
        <w:pStyle w:val="BFARulesHeading2"/>
      </w:pPr>
      <w:bookmarkStart w:id="364" w:name="_Toc313460894"/>
      <w:bookmarkStart w:id="365" w:name="_Toc469991947"/>
      <w:r w:rsidRPr="00BD19EB">
        <w:t>12.12</w:t>
      </w:r>
      <w:r w:rsidRPr="00BD19EB">
        <w:tab/>
        <w:t>NOT USED</w:t>
      </w:r>
      <w:bookmarkEnd w:id="364"/>
      <w:bookmarkEnd w:id="365"/>
    </w:p>
    <w:p w14:paraId="132141AC" w14:textId="77777777" w:rsidR="0061416B" w:rsidRPr="00C92561" w:rsidRDefault="0061416B">
      <w:pPr>
        <w:tabs>
          <w:tab w:val="left" w:pos="-720"/>
          <w:tab w:val="left" w:pos="0"/>
        </w:tabs>
        <w:suppressAutoHyphens/>
        <w:ind w:left="720" w:hanging="720"/>
        <w:jc w:val="both"/>
        <w:rPr>
          <w:rFonts w:cs="Arial"/>
          <w:sz w:val="16"/>
          <w:szCs w:val="16"/>
        </w:rPr>
      </w:pPr>
    </w:p>
    <w:p w14:paraId="7DE11934" w14:textId="77777777" w:rsidR="0061416B" w:rsidRPr="00BD19EB" w:rsidRDefault="0061416B" w:rsidP="00EC115D">
      <w:pPr>
        <w:pStyle w:val="BFARulesHeading2"/>
      </w:pPr>
      <w:bookmarkStart w:id="366" w:name="_Toc313460895"/>
      <w:bookmarkStart w:id="367" w:name="_Toc469991948"/>
      <w:r w:rsidRPr="00BD19EB">
        <w:t>12.13</w:t>
      </w:r>
      <w:r w:rsidRPr="00BD19EB">
        <w:tab/>
        <w:t>INTERFERENCE WITH MARKER</w:t>
      </w:r>
      <w:bookmarkEnd w:id="366"/>
      <w:bookmarkEnd w:id="367"/>
      <w:r w:rsidR="00CB1670">
        <w:fldChar w:fldCharType="begin"/>
      </w:r>
      <w:r>
        <w:instrText>xe "</w:instrText>
      </w:r>
      <w:r w:rsidRPr="004566AC">
        <w:instrText>MARKER, INTERFERENCE WITH</w:instrText>
      </w:r>
      <w:r>
        <w:instrText>"</w:instrText>
      </w:r>
      <w:r w:rsidR="00CB1670">
        <w:fldChar w:fldCharType="end"/>
      </w:r>
    </w:p>
    <w:p w14:paraId="70C5D1D4" w14:textId="31BB9797" w:rsidR="00684E92" w:rsidRDefault="0061416B" w:rsidP="00684E92">
      <w:pPr>
        <w:tabs>
          <w:tab w:val="left" w:pos="-720"/>
          <w:tab w:val="left" w:pos="0"/>
        </w:tabs>
        <w:suppressAutoHyphens/>
        <w:ind w:left="720" w:hanging="720"/>
        <w:jc w:val="both"/>
        <w:rPr>
          <w:rFonts w:cs="Arial"/>
        </w:rPr>
      </w:pPr>
      <w:r>
        <w:rPr>
          <w:spacing w:val="-2"/>
          <w:sz w:val="24"/>
        </w:rPr>
        <w:tab/>
      </w:r>
      <w:r>
        <w:rPr>
          <w:rFonts w:cs="Arial"/>
        </w:rPr>
        <w:t xml:space="preserve">No person other than an official may touch or interfere </w:t>
      </w:r>
      <w:r w:rsidRPr="00C2029E">
        <w:rPr>
          <w:rFonts w:cs="Arial"/>
        </w:rPr>
        <w:t>with a marker on the ground</w:t>
      </w:r>
      <w:r w:rsidRPr="00B14B7D">
        <w:rPr>
          <w:rFonts w:cs="Arial"/>
        </w:rPr>
        <w:t>.</w:t>
      </w:r>
      <w:r w:rsidR="00684E92" w:rsidRPr="002509F1">
        <w:rPr>
          <w:rFonts w:cs="Arial"/>
        </w:rPr>
        <w:t xml:space="preserve">  Any marker moved must be replaced to its original position based on the </w:t>
      </w:r>
      <w:bookmarkStart w:id="368" w:name="_Toc313460896"/>
      <w:r w:rsidR="00684E92" w:rsidRPr="002509F1">
        <w:rPr>
          <w:rFonts w:cs="Arial"/>
        </w:rPr>
        <w:t>best evidence available.</w:t>
      </w:r>
    </w:p>
    <w:p w14:paraId="248587E8" w14:textId="77777777" w:rsidR="00684E92" w:rsidRDefault="00684E92" w:rsidP="00684E92">
      <w:pPr>
        <w:tabs>
          <w:tab w:val="left" w:pos="-720"/>
          <w:tab w:val="left" w:pos="0"/>
        </w:tabs>
        <w:suppressAutoHyphens/>
        <w:ind w:left="720" w:hanging="720"/>
        <w:jc w:val="both"/>
        <w:rPr>
          <w:rFonts w:cs="Arial"/>
        </w:rPr>
      </w:pPr>
    </w:p>
    <w:p w14:paraId="7D36447C" w14:textId="33C5E2AC" w:rsidR="0061416B" w:rsidRPr="00684E92" w:rsidRDefault="00684E92" w:rsidP="00684E92">
      <w:pPr>
        <w:tabs>
          <w:tab w:val="left" w:pos="-720"/>
          <w:tab w:val="left" w:pos="0"/>
        </w:tabs>
        <w:suppressAutoHyphens/>
        <w:ind w:left="720" w:hanging="720"/>
        <w:jc w:val="both"/>
        <w:rPr>
          <w:b/>
          <w:szCs w:val="18"/>
        </w:rPr>
      </w:pPr>
      <w:r w:rsidRPr="00684E92">
        <w:rPr>
          <w:b/>
          <w:szCs w:val="18"/>
        </w:rPr>
        <w:t>12.14</w:t>
      </w:r>
      <w:r w:rsidRPr="00684E92">
        <w:rPr>
          <w:b/>
          <w:szCs w:val="18"/>
        </w:rPr>
        <w:tab/>
        <w:t xml:space="preserve">SEARCH PERIOD </w:t>
      </w:r>
      <w:bookmarkEnd w:id="368"/>
    </w:p>
    <w:p w14:paraId="25EE449B" w14:textId="77777777" w:rsidR="0061416B" w:rsidRDefault="0061416B">
      <w:pPr>
        <w:tabs>
          <w:tab w:val="left" w:pos="-720"/>
          <w:tab w:val="left" w:pos="0"/>
          <w:tab w:val="left" w:pos="720"/>
        </w:tabs>
        <w:suppressAutoHyphens/>
        <w:ind w:left="720" w:hanging="720"/>
        <w:jc w:val="both"/>
        <w:rPr>
          <w:rFonts w:cs="Arial"/>
        </w:rPr>
      </w:pPr>
      <w:r>
        <w:rPr>
          <w:rFonts w:cs="Arial"/>
        </w:rPr>
        <w:t xml:space="preserve">12.14.1 </w:t>
      </w:r>
      <w:r>
        <w:rPr>
          <w:rFonts w:cs="Arial"/>
        </w:rPr>
        <w:tab/>
        <w:t xml:space="preserve">Competitors have a specified period from the actual start of the launch period in which to find their marker(s). </w:t>
      </w:r>
    </w:p>
    <w:p w14:paraId="40CAB604" w14:textId="77777777" w:rsidR="0061416B" w:rsidRDefault="0061416B">
      <w:pPr>
        <w:tabs>
          <w:tab w:val="left" w:pos="-720"/>
          <w:tab w:val="left" w:pos="0"/>
        </w:tabs>
        <w:suppressAutoHyphens/>
        <w:ind w:left="720" w:hanging="720"/>
        <w:jc w:val="both"/>
        <w:rPr>
          <w:rFonts w:cs="Arial"/>
          <w:sz w:val="14"/>
          <w:szCs w:val="14"/>
        </w:rPr>
      </w:pPr>
    </w:p>
    <w:p w14:paraId="3BB58AC6" w14:textId="77777777" w:rsidR="0061416B" w:rsidRDefault="0061416B">
      <w:pPr>
        <w:tabs>
          <w:tab w:val="left" w:pos="-720"/>
          <w:tab w:val="left" w:pos="0"/>
          <w:tab w:val="left" w:pos="720"/>
        </w:tabs>
        <w:suppressAutoHyphens/>
        <w:ind w:left="720" w:hanging="720"/>
        <w:jc w:val="both"/>
        <w:rPr>
          <w:rFonts w:cs="Arial"/>
        </w:rPr>
      </w:pPr>
      <w:r>
        <w:rPr>
          <w:rFonts w:cs="Arial"/>
        </w:rPr>
        <w:t>12.14.2</w:t>
      </w:r>
      <w:r>
        <w:rPr>
          <w:rFonts w:cs="Arial"/>
        </w:rPr>
        <w:tab/>
        <w:t>The choice between searching for the marker</w:t>
      </w:r>
      <w:r w:rsidR="00147DE5">
        <w:rPr>
          <w:rFonts w:cs="Arial"/>
        </w:rPr>
        <w:t xml:space="preserve"> </w:t>
      </w:r>
      <w:r>
        <w:rPr>
          <w:rFonts w:cs="Arial"/>
        </w:rPr>
        <w:t>and first recovering the competitor rests with the competitor or his crew.</w:t>
      </w:r>
    </w:p>
    <w:p w14:paraId="3E99A72B" w14:textId="77777777" w:rsidR="0061416B" w:rsidRPr="00750583" w:rsidRDefault="0061416B" w:rsidP="00C92561">
      <w:pPr>
        <w:tabs>
          <w:tab w:val="left" w:pos="-720"/>
          <w:tab w:val="left" w:pos="0"/>
        </w:tabs>
        <w:suppressAutoHyphens/>
        <w:ind w:left="720" w:hanging="720"/>
        <w:jc w:val="both"/>
        <w:rPr>
          <w:rFonts w:cs="Arial"/>
          <w:szCs w:val="18"/>
        </w:rPr>
      </w:pPr>
    </w:p>
    <w:p w14:paraId="27AF0346" w14:textId="0963B7AE" w:rsidR="0061416B" w:rsidRPr="00BD19EB" w:rsidRDefault="0061416B" w:rsidP="00EC115D">
      <w:pPr>
        <w:pStyle w:val="BFARulesHeading2"/>
      </w:pPr>
      <w:bookmarkStart w:id="369" w:name="_Toc313460897"/>
      <w:bookmarkStart w:id="370" w:name="_Toc469991949"/>
      <w:r w:rsidRPr="00BD19EB">
        <w:t>12.15</w:t>
      </w:r>
      <w:r w:rsidRPr="00BD19EB">
        <w:tab/>
        <w:t>LOST MARKER</w:t>
      </w:r>
      <w:r w:rsidR="00CB1670">
        <w:fldChar w:fldCharType="begin"/>
      </w:r>
      <w:r>
        <w:instrText>xe "</w:instrText>
      </w:r>
      <w:r w:rsidRPr="004566AC">
        <w:instrText>MARKER, LOST</w:instrText>
      </w:r>
      <w:r>
        <w:instrText>"</w:instrText>
      </w:r>
      <w:r w:rsidR="00CB1670">
        <w:fldChar w:fldCharType="end"/>
      </w:r>
      <w:r w:rsidRPr="00BD19EB">
        <w:t>S</w:t>
      </w:r>
      <w:bookmarkEnd w:id="369"/>
      <w:bookmarkEnd w:id="370"/>
    </w:p>
    <w:p w14:paraId="001D686E" w14:textId="77777777" w:rsidR="0061416B" w:rsidRPr="00083E7A" w:rsidRDefault="0061416B" w:rsidP="00D602FE">
      <w:pPr>
        <w:tabs>
          <w:tab w:val="left" w:pos="-720"/>
          <w:tab w:val="left" w:pos="0"/>
          <w:tab w:val="left" w:pos="720"/>
        </w:tabs>
        <w:suppressAutoHyphens/>
        <w:ind w:left="720" w:hanging="720"/>
        <w:jc w:val="both"/>
        <w:rPr>
          <w:rFonts w:cs="Arial"/>
        </w:rPr>
      </w:pPr>
      <w:r>
        <w:rPr>
          <w:rFonts w:cs="Arial"/>
        </w:rPr>
        <w:t xml:space="preserve">12.15.1 </w:t>
      </w:r>
      <w:r>
        <w:rPr>
          <w:rFonts w:cs="Arial"/>
        </w:rPr>
        <w:tab/>
        <w:t xml:space="preserve">A marker, </w:t>
      </w:r>
      <w:r w:rsidRPr="00C037AE">
        <w:rPr>
          <w:rFonts w:cs="Arial"/>
        </w:rPr>
        <w:t>dropped within the Marker Measuring Area, is</w:t>
      </w:r>
      <w:r>
        <w:rPr>
          <w:rFonts w:cs="Arial"/>
        </w:rPr>
        <w:t xml:space="preserve"> considered lost if it is not found and in possession of Officials within the time limit specified.  </w:t>
      </w:r>
      <w:r w:rsidRPr="00083E7A">
        <w:rPr>
          <w:rFonts w:cs="Arial"/>
        </w:rPr>
        <w:t xml:space="preserve">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14:paraId="033BE8D4" w14:textId="77777777" w:rsidR="0061416B" w:rsidRDefault="0061416B" w:rsidP="00D602FE">
      <w:pPr>
        <w:tabs>
          <w:tab w:val="left" w:pos="-720"/>
          <w:tab w:val="left" w:pos="0"/>
        </w:tabs>
        <w:suppressAutoHyphens/>
        <w:ind w:left="720" w:hanging="720"/>
        <w:jc w:val="both"/>
        <w:rPr>
          <w:rFonts w:cs="Arial"/>
          <w:sz w:val="14"/>
          <w:szCs w:val="14"/>
        </w:rPr>
      </w:pPr>
    </w:p>
    <w:p w14:paraId="2C5FCE95" w14:textId="77777777" w:rsidR="0061416B" w:rsidRPr="00083E7A" w:rsidRDefault="0061416B" w:rsidP="00D602FE">
      <w:pPr>
        <w:tabs>
          <w:tab w:val="left" w:pos="-720"/>
          <w:tab w:val="left" w:pos="0"/>
          <w:tab w:val="left" w:pos="720"/>
        </w:tabs>
        <w:suppressAutoHyphens/>
        <w:ind w:left="720" w:hanging="720"/>
        <w:jc w:val="both"/>
        <w:rPr>
          <w:rFonts w:cs="Arial"/>
        </w:rPr>
      </w:pPr>
      <w:r>
        <w:rPr>
          <w:rFonts w:cs="Arial"/>
        </w:rPr>
        <w:t xml:space="preserve">12.15.2 </w:t>
      </w:r>
      <w:r>
        <w:rPr>
          <w:rFonts w:cs="Arial"/>
        </w:rPr>
        <w:tab/>
        <w:t xml:space="preserve">If the marker has earlier been seen by an official on </w:t>
      </w:r>
      <w:r w:rsidRPr="00083E7A">
        <w:rPr>
          <w:rFonts w:cs="Arial"/>
        </w:rPr>
        <w:t>the ground and is estimated within the Marker Measuring Area then the official’s evidence, together with the logger’s data, will be used to determine the competitor’s result</w:t>
      </w:r>
      <w:r w:rsidRPr="00083E7A">
        <w:t xml:space="preserve"> based on the least advantageous interpretation of evidence available</w:t>
      </w:r>
      <w:r w:rsidRPr="00083E7A">
        <w:rPr>
          <w:rFonts w:cs="Arial"/>
        </w:rPr>
        <w:t xml:space="preserve">. </w:t>
      </w:r>
    </w:p>
    <w:p w14:paraId="7284E981" w14:textId="77777777" w:rsidR="0061416B" w:rsidRDefault="0061416B" w:rsidP="00D602FE">
      <w:pPr>
        <w:tabs>
          <w:tab w:val="left" w:pos="-720"/>
          <w:tab w:val="left" w:pos="0"/>
        </w:tabs>
        <w:suppressAutoHyphens/>
        <w:ind w:left="720" w:hanging="720"/>
        <w:jc w:val="both"/>
        <w:rPr>
          <w:rFonts w:cs="Arial"/>
          <w:sz w:val="14"/>
          <w:szCs w:val="14"/>
        </w:rPr>
      </w:pPr>
    </w:p>
    <w:p w14:paraId="0F83DCF4" w14:textId="6DBB9A65" w:rsidR="00A9262C" w:rsidRDefault="0061416B" w:rsidP="00D602FE">
      <w:pPr>
        <w:tabs>
          <w:tab w:val="left" w:pos="-720"/>
          <w:tab w:val="left" w:pos="0"/>
          <w:tab w:val="left" w:pos="720"/>
        </w:tabs>
        <w:suppressAutoHyphens/>
        <w:ind w:left="720" w:hanging="720"/>
        <w:jc w:val="both"/>
        <w:rPr>
          <w:rFonts w:cs="Arial"/>
        </w:rPr>
      </w:pPr>
      <w:r>
        <w:rPr>
          <w:rFonts w:cs="Arial"/>
        </w:rPr>
        <w:t xml:space="preserve">12.15.3 </w:t>
      </w:r>
      <w:r>
        <w:rPr>
          <w:rFonts w:cs="Arial"/>
        </w:rPr>
        <w:tab/>
        <w:t xml:space="preserve">Competitors may be required to pay for any marker damaged, not reusable, lost or not brought back in time (see II.19). Charges for lost or damaged markers are stipulated at the General Briefing.  Competitors are responsible for returning markers dropped outside the MMA. </w:t>
      </w:r>
    </w:p>
    <w:p w14:paraId="511EFCEA" w14:textId="77777777" w:rsidR="00892A9B" w:rsidRDefault="00892A9B" w:rsidP="00D602FE">
      <w:pPr>
        <w:tabs>
          <w:tab w:val="left" w:pos="-720"/>
          <w:tab w:val="left" w:pos="0"/>
          <w:tab w:val="left" w:pos="720"/>
        </w:tabs>
        <w:suppressAutoHyphens/>
        <w:ind w:left="720" w:hanging="720"/>
        <w:jc w:val="both"/>
        <w:rPr>
          <w:rFonts w:cs="Arial"/>
        </w:rPr>
      </w:pPr>
    </w:p>
    <w:p w14:paraId="50F74662" w14:textId="7A3A1958" w:rsidR="00C2029E" w:rsidRDefault="0061416B" w:rsidP="00C2029E">
      <w:pPr>
        <w:pStyle w:val="BFARulesHeading2"/>
      </w:pPr>
      <w:bookmarkStart w:id="371" w:name="_Toc469991950"/>
      <w:bookmarkStart w:id="372" w:name="_Toc226471301"/>
      <w:bookmarkStart w:id="373" w:name="_Toc257478487"/>
      <w:bookmarkStart w:id="374" w:name="_Toc313460898"/>
      <w:r w:rsidRPr="00C2029E">
        <w:t>12.16</w:t>
      </w:r>
      <w:r w:rsidR="005148FF">
        <w:tab/>
      </w:r>
      <w:r w:rsidR="00C2029E" w:rsidRPr="00C2029E">
        <w:t>NOT USED</w:t>
      </w:r>
      <w:bookmarkEnd w:id="371"/>
    </w:p>
    <w:p w14:paraId="53BA0178" w14:textId="77777777" w:rsidR="0061416B" w:rsidRDefault="0061416B" w:rsidP="00EC115D">
      <w:pPr>
        <w:pStyle w:val="BFARulesHeading2"/>
      </w:pPr>
      <w:bookmarkStart w:id="375" w:name="_Toc313460899"/>
      <w:bookmarkEnd w:id="372"/>
      <w:bookmarkEnd w:id="373"/>
      <w:bookmarkEnd w:id="374"/>
    </w:p>
    <w:p w14:paraId="1CA53E41" w14:textId="77777777" w:rsidR="00381A2C" w:rsidRDefault="00381A2C" w:rsidP="00EC115D">
      <w:pPr>
        <w:pStyle w:val="BFARulesHeading2"/>
      </w:pPr>
      <w:r>
        <w:br w:type="page"/>
      </w:r>
    </w:p>
    <w:p w14:paraId="21D74398" w14:textId="39376187" w:rsidR="0061416B" w:rsidRPr="00BD19EB" w:rsidRDefault="0061416B" w:rsidP="00EC115D">
      <w:pPr>
        <w:pStyle w:val="BFARulesHeading2"/>
      </w:pPr>
      <w:bookmarkStart w:id="376" w:name="_Toc469991951"/>
      <w:r w:rsidRPr="00BD19EB">
        <w:lastRenderedPageBreak/>
        <w:t>12.17</w:t>
      </w:r>
      <w:r w:rsidRPr="00BD19EB">
        <w:tab/>
        <w:t>SCORING PERIOD</w:t>
      </w:r>
      <w:r w:rsidR="00CB1670">
        <w:fldChar w:fldCharType="begin"/>
      </w:r>
      <w:r>
        <w:instrText>xe "</w:instrText>
      </w:r>
      <w:r w:rsidRPr="004566AC">
        <w:instrText>SCORING PERIOD</w:instrText>
      </w:r>
      <w:r>
        <w:instrText>"</w:instrText>
      </w:r>
      <w:r w:rsidR="00CB1670">
        <w:fldChar w:fldCharType="end"/>
      </w:r>
      <w:r w:rsidRPr="00BD19EB">
        <w:t xml:space="preserve"> (SCP)</w:t>
      </w:r>
      <w:bookmarkEnd w:id="375"/>
      <w:bookmarkEnd w:id="376"/>
    </w:p>
    <w:p w14:paraId="5A48E061" w14:textId="77777777" w:rsidR="0061416B" w:rsidRDefault="0061416B">
      <w:pPr>
        <w:tabs>
          <w:tab w:val="left" w:pos="-720"/>
          <w:tab w:val="left" w:pos="0"/>
          <w:tab w:val="left" w:pos="720"/>
        </w:tabs>
        <w:suppressAutoHyphens/>
        <w:ind w:left="720" w:hanging="720"/>
        <w:jc w:val="both"/>
        <w:rPr>
          <w:rFonts w:cs="Arial"/>
        </w:rPr>
      </w:pPr>
      <w:r>
        <w:rPr>
          <w:rFonts w:cs="Arial"/>
        </w:rPr>
        <w:t>12.17.1</w:t>
      </w:r>
      <w:r>
        <w:rPr>
          <w:rFonts w:cs="Arial"/>
        </w:rPr>
        <w:tab/>
        <w:t>When defined by the Director in the task briefing, the scoring period is the time limits, within which a goal/target or scoring area is valid.</w:t>
      </w:r>
    </w:p>
    <w:p w14:paraId="38D4D1FD" w14:textId="77777777" w:rsidR="0061416B" w:rsidRDefault="0061416B">
      <w:pPr>
        <w:tabs>
          <w:tab w:val="left" w:pos="-720"/>
          <w:tab w:val="left" w:pos="0"/>
          <w:tab w:val="left" w:pos="720"/>
        </w:tabs>
        <w:suppressAutoHyphens/>
        <w:ind w:left="900" w:hanging="900"/>
        <w:jc w:val="both"/>
        <w:rPr>
          <w:rFonts w:cs="Arial"/>
        </w:rPr>
      </w:pPr>
    </w:p>
    <w:p w14:paraId="5788AE33" w14:textId="79EC0B8D" w:rsidR="0061416B" w:rsidRPr="00085F06" w:rsidRDefault="0061416B">
      <w:pPr>
        <w:tabs>
          <w:tab w:val="left" w:pos="-720"/>
          <w:tab w:val="left" w:pos="0"/>
          <w:tab w:val="left" w:pos="720"/>
        </w:tabs>
        <w:suppressAutoHyphens/>
        <w:ind w:left="720" w:hanging="720"/>
        <w:jc w:val="both"/>
        <w:rPr>
          <w:rFonts w:cs="Arial"/>
        </w:rPr>
      </w:pPr>
      <w:r w:rsidRPr="000D6A1A">
        <w:rPr>
          <w:rFonts w:cs="Arial"/>
        </w:rPr>
        <w:t>12.17.2</w:t>
      </w:r>
      <w:r w:rsidRPr="000D6A1A">
        <w:rPr>
          <w:rFonts w:cs="Arial"/>
        </w:rPr>
        <w:tab/>
        <w:t xml:space="preserve">A competitor will only score if </w:t>
      </w:r>
      <w:r w:rsidRPr="00085F06">
        <w:rPr>
          <w:rFonts w:cs="Arial"/>
        </w:rPr>
        <w:t>his marker</w:t>
      </w:r>
      <w:r w:rsidR="006733E3" w:rsidRPr="00085F06">
        <w:rPr>
          <w:rFonts w:cs="Arial"/>
        </w:rPr>
        <w:t>, or any subsequent marker,</w:t>
      </w:r>
      <w:r w:rsidRPr="00085F06">
        <w:rPr>
          <w:rFonts w:cs="Arial"/>
        </w:rPr>
        <w:t xml:space="preserve"> is found or seen falling to the ground (except as noted in Rule 15.9) by officials or he has landed, within the set time limit</w:t>
      </w:r>
      <w:r w:rsidR="00C92F35" w:rsidRPr="00085F06">
        <w:rPr>
          <w:rFonts w:cs="Arial"/>
        </w:rPr>
        <w:t xml:space="preserve"> (except as noted in Rule 15.9)</w:t>
      </w:r>
      <w:r w:rsidRPr="00085F06">
        <w:rPr>
          <w:rFonts w:cs="Arial"/>
        </w:rPr>
        <w:t>.  Otherwise, he will be scored by track point.</w:t>
      </w:r>
    </w:p>
    <w:p w14:paraId="318FCBD2" w14:textId="77777777" w:rsidR="0061416B" w:rsidRPr="00085F06" w:rsidRDefault="0061416B">
      <w:pPr>
        <w:tabs>
          <w:tab w:val="left" w:pos="-720"/>
          <w:tab w:val="left" w:pos="0"/>
          <w:tab w:val="left" w:pos="720"/>
        </w:tabs>
        <w:suppressAutoHyphens/>
        <w:ind w:left="900" w:hanging="900"/>
        <w:jc w:val="both"/>
        <w:rPr>
          <w:rFonts w:cs="Arial"/>
        </w:rPr>
      </w:pPr>
    </w:p>
    <w:p w14:paraId="748B0357" w14:textId="77777777" w:rsidR="0061416B" w:rsidRPr="000D6A1A" w:rsidRDefault="0061416B" w:rsidP="003A1A51">
      <w:pPr>
        <w:tabs>
          <w:tab w:val="left" w:pos="-720"/>
          <w:tab w:val="left" w:pos="0"/>
          <w:tab w:val="left" w:pos="720"/>
        </w:tabs>
        <w:suppressAutoHyphens/>
        <w:ind w:left="720" w:hanging="720"/>
        <w:jc w:val="both"/>
        <w:rPr>
          <w:rFonts w:cs="Arial"/>
        </w:rPr>
      </w:pPr>
      <w:r w:rsidRPr="00085F06">
        <w:rPr>
          <w:rFonts w:cs="Arial"/>
        </w:rPr>
        <w:t>12.17.3</w:t>
      </w:r>
      <w:r w:rsidRPr="00085F06">
        <w:rPr>
          <w:rFonts w:cs="Arial"/>
        </w:rPr>
        <w:tab/>
        <w:t xml:space="preserve">A competitor who does not achieve a scoring position within the </w:t>
      </w:r>
      <w:r w:rsidR="00C92F35" w:rsidRPr="00085F06">
        <w:rPr>
          <w:rFonts w:cs="Arial"/>
        </w:rPr>
        <w:t>scoring period (if set) or within the s</w:t>
      </w:r>
      <w:r w:rsidRPr="00085F06">
        <w:rPr>
          <w:rFonts w:cs="Arial"/>
        </w:rPr>
        <w:t xml:space="preserve">earch </w:t>
      </w:r>
      <w:r w:rsidR="00C92F35" w:rsidRPr="00085F06">
        <w:rPr>
          <w:rFonts w:cs="Arial"/>
        </w:rPr>
        <w:t>p</w:t>
      </w:r>
      <w:r w:rsidRPr="00085F06">
        <w:rPr>
          <w:rFonts w:cs="Arial"/>
        </w:rPr>
        <w:t>eriod</w:t>
      </w:r>
      <w:r w:rsidR="003A1A51" w:rsidRPr="00085F06">
        <w:rPr>
          <w:rFonts w:cs="Arial"/>
        </w:rPr>
        <w:t xml:space="preserve"> (if no scoring period is set)</w:t>
      </w:r>
      <w:r w:rsidRPr="00085F06">
        <w:rPr>
          <w:rFonts w:cs="Arial"/>
        </w:rPr>
        <w:t xml:space="preserve"> will not achieve a result.</w:t>
      </w:r>
    </w:p>
    <w:p w14:paraId="140C0876" w14:textId="77777777" w:rsidR="0061416B" w:rsidRPr="000D6A1A" w:rsidRDefault="0061416B">
      <w:pPr>
        <w:tabs>
          <w:tab w:val="left" w:pos="-720"/>
          <w:tab w:val="left" w:pos="0"/>
          <w:tab w:val="left" w:pos="720"/>
        </w:tabs>
        <w:suppressAutoHyphens/>
        <w:ind w:left="900" w:hanging="900"/>
        <w:jc w:val="both"/>
        <w:rPr>
          <w:rFonts w:cs="Arial"/>
        </w:rPr>
      </w:pPr>
    </w:p>
    <w:p w14:paraId="2CAD410E" w14:textId="77777777" w:rsidR="0061416B" w:rsidRPr="000D6A1A" w:rsidRDefault="0061416B">
      <w:pPr>
        <w:tabs>
          <w:tab w:val="left" w:pos="-720"/>
          <w:tab w:val="left" w:pos="0"/>
          <w:tab w:val="left" w:pos="720"/>
        </w:tabs>
        <w:suppressAutoHyphens/>
        <w:ind w:left="720" w:hanging="720"/>
        <w:jc w:val="both"/>
        <w:rPr>
          <w:rFonts w:cs="Arial"/>
        </w:rPr>
      </w:pPr>
      <w:r w:rsidRPr="000D6A1A">
        <w:rPr>
          <w:rFonts w:cs="Arial"/>
        </w:rPr>
        <w:t>12.17.4</w:t>
      </w:r>
      <w:r w:rsidRPr="000D6A1A">
        <w:rPr>
          <w:rFonts w:cs="Arial"/>
        </w:rPr>
        <w:tab/>
        <w:t>Under all circumstances scoring within the last fifteen (15) minutes prior to official sunset is prohibited.</w:t>
      </w:r>
    </w:p>
    <w:p w14:paraId="0DA573AE" w14:textId="77777777" w:rsidR="0061416B" w:rsidRPr="000D6A1A" w:rsidRDefault="0061416B">
      <w:pPr>
        <w:tabs>
          <w:tab w:val="left" w:pos="720"/>
        </w:tabs>
        <w:jc w:val="both"/>
        <w:rPr>
          <w:rFonts w:cs="Arial"/>
          <w:b/>
          <w:szCs w:val="18"/>
        </w:rPr>
      </w:pPr>
    </w:p>
    <w:p w14:paraId="1F539987" w14:textId="77777777" w:rsidR="0061416B" w:rsidRPr="000D6A1A" w:rsidRDefault="0061416B" w:rsidP="00EC115D">
      <w:pPr>
        <w:pStyle w:val="BFARulesHeading2"/>
      </w:pPr>
      <w:bookmarkStart w:id="377" w:name="_Toc313460900"/>
      <w:bookmarkStart w:id="378" w:name="_Toc469991952"/>
      <w:r w:rsidRPr="000D6A1A">
        <w:t>12.18</w:t>
      </w:r>
      <w:r w:rsidRPr="000D6A1A">
        <w:tab/>
        <w:t>SCORING AREA</w:t>
      </w:r>
      <w:r w:rsidR="00CB1670" w:rsidRPr="000D6A1A">
        <w:fldChar w:fldCharType="begin"/>
      </w:r>
      <w:r w:rsidRPr="000D6A1A">
        <w:instrText>xe "SCORING AREA"</w:instrText>
      </w:r>
      <w:r w:rsidR="00CB1670" w:rsidRPr="000D6A1A">
        <w:fldChar w:fldCharType="end"/>
      </w:r>
      <w:r w:rsidRPr="000D6A1A">
        <w:t xml:space="preserve"> (SCA)</w:t>
      </w:r>
      <w:bookmarkEnd w:id="377"/>
      <w:bookmarkEnd w:id="378"/>
    </w:p>
    <w:p w14:paraId="6535962D" w14:textId="77777777" w:rsidR="0061416B" w:rsidRDefault="0061416B">
      <w:pPr>
        <w:tabs>
          <w:tab w:val="left" w:pos="-720"/>
          <w:tab w:val="left" w:pos="0"/>
          <w:tab w:val="left" w:pos="720"/>
        </w:tabs>
        <w:suppressAutoHyphens/>
        <w:ind w:left="720" w:hanging="720"/>
        <w:jc w:val="both"/>
        <w:rPr>
          <w:rFonts w:cs="Arial"/>
        </w:rPr>
      </w:pPr>
      <w:r w:rsidRPr="000D6A1A">
        <w:rPr>
          <w:rFonts w:cs="Arial"/>
        </w:rPr>
        <w:t>12.18.1</w:t>
      </w:r>
      <w:r w:rsidRPr="000D6A1A">
        <w:rPr>
          <w:rFonts w:cs="Arial"/>
        </w:rPr>
        <w:tab/>
        <w:t>An area or areas, defined by the Director in the task</w:t>
      </w:r>
      <w:r>
        <w:rPr>
          <w:rFonts w:cs="Arial"/>
        </w:rPr>
        <w:t xml:space="preserve">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14:paraId="53CF16C9" w14:textId="77777777" w:rsidR="0061416B" w:rsidRDefault="0061416B">
      <w:pPr>
        <w:tabs>
          <w:tab w:val="left" w:pos="-720"/>
          <w:tab w:val="left" w:pos="0"/>
          <w:tab w:val="left" w:pos="900"/>
        </w:tabs>
        <w:suppressAutoHyphens/>
        <w:ind w:left="900" w:hanging="900"/>
        <w:jc w:val="both"/>
        <w:rPr>
          <w:rFonts w:cs="Arial"/>
        </w:rPr>
      </w:pPr>
    </w:p>
    <w:p w14:paraId="4AAA0013" w14:textId="77777777" w:rsidR="0061416B" w:rsidRDefault="0061416B">
      <w:pPr>
        <w:tabs>
          <w:tab w:val="left" w:pos="-720"/>
          <w:tab w:val="left" w:pos="0"/>
          <w:tab w:val="left" w:pos="720"/>
        </w:tabs>
        <w:suppressAutoHyphens/>
        <w:ind w:left="720" w:hanging="720"/>
        <w:jc w:val="both"/>
        <w:rPr>
          <w:rFonts w:cs="Arial"/>
        </w:rPr>
      </w:pPr>
      <w:r>
        <w:rPr>
          <w:rFonts w:cs="Arial"/>
        </w:rPr>
        <w:t>12.18.2</w:t>
      </w:r>
      <w:r>
        <w:rPr>
          <w:rFonts w:cs="Arial"/>
        </w:rPr>
        <w:tab/>
        <w:t>A competitor who does not achieve a scoring position inside the scoring area(s) will not achieve a result.</w:t>
      </w:r>
    </w:p>
    <w:p w14:paraId="76D1B7AF" w14:textId="77777777" w:rsidR="0061416B" w:rsidRDefault="0061416B">
      <w:pPr>
        <w:tabs>
          <w:tab w:val="left" w:pos="720"/>
        </w:tabs>
        <w:jc w:val="both"/>
        <w:rPr>
          <w:rFonts w:cs="Arial"/>
          <w:b/>
        </w:rPr>
      </w:pPr>
    </w:p>
    <w:p w14:paraId="6680AC28" w14:textId="77777777" w:rsidR="0061416B" w:rsidRPr="00BD19EB" w:rsidRDefault="0061416B" w:rsidP="00EC115D">
      <w:pPr>
        <w:pStyle w:val="BFARulesHeading2"/>
      </w:pPr>
      <w:bookmarkStart w:id="379" w:name="_Toc313460901"/>
      <w:bookmarkStart w:id="380" w:name="_Toc469991953"/>
      <w:r w:rsidRPr="00BD19EB">
        <w:t>12.19</w:t>
      </w:r>
      <w:r w:rsidRPr="00BD19EB">
        <w:tab/>
        <w:t>SCORING AIR SPACE</w:t>
      </w:r>
      <w:bookmarkEnd w:id="379"/>
      <w:bookmarkEnd w:id="380"/>
      <w:r w:rsidR="00CB1670">
        <w:fldChar w:fldCharType="begin"/>
      </w:r>
      <w:r>
        <w:instrText>xe "</w:instrText>
      </w:r>
      <w:r w:rsidRPr="004566AC">
        <w:instrText>SCORING AIR SPACE</w:instrText>
      </w:r>
      <w:r>
        <w:instrText>"</w:instrText>
      </w:r>
      <w:r w:rsidR="00CB1670">
        <w:fldChar w:fldCharType="end"/>
      </w:r>
    </w:p>
    <w:p w14:paraId="715976D6" w14:textId="77777777" w:rsidR="0061416B" w:rsidRDefault="0061416B">
      <w:pPr>
        <w:tabs>
          <w:tab w:val="left" w:pos="-720"/>
          <w:tab w:val="left" w:pos="0"/>
        </w:tabs>
        <w:suppressAutoHyphens/>
        <w:ind w:left="720" w:hanging="720"/>
        <w:jc w:val="both"/>
        <w:rPr>
          <w:rFonts w:cs="Arial"/>
        </w:rPr>
      </w:pPr>
      <w:r>
        <w:rPr>
          <w:spacing w:val="-3"/>
          <w:sz w:val="24"/>
          <w:szCs w:val="24"/>
        </w:rPr>
        <w:tab/>
      </w:r>
      <w:r>
        <w:rPr>
          <w:rFonts w:cs="Arial"/>
        </w:rPr>
        <w:t>An air space or spaces, defined by the Director in the task data within which a valid track point can be achieved.  Unless otherwise stated in the task data, the boundary will be defined by coordinate lines.  The altitude limits are defined by GPS altitude as recorded by the GPS-logger.  Any recorded track point exactly on the line or altitude limit will be considered valid.</w:t>
      </w:r>
    </w:p>
    <w:p w14:paraId="1030D6B2" w14:textId="77777777" w:rsidR="0061416B" w:rsidRDefault="0061416B">
      <w:pPr>
        <w:tabs>
          <w:tab w:val="left" w:pos="720"/>
        </w:tabs>
        <w:jc w:val="both"/>
        <w:rPr>
          <w:rFonts w:cs="Arial"/>
          <w:b/>
          <w:szCs w:val="18"/>
        </w:rPr>
      </w:pPr>
    </w:p>
    <w:p w14:paraId="3CA93452" w14:textId="77777777" w:rsidR="0061416B" w:rsidRPr="00BD19EB" w:rsidRDefault="0061416B" w:rsidP="00EC115D">
      <w:pPr>
        <w:pStyle w:val="BFARulesHeading2"/>
      </w:pPr>
      <w:bookmarkStart w:id="381" w:name="_Toc313460902"/>
      <w:bookmarkStart w:id="382" w:name="_Toc469991954"/>
      <w:r w:rsidRPr="00BD19EB">
        <w:t>12.20</w:t>
      </w:r>
      <w:r w:rsidRPr="00BD19EB">
        <w:tab/>
        <w:t>MARKER MEASURING AREA (MMA)</w:t>
      </w:r>
      <w:bookmarkEnd w:id="381"/>
      <w:bookmarkEnd w:id="382"/>
      <w:r w:rsidR="00CB1670">
        <w:fldChar w:fldCharType="begin"/>
      </w:r>
      <w:r>
        <w:instrText>xe "</w:instrText>
      </w:r>
      <w:r w:rsidRPr="004566AC">
        <w:instrText>MARKER MEASURING AREA (MMA)</w:instrText>
      </w:r>
      <w:r>
        <w:instrText>"</w:instrText>
      </w:r>
      <w:r w:rsidR="00CB1670">
        <w:fldChar w:fldCharType="end"/>
      </w:r>
    </w:p>
    <w:p w14:paraId="4248F678" w14:textId="77777777" w:rsidR="0061416B" w:rsidRDefault="0061416B">
      <w:pPr>
        <w:tabs>
          <w:tab w:val="left" w:pos="-720"/>
          <w:tab w:val="left" w:pos="0"/>
        </w:tabs>
        <w:suppressAutoHyphens/>
        <w:ind w:left="720" w:hanging="720"/>
        <w:jc w:val="both"/>
        <w:rPr>
          <w:rFonts w:cs="Arial"/>
        </w:rPr>
      </w:pPr>
      <w:r>
        <w:rPr>
          <w:rFonts w:cs="Arial"/>
        </w:rPr>
        <w:t>12.20.1</w:t>
      </w:r>
      <w:r>
        <w:rPr>
          <w:rFonts w:cs="Arial"/>
        </w:rPr>
        <w:tab/>
        <w:t xml:space="preserve">The MMA is an area defined by a radius around a goal/target or an otherwise clearly defined area within which results will be achieved by markers.  </w:t>
      </w:r>
    </w:p>
    <w:p w14:paraId="04243AC8" w14:textId="77777777" w:rsidR="0061416B" w:rsidRDefault="0061416B">
      <w:pPr>
        <w:tabs>
          <w:tab w:val="left" w:pos="-720"/>
          <w:tab w:val="left" w:pos="0"/>
        </w:tabs>
        <w:suppressAutoHyphens/>
        <w:ind w:left="720" w:hanging="720"/>
        <w:jc w:val="both"/>
        <w:rPr>
          <w:rFonts w:cs="Arial"/>
        </w:rPr>
      </w:pPr>
    </w:p>
    <w:p w14:paraId="7CEFAE52" w14:textId="77777777" w:rsidR="0061416B" w:rsidRDefault="0061416B">
      <w:pPr>
        <w:tabs>
          <w:tab w:val="left" w:pos="-720"/>
          <w:tab w:val="left" w:pos="0"/>
        </w:tabs>
        <w:suppressAutoHyphens/>
        <w:ind w:left="720" w:hanging="720"/>
        <w:jc w:val="both"/>
        <w:rPr>
          <w:rFonts w:cs="Arial"/>
        </w:rPr>
      </w:pPr>
      <w:r>
        <w:rPr>
          <w:rFonts w:cs="Arial"/>
        </w:rPr>
        <w:t>12.20.2</w:t>
      </w:r>
      <w:r>
        <w:rPr>
          <w:rFonts w:cs="Arial"/>
        </w:rPr>
        <w:tab/>
        <w:t>The MMA will be provided for each task in which markers are used.</w:t>
      </w:r>
    </w:p>
    <w:p w14:paraId="11FF6B50" w14:textId="77777777" w:rsidR="0061416B" w:rsidRDefault="0061416B">
      <w:pPr>
        <w:tabs>
          <w:tab w:val="left" w:pos="-720"/>
          <w:tab w:val="left" w:pos="0"/>
        </w:tabs>
        <w:suppressAutoHyphens/>
        <w:ind w:left="720" w:hanging="720"/>
        <w:jc w:val="both"/>
        <w:rPr>
          <w:rFonts w:cs="Arial"/>
        </w:rPr>
      </w:pPr>
    </w:p>
    <w:p w14:paraId="0EC4A8B8" w14:textId="25197C90" w:rsidR="0061416B" w:rsidRDefault="0061416B">
      <w:pPr>
        <w:tabs>
          <w:tab w:val="left" w:pos="-720"/>
          <w:tab w:val="left" w:pos="0"/>
        </w:tabs>
        <w:suppressAutoHyphens/>
        <w:ind w:left="720" w:hanging="720"/>
        <w:jc w:val="both"/>
        <w:rPr>
          <w:rFonts w:cs="Arial"/>
        </w:rPr>
      </w:pPr>
      <w:r>
        <w:rPr>
          <w:rFonts w:cs="Arial"/>
        </w:rPr>
        <w:t>12.20.3</w:t>
      </w:r>
      <w:r>
        <w:rPr>
          <w:rFonts w:cs="Arial"/>
        </w:rPr>
        <w:tab/>
        <w:t xml:space="preserve">Competitors not achieving a physical mark within the MMA will be scored by </w:t>
      </w:r>
      <w:r w:rsidRPr="00085F06">
        <w:rPr>
          <w:rFonts w:cs="Arial"/>
        </w:rPr>
        <w:t>track point.</w:t>
      </w:r>
      <w:r>
        <w:rPr>
          <w:rFonts w:cs="Arial"/>
        </w:rPr>
        <w:t xml:space="preserve"> </w:t>
      </w:r>
    </w:p>
    <w:p w14:paraId="2989475A" w14:textId="77777777" w:rsidR="0061416B" w:rsidRDefault="0061416B">
      <w:pPr>
        <w:tabs>
          <w:tab w:val="left" w:pos="-720"/>
          <w:tab w:val="left" w:pos="0"/>
        </w:tabs>
        <w:suppressAutoHyphens/>
        <w:ind w:left="720" w:hanging="720"/>
        <w:jc w:val="both"/>
        <w:rPr>
          <w:rFonts w:cs="Arial"/>
        </w:rPr>
      </w:pPr>
    </w:p>
    <w:p w14:paraId="1DE8B059" w14:textId="77777777" w:rsidR="0061416B" w:rsidRPr="00BD19EB" w:rsidRDefault="0061416B" w:rsidP="00EC115D">
      <w:pPr>
        <w:pStyle w:val="BFARulesHeading2"/>
      </w:pPr>
      <w:bookmarkStart w:id="383" w:name="_Toc313460903"/>
      <w:bookmarkStart w:id="384" w:name="_Toc469991955"/>
      <w:r w:rsidRPr="00BD19EB">
        <w:t>12.21</w:t>
      </w:r>
      <w:r w:rsidRPr="00BD19EB">
        <w:tab/>
        <w:t>VALID MARK</w:t>
      </w:r>
      <w:bookmarkEnd w:id="383"/>
      <w:bookmarkEnd w:id="384"/>
      <w:r w:rsidR="00CB1670">
        <w:fldChar w:fldCharType="begin"/>
      </w:r>
      <w:r>
        <w:instrText>xe "</w:instrText>
      </w:r>
      <w:r w:rsidRPr="004566AC">
        <w:instrText>MARK, VALID</w:instrText>
      </w:r>
      <w:r>
        <w:instrText>"</w:instrText>
      </w:r>
      <w:r w:rsidR="00CB1670">
        <w:fldChar w:fldCharType="end"/>
      </w:r>
    </w:p>
    <w:p w14:paraId="02C20055" w14:textId="77777777" w:rsidR="0061416B" w:rsidRDefault="0061416B">
      <w:pPr>
        <w:tabs>
          <w:tab w:val="left" w:pos="-720"/>
          <w:tab w:val="left" w:pos="0"/>
        </w:tabs>
        <w:suppressAutoHyphens/>
        <w:ind w:left="720" w:hanging="720"/>
        <w:jc w:val="both"/>
        <w:rPr>
          <w:rFonts w:cs="Arial"/>
        </w:rPr>
      </w:pPr>
      <w:r>
        <w:rPr>
          <w:rFonts w:cs="Arial"/>
        </w:rPr>
        <w:t>12.21.1</w:t>
      </w:r>
      <w:r>
        <w:rPr>
          <w:rFonts w:cs="Arial"/>
        </w:rPr>
        <w:tab/>
        <w:t xml:space="preserve">A physical mark is considered valid if it is within the MMA or scoring area and within the scoring period if set. </w:t>
      </w:r>
    </w:p>
    <w:p w14:paraId="6793609E" w14:textId="77777777" w:rsidR="0061416B" w:rsidRDefault="0061416B">
      <w:pPr>
        <w:tabs>
          <w:tab w:val="left" w:pos="-720"/>
          <w:tab w:val="left" w:pos="0"/>
        </w:tabs>
        <w:suppressAutoHyphens/>
        <w:ind w:left="720" w:hanging="720"/>
        <w:jc w:val="both"/>
        <w:rPr>
          <w:rFonts w:cs="Arial"/>
        </w:rPr>
      </w:pPr>
    </w:p>
    <w:p w14:paraId="1BEE7FE5" w14:textId="77777777" w:rsidR="0061416B" w:rsidRDefault="0061416B">
      <w:pPr>
        <w:tabs>
          <w:tab w:val="left" w:pos="-720"/>
          <w:tab w:val="left" w:pos="0"/>
        </w:tabs>
        <w:suppressAutoHyphens/>
        <w:ind w:left="720" w:hanging="720"/>
        <w:jc w:val="both"/>
        <w:rPr>
          <w:rFonts w:cs="Arial"/>
        </w:rPr>
      </w:pPr>
      <w:r>
        <w:rPr>
          <w:rFonts w:cs="Arial"/>
        </w:rPr>
        <w:t>12.21.2</w:t>
      </w:r>
      <w:r>
        <w:rPr>
          <w:rFonts w:cs="Arial"/>
        </w:rPr>
        <w:tab/>
        <w:t>An electronic mark is considered valid if the recorded track point meets all scoring criteria defined in the TDS.</w:t>
      </w:r>
    </w:p>
    <w:p w14:paraId="27AD2D4A" w14:textId="77777777" w:rsidR="0061416B" w:rsidRDefault="0061416B">
      <w:pPr>
        <w:tabs>
          <w:tab w:val="left" w:pos="-720"/>
          <w:tab w:val="left" w:pos="0"/>
        </w:tabs>
        <w:suppressAutoHyphens/>
        <w:ind w:left="720" w:hanging="720"/>
        <w:jc w:val="both"/>
        <w:rPr>
          <w:rFonts w:cs="Arial"/>
        </w:rPr>
      </w:pPr>
    </w:p>
    <w:p w14:paraId="39AF3318" w14:textId="77777777" w:rsidR="0061416B" w:rsidRDefault="0061416B">
      <w:pPr>
        <w:tabs>
          <w:tab w:val="left" w:pos="-720"/>
          <w:tab w:val="left" w:pos="0"/>
        </w:tabs>
        <w:suppressAutoHyphens/>
        <w:ind w:left="720" w:hanging="720"/>
        <w:jc w:val="both"/>
        <w:rPr>
          <w:rFonts w:cs="Arial"/>
        </w:rPr>
      </w:pPr>
      <w:r>
        <w:rPr>
          <w:rFonts w:cs="Arial"/>
        </w:rPr>
        <w:t>12.21.3</w:t>
      </w:r>
      <w:r>
        <w:rPr>
          <w:rFonts w:cs="Arial"/>
        </w:rPr>
        <w:tab/>
        <w:t>A valid physical mark shall have precedence over any track point or electronic mark.</w:t>
      </w:r>
    </w:p>
    <w:p w14:paraId="1147F6F0" w14:textId="77777777" w:rsidR="0061416B" w:rsidRDefault="0061416B">
      <w:pPr>
        <w:tabs>
          <w:tab w:val="left" w:pos="-720"/>
          <w:tab w:val="left" w:pos="0"/>
        </w:tabs>
        <w:suppressAutoHyphens/>
        <w:ind w:left="720" w:hanging="720"/>
        <w:jc w:val="both"/>
        <w:rPr>
          <w:rFonts w:cs="Arial"/>
        </w:rPr>
      </w:pPr>
    </w:p>
    <w:p w14:paraId="10D91927" w14:textId="77777777" w:rsidR="0061416B" w:rsidRDefault="0061416B">
      <w:pPr>
        <w:tabs>
          <w:tab w:val="left" w:pos="-720"/>
          <w:tab w:val="left" w:pos="0"/>
        </w:tabs>
        <w:suppressAutoHyphens/>
        <w:ind w:left="720" w:hanging="720"/>
        <w:jc w:val="both"/>
        <w:rPr>
          <w:rFonts w:cs="Arial"/>
        </w:rPr>
      </w:pPr>
      <w:r>
        <w:rPr>
          <w:rFonts w:cs="Arial"/>
        </w:rPr>
        <w:t>12.21.4</w:t>
      </w:r>
      <w:r>
        <w:rPr>
          <w:rFonts w:cs="Arial"/>
        </w:rPr>
        <w:tab/>
        <w:t xml:space="preserve">Measurements will be made to the closest point of the weighted bag portion of the marker. </w:t>
      </w:r>
    </w:p>
    <w:p w14:paraId="73A696FA" w14:textId="77777777" w:rsidR="0061416B" w:rsidRDefault="0061416B">
      <w:pPr>
        <w:tabs>
          <w:tab w:val="left" w:pos="720"/>
        </w:tabs>
        <w:jc w:val="both"/>
        <w:rPr>
          <w:rFonts w:cs="Arial"/>
          <w:b/>
        </w:rPr>
      </w:pPr>
    </w:p>
    <w:p w14:paraId="58FADC4C" w14:textId="2DD8CA71" w:rsidR="0061416B" w:rsidRPr="00BD19EB" w:rsidRDefault="0061416B" w:rsidP="00EC115D">
      <w:pPr>
        <w:pStyle w:val="BFARulesHeading2"/>
      </w:pPr>
      <w:bookmarkStart w:id="385" w:name="_Toc313460904"/>
      <w:bookmarkStart w:id="386" w:name="_Toc469991956"/>
      <w:r w:rsidRPr="00BD19EB">
        <w:t>12.22</w:t>
      </w:r>
      <w:r w:rsidRPr="00BD19EB">
        <w:tab/>
        <w:t>TRACK POINT</w:t>
      </w:r>
      <w:bookmarkEnd w:id="385"/>
      <w:bookmarkEnd w:id="386"/>
      <w:r w:rsidR="00CB1670">
        <w:fldChar w:fldCharType="begin"/>
      </w:r>
      <w:r>
        <w:instrText>xe "</w:instrText>
      </w:r>
      <w:r w:rsidRPr="004566AC">
        <w:instrText>TRACK POINT, definition of</w:instrText>
      </w:r>
      <w:r>
        <w:instrText>"</w:instrText>
      </w:r>
      <w:r w:rsidR="00CB1670">
        <w:fldChar w:fldCharType="end"/>
      </w:r>
    </w:p>
    <w:p w14:paraId="2AE2239B" w14:textId="25BC1FD3" w:rsidR="0061416B" w:rsidRDefault="0061416B">
      <w:pPr>
        <w:tabs>
          <w:tab w:val="left" w:pos="-720"/>
          <w:tab w:val="left" w:pos="0"/>
        </w:tabs>
        <w:suppressAutoHyphens/>
        <w:ind w:left="720" w:hanging="720"/>
        <w:jc w:val="both"/>
        <w:rPr>
          <w:rFonts w:cs="Arial"/>
        </w:rPr>
      </w:pPr>
      <w:r>
        <w:rPr>
          <w:rFonts w:cs="Arial"/>
        </w:rPr>
        <w:t>12.22.1</w:t>
      </w:r>
      <w:r>
        <w:rPr>
          <w:rFonts w:cs="Arial"/>
        </w:rPr>
        <w:tab/>
        <w:t>A track point is defined by recorded date</w:t>
      </w:r>
      <w:r w:rsidR="006733E3">
        <w:rPr>
          <w:rFonts w:cs="Arial"/>
        </w:rPr>
        <w:t xml:space="preserve"> </w:t>
      </w:r>
      <w:r>
        <w:rPr>
          <w:rFonts w:cs="Arial"/>
        </w:rPr>
        <w:t>/</w:t>
      </w:r>
      <w:r w:rsidR="006733E3">
        <w:rPr>
          <w:rFonts w:cs="Arial"/>
        </w:rPr>
        <w:t xml:space="preserve"> </w:t>
      </w:r>
      <w:r>
        <w:rPr>
          <w:rFonts w:cs="Arial"/>
        </w:rPr>
        <w:t xml:space="preserve">time, coordinates, and altitude of a point of the track of a GPS-logger.  </w:t>
      </w:r>
    </w:p>
    <w:p w14:paraId="407CBC89" w14:textId="77777777" w:rsidR="0061416B" w:rsidRDefault="0061416B">
      <w:pPr>
        <w:tabs>
          <w:tab w:val="left" w:pos="-720"/>
          <w:tab w:val="left" w:pos="0"/>
        </w:tabs>
        <w:suppressAutoHyphens/>
        <w:ind w:left="720" w:hanging="720"/>
        <w:jc w:val="both"/>
        <w:rPr>
          <w:rFonts w:cs="Arial"/>
        </w:rPr>
      </w:pPr>
    </w:p>
    <w:p w14:paraId="0C59BBB3" w14:textId="4A689D93" w:rsidR="0061416B" w:rsidRDefault="0061416B">
      <w:pPr>
        <w:tabs>
          <w:tab w:val="left" w:pos="-720"/>
          <w:tab w:val="left" w:pos="0"/>
        </w:tabs>
        <w:suppressAutoHyphens/>
        <w:ind w:left="720" w:hanging="720"/>
        <w:jc w:val="both"/>
        <w:rPr>
          <w:rFonts w:cs="Arial"/>
        </w:rPr>
      </w:pPr>
      <w:r>
        <w:rPr>
          <w:rFonts w:cs="Arial"/>
        </w:rPr>
        <w:t>12.22.2</w:t>
      </w:r>
      <w:r>
        <w:rPr>
          <w:rFonts w:cs="Arial"/>
        </w:rPr>
        <w:tab/>
        <w:t>When goals or targets are used, results based on track points will be the 2D</w:t>
      </w:r>
      <w:r w:rsidR="00085F06">
        <w:rPr>
          <w:rFonts w:cs="Arial"/>
        </w:rPr>
        <w:t xml:space="preserve"> </w:t>
      </w:r>
      <w:r w:rsidRPr="002E58B9">
        <w:rPr>
          <w:rFonts w:cs="Arial"/>
        </w:rPr>
        <w:t>or</w:t>
      </w:r>
      <w:r>
        <w:rPr>
          <w:rFonts w:cs="Arial"/>
        </w:rPr>
        <w:t xml:space="preserve"> 3D-distance from the goal/target to the track or electronic mark.  Details to be specified in Section II.  </w:t>
      </w:r>
      <w:r w:rsidR="00085F06">
        <w:rPr>
          <w:rFonts w:cs="Arial"/>
        </w:rPr>
        <w:t>S</w:t>
      </w:r>
      <w:r>
        <w:rPr>
          <w:rFonts w:cs="Arial"/>
        </w:rPr>
        <w:t>ee Chapter 14 and APPENDIX F for guidance.</w:t>
      </w:r>
    </w:p>
    <w:p w14:paraId="69827307" w14:textId="77777777" w:rsidR="0061416B" w:rsidRDefault="0061416B">
      <w:pPr>
        <w:tabs>
          <w:tab w:val="left" w:pos="-720"/>
          <w:tab w:val="left" w:pos="0"/>
        </w:tabs>
        <w:suppressAutoHyphens/>
        <w:ind w:left="720" w:hanging="720"/>
        <w:jc w:val="both"/>
        <w:rPr>
          <w:rFonts w:cs="Arial"/>
        </w:rPr>
      </w:pPr>
    </w:p>
    <w:p w14:paraId="4A02F86E" w14:textId="79C5A853" w:rsidR="0061416B" w:rsidRPr="00085F06" w:rsidRDefault="0061416B">
      <w:pPr>
        <w:tabs>
          <w:tab w:val="left" w:pos="-720"/>
          <w:tab w:val="left" w:pos="0"/>
        </w:tabs>
        <w:suppressAutoHyphens/>
        <w:ind w:left="720" w:hanging="720"/>
        <w:jc w:val="both"/>
        <w:rPr>
          <w:rFonts w:cs="Arial"/>
        </w:rPr>
      </w:pPr>
      <w:r w:rsidRPr="002E58B9">
        <w:rPr>
          <w:rFonts w:cs="Arial"/>
        </w:rPr>
        <w:t>12.</w:t>
      </w:r>
      <w:r w:rsidRPr="00085F06">
        <w:rPr>
          <w:rFonts w:cs="Arial"/>
        </w:rPr>
        <w:t>22.</w:t>
      </w:r>
      <w:r w:rsidR="002E58B9" w:rsidRPr="00085F06">
        <w:rPr>
          <w:rFonts w:cs="Arial"/>
        </w:rPr>
        <w:t>3</w:t>
      </w:r>
      <w:r w:rsidRPr="00085F06">
        <w:rPr>
          <w:rFonts w:cs="Arial"/>
        </w:rPr>
        <w:tab/>
        <w:t xml:space="preserve">A competitor’s result based on a track point cannot be better than the worst possible result in the MMA.  </w:t>
      </w:r>
    </w:p>
    <w:p w14:paraId="6F0160E9" w14:textId="77777777" w:rsidR="0061416B" w:rsidRPr="00085F06" w:rsidRDefault="0061416B">
      <w:pPr>
        <w:tabs>
          <w:tab w:val="left" w:pos="-720"/>
          <w:tab w:val="left" w:pos="0"/>
        </w:tabs>
        <w:suppressAutoHyphens/>
        <w:ind w:left="720" w:hanging="720"/>
        <w:jc w:val="both"/>
        <w:rPr>
          <w:rFonts w:cs="Arial"/>
        </w:rPr>
      </w:pPr>
    </w:p>
    <w:p w14:paraId="22EFB964" w14:textId="4366F889" w:rsidR="0061416B" w:rsidRDefault="0061416B">
      <w:pPr>
        <w:tabs>
          <w:tab w:val="left" w:pos="-720"/>
          <w:tab w:val="left" w:pos="0"/>
        </w:tabs>
        <w:suppressAutoHyphens/>
        <w:ind w:left="720" w:hanging="720"/>
        <w:jc w:val="both"/>
        <w:rPr>
          <w:rFonts w:cs="Arial"/>
          <w:b/>
        </w:rPr>
      </w:pPr>
      <w:r w:rsidRPr="00085F06">
        <w:rPr>
          <w:rFonts w:cs="Arial"/>
        </w:rPr>
        <w:t>12.22.</w:t>
      </w:r>
      <w:r w:rsidR="002E58B9" w:rsidRPr="00085F06">
        <w:rPr>
          <w:rFonts w:cs="Arial"/>
        </w:rPr>
        <w:t>4</w:t>
      </w:r>
      <w:r w:rsidRPr="00085F06">
        <w:rPr>
          <w:rFonts w:cs="Arial"/>
        </w:rPr>
        <w:tab/>
        <w:t>In</w:t>
      </w:r>
      <w:r>
        <w:rPr>
          <w:rFonts w:cs="Arial"/>
        </w:rPr>
        <w:t xml:space="preserve"> tasks without goals or targets, the horizontal distance (2D-distance) between points will be used to calculate results.</w:t>
      </w:r>
    </w:p>
    <w:p w14:paraId="61A7F6C9" w14:textId="77777777" w:rsidR="0061416B" w:rsidRDefault="0061416B">
      <w:pPr>
        <w:tabs>
          <w:tab w:val="left" w:pos="-720"/>
          <w:tab w:val="left" w:pos="0"/>
        </w:tabs>
        <w:suppressAutoHyphens/>
        <w:jc w:val="both"/>
        <w:rPr>
          <w:rFonts w:cs="Arial"/>
          <w:b/>
        </w:rPr>
      </w:pPr>
    </w:p>
    <w:p w14:paraId="03B36579" w14:textId="77777777" w:rsidR="0061416B" w:rsidRPr="00BD19EB" w:rsidRDefault="0061416B" w:rsidP="00EC115D">
      <w:pPr>
        <w:pStyle w:val="BFARulesHeading2"/>
      </w:pPr>
      <w:bookmarkStart w:id="387" w:name="_Toc313460905"/>
      <w:bookmarkStart w:id="388" w:name="_Toc469991957"/>
      <w:r w:rsidRPr="00BD19EB">
        <w:t>12.23</w:t>
      </w:r>
      <w:r w:rsidRPr="00BD19EB">
        <w:tab/>
        <w:t>VALID TRACK POINT</w:t>
      </w:r>
      <w:bookmarkEnd w:id="387"/>
      <w:bookmarkEnd w:id="388"/>
      <w:r w:rsidR="00CB1670">
        <w:fldChar w:fldCharType="begin"/>
      </w:r>
      <w:r>
        <w:instrText>xe "</w:instrText>
      </w:r>
      <w:r w:rsidRPr="004566AC">
        <w:instrText>TRACK POINT, VALID</w:instrText>
      </w:r>
      <w:r>
        <w:instrText>"</w:instrText>
      </w:r>
      <w:r w:rsidR="00CB1670">
        <w:fldChar w:fldCharType="end"/>
      </w:r>
    </w:p>
    <w:p w14:paraId="14488E61" w14:textId="77777777" w:rsidR="0061416B" w:rsidRDefault="0061416B">
      <w:pPr>
        <w:tabs>
          <w:tab w:val="left" w:pos="-720"/>
          <w:tab w:val="left" w:pos="0"/>
        </w:tabs>
        <w:suppressAutoHyphens/>
        <w:ind w:left="720" w:hanging="720"/>
        <w:jc w:val="both"/>
        <w:rPr>
          <w:rFonts w:cs="Arial"/>
        </w:rPr>
      </w:pPr>
      <w:r>
        <w:rPr>
          <w:spacing w:val="-2"/>
          <w:sz w:val="24"/>
        </w:rPr>
        <w:tab/>
      </w:r>
      <w:r>
        <w:rPr>
          <w:rFonts w:cs="Arial"/>
        </w:rPr>
        <w:t>A valid track point is a track point meeting all scoring criteria set in the task data such as scoring area, and/or scoring airspace, and/or scoring period.</w:t>
      </w:r>
    </w:p>
    <w:p w14:paraId="3E8AD44A" w14:textId="77777777" w:rsidR="0061416B" w:rsidRDefault="0061416B" w:rsidP="00EC115D">
      <w:pPr>
        <w:pStyle w:val="BFARulesHeading2"/>
      </w:pPr>
      <w:bookmarkStart w:id="389" w:name="_Toc313460906"/>
    </w:p>
    <w:p w14:paraId="6EFEE56F" w14:textId="77777777" w:rsidR="0061416B" w:rsidRPr="00BD19EB" w:rsidRDefault="0061416B" w:rsidP="00EC115D">
      <w:pPr>
        <w:pStyle w:val="BFARulesHeading2"/>
      </w:pPr>
      <w:bookmarkStart w:id="390" w:name="_Toc469991958"/>
      <w:r w:rsidRPr="00BD19EB">
        <w:t>12.24</w:t>
      </w:r>
      <w:r w:rsidRPr="00BD19EB">
        <w:tab/>
        <w:t>TARGET OFFICIALS</w:t>
      </w:r>
      <w:bookmarkEnd w:id="389"/>
      <w:bookmarkEnd w:id="390"/>
      <w:r w:rsidR="00CB1670">
        <w:fldChar w:fldCharType="begin"/>
      </w:r>
      <w:r>
        <w:instrText>xe "</w:instrText>
      </w:r>
      <w:r w:rsidRPr="004566AC">
        <w:instrText>OFFICIALS</w:instrText>
      </w:r>
      <w:r>
        <w:instrText>" \t "</w:instrText>
      </w:r>
      <w:r w:rsidRPr="004566AC">
        <w:rPr>
          <w:rFonts w:ascii="Calibri" w:hAnsi="Calibri" w:cs="Calibri"/>
          <w:i/>
        </w:rPr>
        <w:instrText>See</w:instrText>
      </w:r>
      <w:r w:rsidRPr="00AB1FE4">
        <w:rPr>
          <w:rFonts w:ascii="Calibri" w:hAnsi="Calibri" w:cs="Calibri"/>
        </w:rPr>
        <w:instrText xml:space="preserve"> TARGET OFFICIALS</w:instrText>
      </w:r>
      <w:r>
        <w:instrText>"</w:instrText>
      </w:r>
      <w:r w:rsidR="00CB1670">
        <w:fldChar w:fldCharType="end"/>
      </w:r>
      <w:r w:rsidR="00CB1670">
        <w:fldChar w:fldCharType="begin"/>
      </w:r>
      <w:r>
        <w:instrText>xe "</w:instrText>
      </w:r>
      <w:r w:rsidRPr="004566AC">
        <w:instrText>TARGET OFFICIALS</w:instrText>
      </w:r>
      <w:r>
        <w:instrText>"</w:instrText>
      </w:r>
      <w:r w:rsidR="00CB1670">
        <w:fldChar w:fldCharType="end"/>
      </w:r>
    </w:p>
    <w:p w14:paraId="43B4C943" w14:textId="77777777" w:rsidR="0061416B" w:rsidRDefault="0061416B">
      <w:pPr>
        <w:tabs>
          <w:tab w:val="left" w:pos="-720"/>
          <w:tab w:val="left" w:pos="0"/>
        </w:tabs>
        <w:suppressAutoHyphens/>
        <w:ind w:left="720" w:hanging="720"/>
        <w:jc w:val="both"/>
        <w:rPr>
          <w:rFonts w:cs="Arial"/>
        </w:rPr>
      </w:pPr>
      <w:r>
        <w:rPr>
          <w:rFonts w:cs="Arial"/>
        </w:rPr>
        <w:tab/>
        <w:t>Target Officials are assigned to establish the competitor’s results and possible rule violations.  In general, in all tasks having set goals or targets, the Target Officials will measure the results by tape or surveyor equipment within the Marker Measuring Area (MMA).</w:t>
      </w:r>
    </w:p>
    <w:p w14:paraId="0999E596" w14:textId="77777777" w:rsidR="0061416B" w:rsidRPr="00CE0304" w:rsidRDefault="0061416B" w:rsidP="00712CD9">
      <w:pPr>
        <w:pStyle w:val="BFARulesHeading1"/>
        <w:spacing w:after="80"/>
      </w:pPr>
      <w:r>
        <w:rPr>
          <w:sz w:val="18"/>
        </w:rPr>
        <w:br w:type="page"/>
      </w:r>
      <w:bookmarkStart w:id="391" w:name="_Toc313460907"/>
      <w:bookmarkStart w:id="392" w:name="_Toc469991959"/>
      <w:r w:rsidRPr="00CE0304">
        <w:lastRenderedPageBreak/>
        <w:t xml:space="preserve">CHAPTER 13 </w:t>
      </w:r>
      <w:r w:rsidRPr="00CE0304">
        <w:noBreakHyphen/>
        <w:t xml:space="preserve"> PENALTIES</w:t>
      </w:r>
      <w:bookmarkEnd w:id="391"/>
      <w:bookmarkEnd w:id="392"/>
    </w:p>
    <w:p w14:paraId="70096196" w14:textId="77777777" w:rsidR="0061416B" w:rsidRPr="00AF4ADB" w:rsidRDefault="0061416B" w:rsidP="00EC115D">
      <w:pPr>
        <w:pStyle w:val="BFARulesHeading2"/>
      </w:pPr>
      <w:bookmarkStart w:id="393" w:name="_Toc313460908"/>
      <w:bookmarkStart w:id="394" w:name="_Toc469991960"/>
      <w:r w:rsidRPr="00AF4ADB">
        <w:t>13. 1</w:t>
      </w:r>
      <w:r w:rsidRPr="00AF4ADB">
        <w:tab/>
        <w:t>SERIOUS INFRINGEMENTS</w:t>
      </w:r>
      <w:r w:rsidR="00CB1670">
        <w:fldChar w:fldCharType="begin"/>
      </w:r>
      <w:r>
        <w:instrText>xe "</w:instrText>
      </w:r>
      <w:r w:rsidRPr="00285215">
        <w:instrText>PENALTIES, SERIOUS INFRINGEMENTS:UNSPORTING BEHAVIOR</w:instrText>
      </w:r>
      <w:r>
        <w:instrText>"</w:instrText>
      </w:r>
      <w:r w:rsidR="00CB1670">
        <w:fldChar w:fldCharType="end"/>
      </w:r>
      <w:r w:rsidRPr="00AF4ADB">
        <w:t>, UNSPORTING BEHAVIOR</w:t>
      </w:r>
      <w:bookmarkEnd w:id="393"/>
      <w:bookmarkEnd w:id="394"/>
    </w:p>
    <w:p w14:paraId="32F1BD3E" w14:textId="77777777" w:rsidR="0061416B" w:rsidRDefault="0061416B">
      <w:pPr>
        <w:tabs>
          <w:tab w:val="left" w:pos="-720"/>
          <w:tab w:val="left" w:pos="0"/>
        </w:tabs>
        <w:suppressAutoHyphens/>
        <w:ind w:left="720" w:hanging="720"/>
        <w:jc w:val="both"/>
        <w:rPr>
          <w:rFonts w:cs="Arial"/>
        </w:rPr>
      </w:pPr>
      <w:r>
        <w:rPr>
          <w:rFonts w:cs="Arial"/>
        </w:rPr>
        <w:t>13.</w:t>
      </w:r>
      <w:r w:rsidR="003C39B1">
        <w:rPr>
          <w:rFonts w:cs="Arial"/>
        </w:rPr>
        <w:t xml:space="preserve"> </w:t>
      </w:r>
      <w:r>
        <w:rPr>
          <w:rFonts w:cs="Arial"/>
        </w:rPr>
        <w:t>1.1</w:t>
      </w:r>
      <w:r>
        <w:rPr>
          <w:rFonts w:cs="Arial"/>
        </w:rPr>
        <w:tab/>
        <w:t>Serious infringements include dangerous or hazardous actions or repetitions of lesser infringements, and will be penalized according to the appropriate rule.</w:t>
      </w:r>
    </w:p>
    <w:p w14:paraId="7EF5AFD6" w14:textId="77777777" w:rsidR="0061416B" w:rsidRDefault="0061416B">
      <w:pPr>
        <w:tabs>
          <w:tab w:val="left" w:pos="-720"/>
          <w:tab w:val="left" w:pos="0"/>
        </w:tabs>
        <w:suppressAutoHyphens/>
        <w:ind w:left="720" w:hanging="720"/>
        <w:jc w:val="both"/>
        <w:rPr>
          <w:rFonts w:cs="Arial"/>
        </w:rPr>
      </w:pPr>
    </w:p>
    <w:p w14:paraId="3267AD6A" w14:textId="77777777" w:rsidR="0061416B" w:rsidRDefault="0061416B">
      <w:pPr>
        <w:tabs>
          <w:tab w:val="left" w:pos="-720"/>
          <w:tab w:val="left" w:pos="0"/>
        </w:tabs>
        <w:suppressAutoHyphens/>
        <w:ind w:left="720" w:hanging="720"/>
        <w:jc w:val="both"/>
        <w:rPr>
          <w:rFonts w:cs="Arial"/>
        </w:rPr>
      </w:pPr>
      <w:r>
        <w:rPr>
          <w:rFonts w:cs="Arial"/>
        </w:rPr>
        <w:t>13.</w:t>
      </w:r>
      <w:r w:rsidR="003C39B1">
        <w:rPr>
          <w:rFonts w:cs="Arial"/>
        </w:rPr>
        <w:t xml:space="preserve"> </w:t>
      </w:r>
      <w:r>
        <w:rPr>
          <w:rFonts w:cs="Arial"/>
        </w:rPr>
        <w:t>1.2</w:t>
      </w:r>
      <w:r>
        <w:rPr>
          <w:rFonts w:cs="Arial"/>
        </w:rPr>
        <w:tab/>
        <w:t xml:space="preserve">Cheating or unsporting behavior, including deliberate attempts to deceive or mislead officials, willful interference with other competitors, falsification of documents, use of forbidden equipment or prohibited drugs, or repeated serious infringements of rules should, as a guide, result in disqualification from the event.  </w:t>
      </w:r>
    </w:p>
    <w:p w14:paraId="4E747AF9" w14:textId="77777777" w:rsidR="0061416B" w:rsidRDefault="0061416B">
      <w:pPr>
        <w:tabs>
          <w:tab w:val="left" w:pos="-720"/>
          <w:tab w:val="left" w:pos="0"/>
        </w:tabs>
        <w:suppressAutoHyphens/>
        <w:ind w:left="720" w:hanging="720"/>
        <w:jc w:val="both"/>
        <w:rPr>
          <w:rFonts w:cs="Arial"/>
        </w:rPr>
      </w:pPr>
    </w:p>
    <w:p w14:paraId="659E7686" w14:textId="77777777" w:rsidR="0061416B" w:rsidRPr="00AF4ADB" w:rsidRDefault="0061416B" w:rsidP="00EC115D">
      <w:pPr>
        <w:pStyle w:val="BFARulesHeading2"/>
      </w:pPr>
      <w:bookmarkStart w:id="395" w:name="_Toc313460909"/>
      <w:bookmarkStart w:id="396" w:name="_Toc469991961"/>
      <w:r w:rsidRPr="00AF4ADB">
        <w:t>13. 2</w:t>
      </w:r>
      <w:r w:rsidRPr="00AF4ADB">
        <w:tab/>
        <w:t>UNSPECIFIED PENALTIES</w:t>
      </w:r>
      <w:bookmarkEnd w:id="395"/>
      <w:bookmarkEnd w:id="396"/>
      <w:r w:rsidR="00CB1670">
        <w:fldChar w:fldCharType="begin"/>
      </w:r>
      <w:r>
        <w:instrText>xe "</w:instrText>
      </w:r>
      <w:r w:rsidRPr="004566AC">
        <w:instrText>PENALTIES, UNSPECIFIED</w:instrText>
      </w:r>
      <w:r>
        <w:instrText>"</w:instrText>
      </w:r>
      <w:r w:rsidR="00CB1670">
        <w:fldChar w:fldCharType="end"/>
      </w:r>
    </w:p>
    <w:p w14:paraId="0B35EB3E" w14:textId="77777777" w:rsidR="0061416B" w:rsidRDefault="0061416B">
      <w:pPr>
        <w:tabs>
          <w:tab w:val="left" w:pos="-720"/>
          <w:tab w:val="left" w:pos="0"/>
        </w:tabs>
        <w:suppressAutoHyphens/>
        <w:ind w:left="720" w:hanging="720"/>
        <w:jc w:val="both"/>
        <w:rPr>
          <w:rFonts w:cs="Arial"/>
        </w:rPr>
      </w:pPr>
      <w:r>
        <w:rPr>
          <w:rFonts w:cs="Arial"/>
        </w:rPr>
        <w:t>13.</w:t>
      </w:r>
      <w:r w:rsidR="003C39B1">
        <w:rPr>
          <w:rFonts w:cs="Arial"/>
        </w:rPr>
        <w:t xml:space="preserve"> </w:t>
      </w:r>
      <w:r>
        <w:rPr>
          <w:rFonts w:cs="Arial"/>
        </w:rPr>
        <w:t>2.1</w:t>
      </w:r>
      <w:r>
        <w:rPr>
          <w:rFonts w:cs="Arial"/>
        </w:rPr>
        <w:tab/>
        <w:t>A competitor infringing any rule for which a penalty is not specified in the rules may have a penalty (distance, angle, or time) applied to his result or a deduction of points.</w:t>
      </w:r>
    </w:p>
    <w:p w14:paraId="2E8E66F7" w14:textId="77777777" w:rsidR="0061416B" w:rsidRDefault="0061416B">
      <w:pPr>
        <w:tabs>
          <w:tab w:val="left" w:pos="-720"/>
          <w:tab w:val="left" w:pos="0"/>
        </w:tabs>
        <w:suppressAutoHyphens/>
        <w:ind w:left="720" w:hanging="720"/>
        <w:jc w:val="both"/>
        <w:rPr>
          <w:rFonts w:cs="Arial"/>
        </w:rPr>
      </w:pPr>
    </w:p>
    <w:p w14:paraId="2810E979" w14:textId="77777777" w:rsidR="0061416B" w:rsidRPr="00085F06" w:rsidRDefault="0061416B">
      <w:pPr>
        <w:tabs>
          <w:tab w:val="left" w:pos="-720"/>
          <w:tab w:val="left" w:pos="0"/>
        </w:tabs>
        <w:suppressAutoHyphens/>
        <w:ind w:left="720" w:hanging="720"/>
        <w:jc w:val="both"/>
        <w:rPr>
          <w:rFonts w:cs="Arial"/>
        </w:rPr>
      </w:pPr>
      <w:r>
        <w:rPr>
          <w:rFonts w:cs="Arial"/>
        </w:rPr>
        <w:t>13.</w:t>
      </w:r>
      <w:r w:rsidR="003C39B1">
        <w:rPr>
          <w:rFonts w:cs="Arial"/>
        </w:rPr>
        <w:t xml:space="preserve"> </w:t>
      </w:r>
      <w:r>
        <w:rPr>
          <w:rFonts w:cs="Arial"/>
        </w:rPr>
        <w:t>2.2</w:t>
      </w:r>
      <w:r>
        <w:rPr>
          <w:rFonts w:cs="Arial"/>
        </w:rPr>
        <w:tab/>
      </w:r>
      <w:r w:rsidRPr="00085F06">
        <w:rPr>
          <w:rFonts w:cs="Arial"/>
        </w:rPr>
        <w:t>Where safety is not an issue, and no competitive advantage has been gained, he will normally receive a warning in the first instance.</w:t>
      </w:r>
    </w:p>
    <w:p w14:paraId="2BD99555" w14:textId="77777777" w:rsidR="0061416B" w:rsidRPr="00085F06" w:rsidRDefault="0061416B">
      <w:pPr>
        <w:tabs>
          <w:tab w:val="left" w:pos="-720"/>
          <w:tab w:val="left" w:pos="0"/>
        </w:tabs>
        <w:suppressAutoHyphens/>
        <w:ind w:left="720" w:hanging="720"/>
        <w:jc w:val="both"/>
        <w:rPr>
          <w:rFonts w:cs="Arial"/>
        </w:rPr>
      </w:pPr>
    </w:p>
    <w:p w14:paraId="2DE5A76E" w14:textId="1ECB3286" w:rsidR="005D7868" w:rsidRPr="00085F06" w:rsidRDefault="0061416B">
      <w:pPr>
        <w:tabs>
          <w:tab w:val="left" w:pos="-720"/>
          <w:tab w:val="left" w:pos="0"/>
        </w:tabs>
        <w:suppressAutoHyphens/>
        <w:ind w:left="720" w:hanging="720"/>
        <w:jc w:val="both"/>
        <w:rPr>
          <w:rFonts w:cs="Arial"/>
        </w:rPr>
      </w:pPr>
      <w:r w:rsidRPr="00085F06">
        <w:rPr>
          <w:rFonts w:cs="Arial"/>
        </w:rPr>
        <w:t>13.</w:t>
      </w:r>
      <w:r w:rsidR="003C39B1" w:rsidRPr="00085F06">
        <w:rPr>
          <w:rFonts w:cs="Arial"/>
        </w:rPr>
        <w:t xml:space="preserve"> </w:t>
      </w:r>
      <w:r w:rsidRPr="00085F06">
        <w:rPr>
          <w:rFonts w:cs="Arial"/>
        </w:rPr>
        <w:t>2.3</w:t>
      </w:r>
      <w:r w:rsidRPr="00085F06">
        <w:rPr>
          <w:rFonts w:cs="Arial"/>
        </w:rPr>
        <w:tab/>
      </w:r>
      <w:r w:rsidR="005D7868" w:rsidRPr="00085F06">
        <w:rPr>
          <w:rFonts w:cs="Arial"/>
        </w:rPr>
        <w:t xml:space="preserve">A competitor may not be penalized </w:t>
      </w:r>
      <w:r w:rsidR="005D7868" w:rsidRPr="00085F06">
        <w:rPr>
          <w:rFonts w:cs="Arial"/>
          <w:bCs/>
        </w:rPr>
        <w:t>for infringing a</w:t>
      </w:r>
      <w:r w:rsidR="005D7868" w:rsidRPr="00085F06">
        <w:rPr>
          <w:rFonts w:cs="Arial"/>
        </w:rPr>
        <w:t xml:space="preserve"> rule for </w:t>
      </w:r>
      <w:r w:rsidR="005D7868" w:rsidRPr="00085F06">
        <w:rPr>
          <w:rFonts w:cs="Arial"/>
          <w:bCs/>
        </w:rPr>
        <w:t>which the penalty is not specified,</w:t>
      </w:r>
      <w:r w:rsidR="005D7868" w:rsidRPr="00085F06">
        <w:rPr>
          <w:rFonts w:cs="Arial"/>
        </w:rPr>
        <w:t xml:space="preserve"> if he has already been penalized under the same rule in a previous task, but has not been informed of the fact before the beginning of the task in question, except for follow-on tasks in the same flight.</w:t>
      </w:r>
    </w:p>
    <w:p w14:paraId="7B891FC5" w14:textId="63045B7C" w:rsidR="0061416B" w:rsidRPr="00085F06" w:rsidRDefault="005D7868">
      <w:pPr>
        <w:tabs>
          <w:tab w:val="left" w:pos="-720"/>
          <w:tab w:val="left" w:pos="0"/>
        </w:tabs>
        <w:suppressAutoHyphens/>
        <w:ind w:left="720" w:hanging="720"/>
        <w:jc w:val="both"/>
        <w:rPr>
          <w:rFonts w:cs="Arial"/>
        </w:rPr>
      </w:pPr>
      <w:r w:rsidRPr="00085F06">
        <w:rPr>
          <w:sz w:val="20"/>
        </w:rPr>
        <w:tab/>
      </w:r>
    </w:p>
    <w:p w14:paraId="5694D08F" w14:textId="77777777" w:rsidR="0061416B" w:rsidRPr="00085F06" w:rsidRDefault="0061416B" w:rsidP="00EC115D">
      <w:pPr>
        <w:pStyle w:val="BFARulesHeading2"/>
      </w:pPr>
      <w:bookmarkStart w:id="397" w:name="_Toc313460910"/>
      <w:bookmarkStart w:id="398" w:name="_Toc469991962"/>
      <w:r w:rsidRPr="00085F06">
        <w:t>13. 3</w:t>
      </w:r>
      <w:r w:rsidRPr="00085F06">
        <w:tab/>
        <w:t>DISTANCE INFRINGEMENTS</w:t>
      </w:r>
      <w:r w:rsidR="00CB1670" w:rsidRPr="00085F06">
        <w:fldChar w:fldCharType="begin"/>
      </w:r>
      <w:r w:rsidRPr="00085F06">
        <w:instrText>xe "PENALTIES" \t "</w:instrText>
      </w:r>
      <w:r w:rsidRPr="00085F06">
        <w:rPr>
          <w:rFonts w:ascii="Calibri" w:hAnsi="Calibri" w:cs="Calibri"/>
          <w:i/>
        </w:rPr>
        <w:instrText>See</w:instrText>
      </w:r>
      <w:r w:rsidRPr="00085F06">
        <w:rPr>
          <w:rFonts w:ascii="Calibri" w:hAnsi="Calibri" w:cs="Calibri"/>
        </w:rPr>
        <w:instrText xml:space="preserve"> DISTANCE INFRINGEMENTS</w:instrText>
      </w:r>
      <w:r w:rsidRPr="00085F06">
        <w:instrText>"</w:instrText>
      </w:r>
      <w:r w:rsidR="00CB1670" w:rsidRPr="00085F06">
        <w:fldChar w:fldCharType="end"/>
      </w:r>
      <w:r w:rsidR="00CB1670" w:rsidRPr="00085F06">
        <w:fldChar w:fldCharType="begin"/>
      </w:r>
      <w:r w:rsidRPr="00085F06">
        <w:instrText>xe "DISTANCE INFRINGEMENTS"</w:instrText>
      </w:r>
      <w:r w:rsidR="00CB1670" w:rsidRPr="00085F06">
        <w:fldChar w:fldCharType="end"/>
      </w:r>
      <w:r w:rsidRPr="00085F06">
        <w:t xml:space="preserve"> (also see II.12)</w:t>
      </w:r>
      <w:bookmarkEnd w:id="397"/>
      <w:bookmarkEnd w:id="398"/>
    </w:p>
    <w:p w14:paraId="2611F1DD" w14:textId="77777777" w:rsidR="0061416B" w:rsidRPr="00085F06" w:rsidRDefault="0061416B">
      <w:pPr>
        <w:tabs>
          <w:tab w:val="left" w:pos="-720"/>
          <w:tab w:val="left" w:pos="0"/>
        </w:tabs>
        <w:suppressAutoHyphens/>
        <w:ind w:left="720" w:hanging="720"/>
        <w:jc w:val="both"/>
        <w:rPr>
          <w:rFonts w:cs="Arial"/>
        </w:rPr>
      </w:pPr>
      <w:r w:rsidRPr="00085F06">
        <w:rPr>
          <w:rFonts w:cs="Arial"/>
        </w:rPr>
        <w:t>13.</w:t>
      </w:r>
      <w:r w:rsidR="003C39B1" w:rsidRPr="00085F06">
        <w:rPr>
          <w:rFonts w:cs="Arial"/>
        </w:rPr>
        <w:t xml:space="preserve"> </w:t>
      </w:r>
      <w:r w:rsidRPr="00085F06">
        <w:rPr>
          <w:rFonts w:cs="Arial"/>
        </w:rPr>
        <w:t>3.1</w:t>
      </w:r>
      <w:r w:rsidRPr="00085F06">
        <w:rPr>
          <w:rFonts w:cs="Arial"/>
        </w:rPr>
        <w:tab/>
        <w:t>Where the individual launch point, a goal selected by a competitor, a mark, or a final landing infringes a distance limit at any time, the competitor will be penalized.</w:t>
      </w:r>
    </w:p>
    <w:p w14:paraId="1978850D" w14:textId="77777777" w:rsidR="0061416B" w:rsidRPr="00085F06" w:rsidRDefault="0061416B">
      <w:pPr>
        <w:tabs>
          <w:tab w:val="left" w:pos="-720"/>
          <w:tab w:val="left" w:pos="0"/>
        </w:tabs>
        <w:suppressAutoHyphens/>
        <w:ind w:left="720" w:hanging="720"/>
        <w:jc w:val="both"/>
        <w:rPr>
          <w:rFonts w:cs="Arial"/>
        </w:rPr>
      </w:pPr>
    </w:p>
    <w:p w14:paraId="3F950E6D" w14:textId="77777777" w:rsidR="0061416B" w:rsidRDefault="0061416B">
      <w:pPr>
        <w:tabs>
          <w:tab w:val="left" w:pos="-720"/>
          <w:tab w:val="left" w:pos="0"/>
        </w:tabs>
        <w:suppressAutoHyphens/>
        <w:ind w:left="720" w:hanging="720"/>
        <w:jc w:val="both"/>
        <w:rPr>
          <w:rFonts w:cs="Arial"/>
        </w:rPr>
      </w:pPr>
      <w:r w:rsidRPr="00085F06">
        <w:rPr>
          <w:rFonts w:cs="Arial"/>
        </w:rPr>
        <w:t>13.</w:t>
      </w:r>
      <w:r w:rsidR="003C39B1" w:rsidRPr="00085F06">
        <w:rPr>
          <w:rFonts w:cs="Arial"/>
        </w:rPr>
        <w:t xml:space="preserve"> </w:t>
      </w:r>
      <w:r w:rsidRPr="00085F06">
        <w:rPr>
          <w:rFonts w:cs="Arial"/>
        </w:rPr>
        <w:t>3.2</w:t>
      </w:r>
      <w:r w:rsidRPr="00085F06">
        <w:rPr>
          <w:rFonts w:cs="Arial"/>
        </w:rPr>
        <w:tab/>
        <w:t>If a launch point infringes a natural set boundary, the infringement is the distance to the closest correct point.</w:t>
      </w:r>
    </w:p>
    <w:p w14:paraId="16A80675" w14:textId="77777777" w:rsidR="00CB1670" w:rsidRPr="00E86365" w:rsidRDefault="00CB1670" w:rsidP="00E70D98">
      <w:pPr>
        <w:tabs>
          <w:tab w:val="left" w:pos="-720"/>
          <w:tab w:val="left" w:pos="0"/>
        </w:tabs>
        <w:suppressAutoHyphens/>
        <w:ind w:left="720" w:hanging="720"/>
        <w:jc w:val="both"/>
        <w:rPr>
          <w:rFonts w:cs="Arial"/>
        </w:rPr>
      </w:pPr>
    </w:p>
    <w:p w14:paraId="470C70B9" w14:textId="13E3D54B" w:rsidR="00CB1670" w:rsidRPr="00E86365" w:rsidRDefault="0061416B" w:rsidP="00E70D98">
      <w:pPr>
        <w:tabs>
          <w:tab w:val="left" w:pos="-720"/>
          <w:tab w:val="left" w:pos="0"/>
        </w:tabs>
        <w:suppressAutoHyphens/>
        <w:ind w:left="720" w:hanging="720"/>
        <w:jc w:val="both"/>
      </w:pPr>
      <w:r w:rsidRPr="00E86365">
        <w:rPr>
          <w:rFonts w:cs="Arial"/>
        </w:rPr>
        <w:t>13.</w:t>
      </w:r>
      <w:r w:rsidR="003C39B1" w:rsidRPr="00E86365">
        <w:rPr>
          <w:rFonts w:cs="Arial"/>
        </w:rPr>
        <w:t xml:space="preserve"> </w:t>
      </w:r>
      <w:r w:rsidRPr="00E86365">
        <w:rPr>
          <w:rFonts w:cs="Arial"/>
        </w:rPr>
        <w:t>3.</w:t>
      </w:r>
      <w:r w:rsidR="00743885">
        <w:rPr>
          <w:rFonts w:cs="Arial"/>
        </w:rPr>
        <w:t>3</w:t>
      </w:r>
      <w:r w:rsidRPr="00E86365">
        <w:rPr>
          <w:rFonts w:cs="Arial"/>
        </w:rPr>
        <w:tab/>
        <w:t>Competitors landing</w:t>
      </w:r>
      <w:r w:rsidRPr="00E86365">
        <w:t xml:space="preserve"> in an MMA will not achieve a result in the related task.</w:t>
      </w:r>
      <w:r w:rsidR="00956CCB" w:rsidRPr="00E86365">
        <w:t xml:space="preserve">  If no MMA is set, landing within 200 meters of goals/targets or any physical mark of the competitor will be penalized up to 200 task points.</w:t>
      </w:r>
    </w:p>
    <w:p w14:paraId="434D4837" w14:textId="77777777" w:rsidR="0061416B" w:rsidRPr="00E86365" w:rsidRDefault="0061416B" w:rsidP="00E70D98">
      <w:pPr>
        <w:tabs>
          <w:tab w:val="left" w:pos="-720"/>
          <w:tab w:val="left" w:pos="0"/>
        </w:tabs>
        <w:suppressAutoHyphens/>
        <w:ind w:left="720" w:hanging="720"/>
        <w:jc w:val="both"/>
        <w:rPr>
          <w:rFonts w:cs="Arial"/>
          <w:szCs w:val="18"/>
        </w:rPr>
      </w:pPr>
    </w:p>
    <w:p w14:paraId="046D5C72" w14:textId="15042841" w:rsidR="00743885" w:rsidRDefault="003C39B1" w:rsidP="00E70D98">
      <w:pPr>
        <w:keepNext/>
        <w:keepLines/>
        <w:tabs>
          <w:tab w:val="left" w:pos="-1440"/>
          <w:tab w:val="left" w:pos="-720"/>
          <w:tab w:val="left" w:pos="1134"/>
          <w:tab w:val="left" w:pos="1440"/>
        </w:tabs>
        <w:suppressAutoHyphens/>
        <w:ind w:left="720" w:hanging="720"/>
        <w:jc w:val="both"/>
        <w:rPr>
          <w:rFonts w:cs="Arial"/>
          <w:szCs w:val="18"/>
        </w:rPr>
      </w:pPr>
      <w:r w:rsidRPr="00E86365">
        <w:rPr>
          <w:rFonts w:cs="Arial"/>
          <w:szCs w:val="18"/>
        </w:rPr>
        <w:t>13</w:t>
      </w:r>
      <w:r w:rsidR="000E4F55">
        <w:rPr>
          <w:rFonts w:cs="Arial"/>
          <w:szCs w:val="18"/>
        </w:rPr>
        <w:t>.</w:t>
      </w:r>
      <w:r w:rsidRPr="00E86365">
        <w:rPr>
          <w:rFonts w:cs="Arial"/>
          <w:szCs w:val="18"/>
        </w:rPr>
        <w:t xml:space="preserve"> 3.</w:t>
      </w:r>
      <w:r w:rsidR="00743885">
        <w:rPr>
          <w:rFonts w:cs="Arial"/>
          <w:szCs w:val="18"/>
        </w:rPr>
        <w:t>4</w:t>
      </w:r>
      <w:r w:rsidRPr="00E86365">
        <w:rPr>
          <w:rFonts w:cs="Arial"/>
          <w:szCs w:val="18"/>
        </w:rPr>
        <w:tab/>
      </w:r>
      <w:r w:rsidR="00743885">
        <w:rPr>
          <w:rFonts w:cs="Arial"/>
          <w:szCs w:val="18"/>
        </w:rPr>
        <w:t>Where the penalty relates to landing too close to a goal/target or mark, the competitor will only receive a penalty for the greater infringement.</w:t>
      </w:r>
    </w:p>
    <w:p w14:paraId="5EEEF0F2" w14:textId="39FA0E2C" w:rsidR="00743885" w:rsidRDefault="00743885" w:rsidP="00E70D98">
      <w:pPr>
        <w:keepNext/>
        <w:keepLines/>
        <w:tabs>
          <w:tab w:val="left" w:pos="-1440"/>
          <w:tab w:val="left" w:pos="-720"/>
          <w:tab w:val="left" w:pos="1134"/>
          <w:tab w:val="left" w:pos="1440"/>
        </w:tabs>
        <w:suppressAutoHyphens/>
        <w:ind w:left="720" w:hanging="720"/>
        <w:jc w:val="both"/>
        <w:rPr>
          <w:rFonts w:cs="Arial"/>
          <w:szCs w:val="18"/>
        </w:rPr>
      </w:pPr>
    </w:p>
    <w:p w14:paraId="48FE7D68" w14:textId="6FDB0E8B" w:rsidR="00743885" w:rsidRDefault="00743885" w:rsidP="00E70D98">
      <w:pPr>
        <w:keepNext/>
        <w:keepLines/>
        <w:tabs>
          <w:tab w:val="left" w:pos="-1440"/>
          <w:tab w:val="left" w:pos="-720"/>
          <w:tab w:val="left" w:pos="1134"/>
          <w:tab w:val="left" w:pos="1440"/>
        </w:tabs>
        <w:suppressAutoHyphens/>
        <w:ind w:left="720" w:hanging="720"/>
        <w:jc w:val="both"/>
        <w:rPr>
          <w:rFonts w:cs="Arial"/>
          <w:szCs w:val="18"/>
        </w:rPr>
      </w:pPr>
      <w:r>
        <w:rPr>
          <w:rFonts w:cs="Arial"/>
          <w:szCs w:val="18"/>
        </w:rPr>
        <w:t>13. 3.5</w:t>
      </w:r>
      <w:r>
        <w:rPr>
          <w:rFonts w:cs="Arial"/>
          <w:szCs w:val="18"/>
        </w:rPr>
        <w:tab/>
        <w:t>The penalty will be waived if the competitor can show that he was unable to comply because of safety reasons, or because of light winds (unable to clear area within 10 minutes).</w:t>
      </w:r>
    </w:p>
    <w:p w14:paraId="41C9CD07" w14:textId="77777777" w:rsidR="00743885" w:rsidRDefault="00743885" w:rsidP="00E70D98">
      <w:pPr>
        <w:keepNext/>
        <w:keepLines/>
        <w:tabs>
          <w:tab w:val="left" w:pos="-1440"/>
          <w:tab w:val="left" w:pos="-720"/>
          <w:tab w:val="left" w:pos="1134"/>
          <w:tab w:val="left" w:pos="1440"/>
        </w:tabs>
        <w:suppressAutoHyphens/>
        <w:ind w:left="720" w:hanging="720"/>
        <w:jc w:val="both"/>
        <w:rPr>
          <w:rFonts w:cs="Arial"/>
          <w:szCs w:val="18"/>
        </w:rPr>
      </w:pPr>
    </w:p>
    <w:p w14:paraId="06D84C1D" w14:textId="0F9EAA6C" w:rsidR="003A1A51" w:rsidRPr="000D6A1A" w:rsidRDefault="00743885" w:rsidP="00E70D98">
      <w:pPr>
        <w:keepNext/>
        <w:keepLines/>
        <w:tabs>
          <w:tab w:val="left" w:pos="-1440"/>
          <w:tab w:val="left" w:pos="-720"/>
          <w:tab w:val="left" w:pos="1134"/>
          <w:tab w:val="left" w:pos="1440"/>
        </w:tabs>
        <w:suppressAutoHyphens/>
        <w:ind w:left="720" w:hanging="720"/>
        <w:jc w:val="both"/>
        <w:rPr>
          <w:szCs w:val="18"/>
        </w:rPr>
      </w:pPr>
      <w:r>
        <w:rPr>
          <w:szCs w:val="18"/>
        </w:rPr>
        <w:t>13</w:t>
      </w:r>
      <w:r w:rsidR="000E4F55">
        <w:rPr>
          <w:szCs w:val="18"/>
        </w:rPr>
        <w:t>.</w:t>
      </w:r>
      <w:r>
        <w:rPr>
          <w:szCs w:val="18"/>
        </w:rPr>
        <w:t xml:space="preserve"> 3.6</w:t>
      </w:r>
      <w:r>
        <w:rPr>
          <w:szCs w:val="18"/>
        </w:rPr>
        <w:tab/>
      </w:r>
      <w:r w:rsidR="003A1A51" w:rsidRPr="00E86365">
        <w:rPr>
          <w:szCs w:val="18"/>
        </w:rPr>
        <w:t>For competitors taking off too close to a goal or target, declaring a goal outside the limits specified in the TDS or otherwise abusing the set distance limits of a task, the penalty will be 2 task points per 0</w:t>
      </w:r>
      <w:r w:rsidR="0022219A" w:rsidRPr="00E86365">
        <w:rPr>
          <w:szCs w:val="18"/>
        </w:rPr>
        <w:t>.</w:t>
      </w:r>
      <w:r w:rsidR="003A1A51" w:rsidRPr="00E86365">
        <w:rPr>
          <w:szCs w:val="18"/>
        </w:rPr>
        <w:t>1% infringement</w:t>
      </w:r>
      <w:r w:rsidR="00805B61">
        <w:rPr>
          <w:szCs w:val="18"/>
        </w:rPr>
        <w:t>.</w:t>
      </w:r>
      <w:r w:rsidR="003A1A51" w:rsidRPr="00E86365">
        <w:rPr>
          <w:szCs w:val="18"/>
        </w:rPr>
        <w:t xml:space="preserve">  Above 25% infringement the competitor will be scored in</w:t>
      </w:r>
      <w:r w:rsidR="003A1A51" w:rsidRPr="000D6A1A">
        <w:rPr>
          <w:szCs w:val="18"/>
        </w:rPr>
        <w:t xml:space="preserve"> group B.</w:t>
      </w:r>
    </w:p>
    <w:p w14:paraId="793BEBF4" w14:textId="4773B000" w:rsidR="003A1A51" w:rsidRPr="000D6A1A" w:rsidRDefault="003A1A51" w:rsidP="007C4928">
      <w:pPr>
        <w:keepNext/>
        <w:keepLines/>
        <w:tabs>
          <w:tab w:val="left" w:pos="-1440"/>
          <w:tab w:val="left" w:pos="-720"/>
          <w:tab w:val="left" w:pos="1134"/>
          <w:tab w:val="left" w:pos="1440"/>
        </w:tabs>
        <w:suppressAutoHyphens/>
        <w:spacing w:before="120"/>
        <w:ind w:left="720" w:hanging="720"/>
        <w:jc w:val="both"/>
        <w:rPr>
          <w:szCs w:val="18"/>
        </w:rPr>
      </w:pPr>
      <w:r w:rsidRPr="000D6A1A">
        <w:rPr>
          <w:szCs w:val="18"/>
        </w:rPr>
        <w:tab/>
        <w:t>For Elbow, Angle and Land Run Tasks, the percent infringements will be the sum of the percent infringements of each ‘leg’, unless otherwise defined in the TDS.</w:t>
      </w:r>
      <w:r w:rsidRPr="005728C0">
        <w:rPr>
          <w:szCs w:val="18"/>
        </w:rPr>
        <w:t xml:space="preserve">A competitor penalized under this rule cannot achieve a score less than Group B </w:t>
      </w:r>
      <w:r w:rsidR="00805B61" w:rsidRPr="005728C0">
        <w:rPr>
          <w:szCs w:val="18"/>
        </w:rPr>
        <w:t>because of</w:t>
      </w:r>
      <w:r w:rsidRPr="005728C0">
        <w:rPr>
          <w:szCs w:val="18"/>
        </w:rPr>
        <w:t xml:space="preserve"> the distance infringement</w:t>
      </w:r>
      <w:r w:rsidRPr="000D6A1A">
        <w:rPr>
          <w:szCs w:val="18"/>
        </w:rPr>
        <w:t xml:space="preserve"> penalty.</w:t>
      </w:r>
    </w:p>
    <w:p w14:paraId="0AD7DFA9" w14:textId="77777777" w:rsidR="00CB1670" w:rsidRPr="000D6A1A" w:rsidRDefault="00CB1670" w:rsidP="00E70D98">
      <w:pPr>
        <w:tabs>
          <w:tab w:val="left" w:pos="-720"/>
          <w:tab w:val="left" w:pos="0"/>
        </w:tabs>
        <w:suppressAutoHyphens/>
        <w:ind w:left="720" w:hanging="720"/>
        <w:jc w:val="both"/>
        <w:rPr>
          <w:rFonts w:cs="Arial"/>
          <w:szCs w:val="18"/>
        </w:rPr>
      </w:pPr>
    </w:p>
    <w:p w14:paraId="16AC1F27" w14:textId="77777777" w:rsidR="0061416B" w:rsidRPr="000D6A1A" w:rsidRDefault="0061416B" w:rsidP="00EC115D">
      <w:pPr>
        <w:pStyle w:val="BFARulesHeading2"/>
      </w:pPr>
      <w:bookmarkStart w:id="399" w:name="_Toc313460911"/>
      <w:bookmarkStart w:id="400" w:name="_Toc469991963"/>
      <w:r w:rsidRPr="000D6A1A">
        <w:t>13. 4</w:t>
      </w:r>
      <w:r w:rsidRPr="000D6A1A">
        <w:tab/>
        <w:t>PENALTY POINTS</w:t>
      </w:r>
      <w:bookmarkEnd w:id="399"/>
      <w:bookmarkEnd w:id="400"/>
      <w:r w:rsidR="00CB1670" w:rsidRPr="000D6A1A">
        <w:fldChar w:fldCharType="begin"/>
      </w:r>
      <w:r w:rsidRPr="000D6A1A">
        <w:instrText>xe "PENALTY POINTS"</w:instrText>
      </w:r>
      <w:r w:rsidR="00CB1670" w:rsidRPr="000D6A1A">
        <w:fldChar w:fldCharType="end"/>
      </w:r>
    </w:p>
    <w:p w14:paraId="6433DCF4" w14:textId="77777777" w:rsidR="0061416B" w:rsidRDefault="0061416B">
      <w:pPr>
        <w:tabs>
          <w:tab w:val="left" w:pos="-720"/>
          <w:tab w:val="left" w:pos="0"/>
        </w:tabs>
        <w:suppressAutoHyphens/>
        <w:ind w:left="720" w:hanging="720"/>
        <w:jc w:val="both"/>
        <w:rPr>
          <w:rFonts w:cs="Arial"/>
        </w:rPr>
      </w:pPr>
      <w:r w:rsidRPr="000D6A1A">
        <w:rPr>
          <w:rFonts w:cs="Arial"/>
        </w:rPr>
        <w:t>13.4.1</w:t>
      </w:r>
      <w:r w:rsidRPr="000D6A1A">
        <w:rPr>
          <w:rFonts w:cs="Arial"/>
        </w:rPr>
        <w:tab/>
        <w:t>There are two kinds</w:t>
      </w:r>
      <w:r>
        <w:rPr>
          <w:rFonts w:cs="Arial"/>
        </w:rPr>
        <w:t xml:space="preserve"> of point penalties: task points and competition points.</w:t>
      </w:r>
    </w:p>
    <w:p w14:paraId="34B068EA" w14:textId="77777777" w:rsidR="0061416B" w:rsidRDefault="0061416B">
      <w:pPr>
        <w:tabs>
          <w:tab w:val="left" w:pos="-720"/>
          <w:tab w:val="left" w:pos="0"/>
        </w:tabs>
        <w:suppressAutoHyphens/>
        <w:ind w:left="720" w:hanging="720"/>
        <w:jc w:val="both"/>
        <w:rPr>
          <w:rFonts w:cs="Arial"/>
        </w:rPr>
      </w:pPr>
    </w:p>
    <w:p w14:paraId="6EB59E8A" w14:textId="77777777" w:rsidR="0061416B" w:rsidRDefault="0061416B">
      <w:pPr>
        <w:tabs>
          <w:tab w:val="left" w:pos="-720"/>
          <w:tab w:val="left" w:pos="0"/>
        </w:tabs>
        <w:suppressAutoHyphens/>
        <w:ind w:left="720" w:hanging="720"/>
        <w:jc w:val="both"/>
        <w:rPr>
          <w:rFonts w:cs="Arial"/>
        </w:rPr>
      </w:pPr>
      <w:r>
        <w:rPr>
          <w:rFonts w:cs="Arial"/>
        </w:rPr>
        <w:t>13.4.2</w:t>
      </w:r>
      <w:r>
        <w:rPr>
          <w:rFonts w:cs="Arial"/>
        </w:rPr>
        <w:tab/>
        <w:t>Task point penalties are subtracted from a competitor’s task score, which cannot be reduced below zero (0).  Competition point penalties are also subtracted from a competitor’s task score and may result in a negative score, which will be set against his total score in the Event.</w:t>
      </w:r>
    </w:p>
    <w:p w14:paraId="4890038D" w14:textId="77777777" w:rsidR="0061416B" w:rsidRDefault="0061416B" w:rsidP="00EC115D">
      <w:pPr>
        <w:pStyle w:val="BFARulesHeading2"/>
      </w:pPr>
      <w:bookmarkStart w:id="401" w:name="_Toc313460912"/>
    </w:p>
    <w:p w14:paraId="57E515F5" w14:textId="77777777" w:rsidR="0061416B" w:rsidRPr="00AF4ADB" w:rsidRDefault="0061416B" w:rsidP="00EC115D">
      <w:pPr>
        <w:pStyle w:val="BFARulesHeading2"/>
      </w:pPr>
      <w:bookmarkStart w:id="402" w:name="_Toc469991964"/>
      <w:r w:rsidRPr="00AF4ADB">
        <w:t>13. 5</w:t>
      </w:r>
      <w:r w:rsidRPr="00AF4ADB">
        <w:tab/>
        <w:t>PROOF OF RULES VIOLATION</w:t>
      </w:r>
      <w:bookmarkEnd w:id="401"/>
      <w:bookmarkEnd w:id="402"/>
      <w:r w:rsidR="00CB1670">
        <w:fldChar w:fldCharType="begin"/>
      </w:r>
      <w:r>
        <w:instrText>xe "</w:instrText>
      </w:r>
      <w:r w:rsidRPr="006B59B9">
        <w:instrText>PROOF OF RULES VIOLATION</w:instrText>
      </w:r>
      <w:r>
        <w:instrText>"</w:instrText>
      </w:r>
      <w:r w:rsidR="00CB1670">
        <w:fldChar w:fldCharType="end"/>
      </w:r>
    </w:p>
    <w:p w14:paraId="0A883AC3" w14:textId="3CFE16A0" w:rsidR="0061416B" w:rsidRDefault="0061416B">
      <w:pPr>
        <w:tabs>
          <w:tab w:val="left" w:pos="-720"/>
          <w:tab w:val="left" w:pos="0"/>
        </w:tabs>
        <w:suppressAutoHyphens/>
        <w:ind w:left="720" w:hanging="720"/>
        <w:jc w:val="both"/>
        <w:rPr>
          <w:rFonts w:cs="Arial"/>
        </w:rPr>
      </w:pPr>
      <w:r>
        <w:rPr>
          <w:spacing w:val="-2"/>
          <w:sz w:val="24"/>
        </w:rPr>
        <w:tab/>
      </w:r>
      <w:r>
        <w:rPr>
          <w:rFonts w:cs="Arial"/>
        </w:rPr>
        <w:t xml:space="preserve">The production and demonstration of evidence for any alleged infringement by a competitor always rests entirely with the event officials.  Rules shall not be written </w:t>
      </w:r>
      <w:r w:rsidR="00805B61">
        <w:rPr>
          <w:rFonts w:cs="Arial"/>
        </w:rPr>
        <w:t>to</w:t>
      </w:r>
      <w:r>
        <w:rPr>
          <w:rFonts w:cs="Arial"/>
        </w:rPr>
        <w:t xml:space="preserve"> oblige the competitor to prove his compliance with the rules or his innocence in case of alleged infringement.</w:t>
      </w:r>
    </w:p>
    <w:p w14:paraId="27430DC1" w14:textId="77777777" w:rsidR="0061416B" w:rsidRDefault="0061416B">
      <w:pPr>
        <w:tabs>
          <w:tab w:val="left" w:pos="-720"/>
          <w:tab w:val="left" w:pos="0"/>
        </w:tabs>
        <w:suppressAutoHyphens/>
        <w:ind w:left="720" w:hanging="720"/>
        <w:jc w:val="both"/>
        <w:rPr>
          <w:rFonts w:cs="Arial"/>
        </w:rPr>
      </w:pPr>
    </w:p>
    <w:p w14:paraId="52736075" w14:textId="77777777" w:rsidR="0061416B" w:rsidRPr="00AF4ADB" w:rsidRDefault="0061416B" w:rsidP="00EC115D">
      <w:pPr>
        <w:pStyle w:val="BFARulesHeading2"/>
      </w:pPr>
      <w:bookmarkStart w:id="403" w:name="_Toc313460913"/>
      <w:bookmarkStart w:id="404" w:name="_Toc469991965"/>
      <w:r w:rsidRPr="00AF4ADB">
        <w:t>13. 6</w:t>
      </w:r>
      <w:r w:rsidRPr="00AF4ADB">
        <w:tab/>
        <w:t>FARs</w:t>
      </w:r>
      <w:bookmarkEnd w:id="403"/>
      <w:bookmarkEnd w:id="404"/>
      <w:r w:rsidR="00CB1670">
        <w:fldChar w:fldCharType="begin"/>
      </w:r>
      <w:r>
        <w:instrText>xe "</w:instrText>
      </w:r>
      <w:r w:rsidRPr="006B59B9">
        <w:instrText>FARs</w:instrText>
      </w:r>
      <w:r>
        <w:instrText>"</w:instrText>
      </w:r>
      <w:r w:rsidR="00CB1670">
        <w:fldChar w:fldCharType="end"/>
      </w:r>
    </w:p>
    <w:p w14:paraId="2F483CF3" w14:textId="77777777" w:rsidR="0061416B" w:rsidRDefault="0061416B">
      <w:pPr>
        <w:tabs>
          <w:tab w:val="left" w:pos="-720"/>
          <w:tab w:val="left" w:pos="0"/>
        </w:tabs>
        <w:suppressAutoHyphens/>
        <w:ind w:left="720" w:hanging="720"/>
        <w:jc w:val="both"/>
        <w:rPr>
          <w:rFonts w:cs="Arial"/>
        </w:rPr>
      </w:pPr>
      <w:r>
        <w:rPr>
          <w:spacing w:val="-2"/>
          <w:sz w:val="24"/>
        </w:rPr>
        <w:tab/>
      </w:r>
      <w:r>
        <w:rPr>
          <w:rFonts w:cs="Arial"/>
        </w:rPr>
        <w:t>It is the responsibility of competitors to follow the requirements of the Federal Aviation Regulations and any waiver for the event.  In all cases involving air traffic rules and air safety, the Director or his delegated official will act in consultation with the FAA Monitor.</w:t>
      </w:r>
    </w:p>
    <w:p w14:paraId="015704F5" w14:textId="77777777" w:rsidR="0061416B" w:rsidRDefault="0061416B">
      <w:pPr>
        <w:tabs>
          <w:tab w:val="left" w:pos="-720"/>
          <w:tab w:val="left" w:pos="0"/>
        </w:tabs>
        <w:suppressAutoHyphens/>
        <w:ind w:left="720" w:hanging="720"/>
        <w:jc w:val="both"/>
        <w:rPr>
          <w:rFonts w:cs="Arial"/>
        </w:rPr>
      </w:pPr>
    </w:p>
    <w:p w14:paraId="0265D3D8" w14:textId="77777777" w:rsidR="0061416B" w:rsidRPr="00CE0304" w:rsidRDefault="0061416B" w:rsidP="00712CD9">
      <w:pPr>
        <w:pStyle w:val="BFARulesHeading1"/>
        <w:spacing w:after="80"/>
      </w:pPr>
      <w:r>
        <w:rPr>
          <w:spacing w:val="-3"/>
        </w:rPr>
        <w:br w:type="page"/>
      </w:r>
      <w:bookmarkStart w:id="405" w:name="_Toc313460914"/>
      <w:bookmarkStart w:id="406" w:name="_Toc469991966"/>
      <w:r w:rsidRPr="00CE0304">
        <w:lastRenderedPageBreak/>
        <w:t xml:space="preserve">CHAPTER 14 </w:t>
      </w:r>
      <w:r w:rsidRPr="00CE0304">
        <w:noBreakHyphen/>
        <w:t xml:space="preserve"> SCORING</w:t>
      </w:r>
      <w:bookmarkEnd w:id="405"/>
      <w:bookmarkEnd w:id="406"/>
    </w:p>
    <w:p w14:paraId="177CB8B9" w14:textId="77777777" w:rsidR="0061416B" w:rsidRPr="00AF4ADB" w:rsidRDefault="0061416B" w:rsidP="00EC115D">
      <w:pPr>
        <w:pStyle w:val="BFARulesHeading2"/>
      </w:pPr>
      <w:bookmarkStart w:id="407" w:name="_Toc313460915"/>
      <w:bookmarkStart w:id="408" w:name="_Toc469991967"/>
      <w:r w:rsidRPr="00AF4ADB">
        <w:t>14. 1</w:t>
      </w:r>
      <w:r w:rsidRPr="00AF4ADB">
        <w:tab/>
        <w:t>RESULT</w:t>
      </w:r>
      <w:bookmarkEnd w:id="407"/>
      <w:bookmarkEnd w:id="408"/>
      <w:r w:rsidR="00CB1670">
        <w:fldChar w:fldCharType="begin"/>
      </w:r>
      <w:r>
        <w:instrText>xe "</w:instrText>
      </w:r>
      <w:r w:rsidRPr="006B59B9">
        <w:instrText>RESULT</w:instrText>
      </w:r>
      <w:r>
        <w:instrText>"</w:instrText>
      </w:r>
      <w:r w:rsidR="00CB1670">
        <w:fldChar w:fldCharType="end"/>
      </w:r>
    </w:p>
    <w:p w14:paraId="26C7597A" w14:textId="3A291CCF" w:rsidR="0061416B" w:rsidRDefault="0061416B">
      <w:pPr>
        <w:tabs>
          <w:tab w:val="left" w:pos="-720"/>
          <w:tab w:val="left" w:pos="0"/>
        </w:tabs>
        <w:suppressAutoHyphens/>
        <w:ind w:left="720" w:hanging="720"/>
        <w:jc w:val="both"/>
        <w:rPr>
          <w:rFonts w:cs="Arial"/>
        </w:rPr>
      </w:pPr>
      <w:r>
        <w:rPr>
          <w:spacing w:val="-2"/>
          <w:sz w:val="24"/>
        </w:rPr>
        <w:tab/>
      </w:r>
      <w:r>
        <w:rPr>
          <w:rFonts w:cs="Arial"/>
        </w:rPr>
        <w:t>A competitor’s result is the achieved outcome in a task including result penalties.  Results should be expressed in meters, square kilometers, feet, minutes, with an accuracy of two decimal places.</w:t>
      </w:r>
      <w:r w:rsidR="00743885">
        <w:rPr>
          <w:rFonts w:cs="Arial"/>
        </w:rPr>
        <w:t xml:space="preserve">  Degrees will be measured to an accuracy of one or two decimal places depending on the distance defined in the TDS.</w:t>
      </w:r>
      <w:r w:rsidR="002509F1">
        <w:rPr>
          <w:rFonts w:cs="Arial"/>
        </w:rPr>
        <w:t xml:space="preserve">  See COH 6.9.2 for guidance.</w:t>
      </w:r>
    </w:p>
    <w:p w14:paraId="48C0545B" w14:textId="77777777" w:rsidR="0061416B" w:rsidRDefault="0061416B">
      <w:pPr>
        <w:tabs>
          <w:tab w:val="left" w:pos="-720"/>
          <w:tab w:val="left" w:pos="0"/>
        </w:tabs>
        <w:suppressAutoHyphens/>
        <w:ind w:left="720" w:hanging="720"/>
        <w:jc w:val="both"/>
        <w:rPr>
          <w:rFonts w:cs="Arial"/>
        </w:rPr>
      </w:pPr>
    </w:p>
    <w:p w14:paraId="1570FDA4" w14:textId="77777777" w:rsidR="0061416B" w:rsidRPr="00AF4ADB" w:rsidRDefault="0061416B" w:rsidP="00EC115D">
      <w:pPr>
        <w:pStyle w:val="BFARulesHeading2"/>
      </w:pPr>
      <w:bookmarkStart w:id="409" w:name="_Toc313460916"/>
      <w:bookmarkStart w:id="410" w:name="_Toc469991968"/>
      <w:r w:rsidRPr="00AF4ADB">
        <w:t>14. 2</w:t>
      </w:r>
      <w:r w:rsidRPr="00AF4ADB">
        <w:tab/>
        <w:t>SCORE</w:t>
      </w:r>
      <w:bookmarkEnd w:id="409"/>
      <w:bookmarkEnd w:id="410"/>
      <w:r w:rsidR="00CB1670">
        <w:fldChar w:fldCharType="begin"/>
      </w:r>
      <w:r>
        <w:instrText>xe "</w:instrText>
      </w:r>
      <w:r w:rsidRPr="006B59B9">
        <w:instrText>SCORE, Definition of</w:instrText>
      </w:r>
      <w:r>
        <w:instrText>"</w:instrText>
      </w:r>
      <w:r w:rsidR="00CB1670">
        <w:fldChar w:fldCharType="end"/>
      </w:r>
    </w:p>
    <w:p w14:paraId="2ABF3ED1" w14:textId="77777777" w:rsidR="0061416B" w:rsidRDefault="0061416B">
      <w:pPr>
        <w:tabs>
          <w:tab w:val="left" w:pos="-720"/>
          <w:tab w:val="left" w:pos="0"/>
        </w:tabs>
        <w:suppressAutoHyphens/>
        <w:ind w:left="720" w:hanging="720"/>
        <w:jc w:val="both"/>
        <w:rPr>
          <w:rFonts w:cs="Arial"/>
        </w:rPr>
      </w:pPr>
      <w:r>
        <w:rPr>
          <w:spacing w:val="-2"/>
          <w:sz w:val="24"/>
        </w:rPr>
        <w:tab/>
      </w:r>
      <w:r>
        <w:rPr>
          <w:rFonts w:cs="Arial"/>
        </w:rPr>
        <w:t>A competitor’s score in the Event is the total of all the points achieved in a task when applying the appropriate formulas.  Task or competition penalties may be applied according to the rules.</w:t>
      </w:r>
    </w:p>
    <w:p w14:paraId="05D9A149" w14:textId="77777777" w:rsidR="0061416B" w:rsidRDefault="0061416B">
      <w:pPr>
        <w:tabs>
          <w:tab w:val="left" w:pos="-720"/>
          <w:tab w:val="left" w:pos="0"/>
        </w:tabs>
        <w:suppressAutoHyphens/>
        <w:ind w:left="720" w:hanging="720"/>
        <w:jc w:val="both"/>
        <w:rPr>
          <w:rFonts w:cs="Arial"/>
        </w:rPr>
      </w:pPr>
    </w:p>
    <w:p w14:paraId="090D1A55" w14:textId="77777777" w:rsidR="0061416B" w:rsidRPr="00AF4ADB" w:rsidRDefault="0061416B" w:rsidP="00EC115D">
      <w:pPr>
        <w:pStyle w:val="BFARulesHeading2"/>
      </w:pPr>
      <w:bookmarkStart w:id="411" w:name="_Toc313460917"/>
      <w:bookmarkStart w:id="412" w:name="_Toc469991969"/>
      <w:r w:rsidRPr="00AF4ADB">
        <w:t>14. 3</w:t>
      </w:r>
      <w:r w:rsidRPr="00AF4ADB">
        <w:tab/>
        <w:t>PUBLICATION OF SCORE</w:t>
      </w:r>
      <w:r w:rsidR="00CB1670">
        <w:fldChar w:fldCharType="begin"/>
      </w:r>
      <w:r>
        <w:instrText>xe "</w:instrText>
      </w:r>
      <w:r w:rsidRPr="006B59B9">
        <w:instrText>SCORE, PUBLICATION OF</w:instrText>
      </w:r>
      <w:r>
        <w:instrText>"</w:instrText>
      </w:r>
      <w:r w:rsidR="00CB1670">
        <w:fldChar w:fldCharType="end"/>
      </w:r>
      <w:r w:rsidRPr="00AF4ADB">
        <w:t>S</w:t>
      </w:r>
      <w:bookmarkEnd w:id="411"/>
      <w:bookmarkEnd w:id="412"/>
    </w:p>
    <w:p w14:paraId="56B7D3D1" w14:textId="77777777"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3.1</w:t>
      </w:r>
      <w:r>
        <w:rPr>
          <w:rFonts w:cs="Arial"/>
        </w:rPr>
        <w:tab/>
        <w:t xml:space="preserve">The scores of each task shall be published with the minimum of delay on the Official Notice Board.  </w:t>
      </w:r>
    </w:p>
    <w:p w14:paraId="6545E7D1" w14:textId="77777777" w:rsidR="0061416B" w:rsidRDefault="0061416B">
      <w:pPr>
        <w:tabs>
          <w:tab w:val="left" w:pos="-720"/>
          <w:tab w:val="left" w:pos="0"/>
        </w:tabs>
        <w:suppressAutoHyphens/>
        <w:ind w:left="720" w:hanging="720"/>
        <w:jc w:val="both"/>
        <w:rPr>
          <w:rFonts w:cs="Arial"/>
        </w:rPr>
      </w:pPr>
    </w:p>
    <w:p w14:paraId="45DB3689" w14:textId="77777777"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3.2</w:t>
      </w:r>
      <w:r>
        <w:rPr>
          <w:rFonts w:cs="Arial"/>
        </w:rPr>
        <w:tab/>
        <w:t>Task score sheets shall include:</w:t>
      </w:r>
    </w:p>
    <w:p w14:paraId="05C7F80B" w14:textId="77777777" w:rsidR="0061416B" w:rsidRDefault="0061416B">
      <w:pPr>
        <w:tabs>
          <w:tab w:val="left" w:pos="-720"/>
          <w:tab w:val="left" w:pos="0"/>
        </w:tabs>
        <w:suppressAutoHyphens/>
        <w:ind w:left="720" w:hanging="720"/>
        <w:jc w:val="both"/>
        <w:rPr>
          <w:rFonts w:cs="Arial"/>
          <w:sz w:val="4"/>
          <w:szCs w:val="4"/>
        </w:rPr>
      </w:pPr>
    </w:p>
    <w:p w14:paraId="63838267" w14:textId="77777777" w:rsidR="0061416B" w:rsidRDefault="0061416B" w:rsidP="001774D9">
      <w:pPr>
        <w:numPr>
          <w:ilvl w:val="0"/>
          <w:numId w:val="4"/>
        </w:numPr>
        <w:tabs>
          <w:tab w:val="clear" w:pos="504"/>
          <w:tab w:val="left" w:pos="-720"/>
          <w:tab w:val="left" w:pos="0"/>
          <w:tab w:val="left" w:pos="1260"/>
          <w:tab w:val="num" w:pos="1440"/>
        </w:tabs>
        <w:suppressAutoHyphens/>
        <w:ind w:firstLine="486"/>
        <w:jc w:val="both"/>
        <w:rPr>
          <w:rFonts w:cs="Arial"/>
        </w:rPr>
      </w:pPr>
      <w:r>
        <w:rPr>
          <w:rFonts w:cs="Arial"/>
        </w:rPr>
        <w:t>Event name, task date and time, task sequence number, task name and rules reference.</w:t>
      </w:r>
    </w:p>
    <w:p w14:paraId="472EA367" w14:textId="65AC490F" w:rsidR="0061416B" w:rsidRDefault="0061416B" w:rsidP="001774D9">
      <w:pPr>
        <w:numPr>
          <w:ilvl w:val="0"/>
          <w:numId w:val="4"/>
        </w:numPr>
        <w:tabs>
          <w:tab w:val="clear" w:pos="504"/>
          <w:tab w:val="left" w:pos="-720"/>
          <w:tab w:val="left" w:pos="0"/>
          <w:tab w:val="left" w:pos="1260"/>
          <w:tab w:val="num" w:pos="1440"/>
        </w:tabs>
        <w:suppressAutoHyphens/>
        <w:ind w:left="1260" w:hanging="270"/>
        <w:jc w:val="both"/>
        <w:rPr>
          <w:rFonts w:cs="Arial"/>
        </w:rPr>
      </w:pPr>
      <w:r>
        <w:rPr>
          <w:rFonts w:cs="Arial"/>
        </w:rPr>
        <w:t xml:space="preserve">For each </w:t>
      </w:r>
      <w:r w:rsidR="00805B61">
        <w:rPr>
          <w:rFonts w:cs="Arial"/>
        </w:rPr>
        <w:t>competitor,</w:t>
      </w:r>
      <w:r>
        <w:rPr>
          <w:rFonts w:cs="Arial"/>
        </w:rPr>
        <w:t xml:space="preserve"> his: rank, competition number and name, result, score, and, if applicable, penalties followed by the kind of penalty, a rule reference, and a brief description.</w:t>
      </w:r>
    </w:p>
    <w:p w14:paraId="633F752A" w14:textId="77777777" w:rsidR="0061416B" w:rsidRDefault="0061416B" w:rsidP="001774D9">
      <w:pPr>
        <w:numPr>
          <w:ilvl w:val="0"/>
          <w:numId w:val="4"/>
        </w:numPr>
        <w:tabs>
          <w:tab w:val="clear" w:pos="504"/>
          <w:tab w:val="left" w:pos="-720"/>
          <w:tab w:val="left" w:pos="0"/>
          <w:tab w:val="left" w:pos="1260"/>
          <w:tab w:val="num" w:pos="1440"/>
        </w:tabs>
        <w:suppressAutoHyphens/>
        <w:ind w:left="1260" w:hanging="270"/>
        <w:jc w:val="both"/>
        <w:rPr>
          <w:rFonts w:cs="Arial"/>
        </w:rPr>
      </w:pPr>
      <w:r>
        <w:rPr>
          <w:rFonts w:cs="Arial"/>
        </w:rPr>
        <w:t>The fixed data used in the Scoring Formulas (P, A, M, RM, W, and SM) and the checksum</w:t>
      </w:r>
    </w:p>
    <w:p w14:paraId="147EC8CB" w14:textId="77777777" w:rsidR="0061416B" w:rsidRDefault="0061416B" w:rsidP="001774D9">
      <w:pPr>
        <w:numPr>
          <w:ilvl w:val="0"/>
          <w:numId w:val="4"/>
        </w:numPr>
        <w:tabs>
          <w:tab w:val="clear" w:pos="504"/>
          <w:tab w:val="left" w:pos="-720"/>
          <w:tab w:val="left" w:pos="0"/>
          <w:tab w:val="left" w:pos="1260"/>
          <w:tab w:val="num" w:pos="1440"/>
        </w:tabs>
        <w:suppressAutoHyphens/>
        <w:ind w:firstLine="486"/>
        <w:jc w:val="both"/>
        <w:rPr>
          <w:rFonts w:cs="Arial"/>
        </w:rPr>
      </w:pPr>
      <w:r>
        <w:rPr>
          <w:rFonts w:cs="Arial"/>
        </w:rPr>
        <w:t>Publication date and time, version number and signature of the Event Director.</w:t>
      </w:r>
    </w:p>
    <w:p w14:paraId="5EE9C2E0" w14:textId="1D7BC39B" w:rsidR="0061416B" w:rsidRDefault="0061416B" w:rsidP="001774D9">
      <w:pPr>
        <w:numPr>
          <w:ilvl w:val="0"/>
          <w:numId w:val="4"/>
        </w:numPr>
        <w:tabs>
          <w:tab w:val="clear" w:pos="504"/>
          <w:tab w:val="left" w:pos="-720"/>
          <w:tab w:val="left" w:pos="0"/>
          <w:tab w:val="left" w:pos="1260"/>
          <w:tab w:val="num" w:pos="1440"/>
        </w:tabs>
        <w:suppressAutoHyphens/>
        <w:ind w:left="1260" w:hanging="270"/>
        <w:jc w:val="both"/>
        <w:rPr>
          <w:rFonts w:cs="Arial"/>
        </w:rPr>
      </w:pPr>
      <w:r>
        <w:rPr>
          <w:rFonts w:cs="Arial"/>
        </w:rPr>
        <w:t xml:space="preserve">If more than one score sheet version is published for a </w:t>
      </w:r>
      <w:r w:rsidR="00805B61">
        <w:rPr>
          <w:rFonts w:cs="Arial"/>
        </w:rPr>
        <w:t>task</w:t>
      </w:r>
      <w:r>
        <w:rPr>
          <w:rFonts w:cs="Arial"/>
        </w:rPr>
        <w:t>, the changes from the previous issue shall be marked and the different versions shall be numbered in sequence.</w:t>
      </w:r>
    </w:p>
    <w:p w14:paraId="48E5EEE1" w14:textId="77777777" w:rsidR="0061416B" w:rsidRDefault="0061416B">
      <w:pPr>
        <w:tabs>
          <w:tab w:val="left" w:pos="-720"/>
          <w:tab w:val="left" w:pos="0"/>
        </w:tabs>
        <w:suppressAutoHyphens/>
        <w:ind w:left="720" w:hanging="720"/>
        <w:jc w:val="both"/>
        <w:rPr>
          <w:rFonts w:cs="Arial"/>
        </w:rPr>
      </w:pPr>
    </w:p>
    <w:p w14:paraId="380A0FF8" w14:textId="77777777"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3.3</w:t>
      </w:r>
      <w:r>
        <w:rPr>
          <w:rFonts w:cs="Arial"/>
        </w:rPr>
        <w:tab/>
        <w:t>Task score sheets will have the following status:</w:t>
      </w:r>
    </w:p>
    <w:p w14:paraId="75137BF3" w14:textId="77777777" w:rsidR="0061416B" w:rsidRDefault="0061416B">
      <w:pPr>
        <w:tabs>
          <w:tab w:val="left" w:pos="-720"/>
        </w:tabs>
        <w:suppressAutoHyphens/>
        <w:ind w:left="720" w:hanging="720"/>
        <w:jc w:val="both"/>
        <w:rPr>
          <w:spacing w:val="-2"/>
          <w:sz w:val="4"/>
          <w:szCs w:val="4"/>
        </w:rPr>
      </w:pPr>
    </w:p>
    <w:p w14:paraId="078717D6" w14:textId="300BCE27" w:rsidR="0061416B" w:rsidRDefault="0061416B">
      <w:pPr>
        <w:tabs>
          <w:tab w:val="left" w:pos="-720"/>
          <w:tab w:val="left" w:pos="2430"/>
        </w:tabs>
        <w:suppressAutoHyphens/>
        <w:ind w:left="2430" w:hanging="1440"/>
        <w:jc w:val="both"/>
        <w:rPr>
          <w:rFonts w:cs="Arial"/>
          <w:sz w:val="8"/>
          <w:szCs w:val="8"/>
        </w:rPr>
      </w:pPr>
      <w:r>
        <w:rPr>
          <w:rFonts w:cs="Arial"/>
          <w:b/>
        </w:rPr>
        <w:t>PROVISIONA</w:t>
      </w:r>
      <w:r w:rsidR="00CB1670">
        <w:rPr>
          <w:rFonts w:cs="Arial"/>
          <w:b/>
        </w:rPr>
        <w:fldChar w:fldCharType="begin"/>
      </w:r>
      <w:r>
        <w:instrText>xe "</w:instrText>
      </w:r>
      <w:r w:rsidRPr="00153312">
        <w:rPr>
          <w:rFonts w:cs="Arial"/>
          <w:b/>
        </w:rPr>
        <w:instrText>SCORE, PROVISIONAL, OFFICIAL, FINAL</w:instrText>
      </w:r>
      <w:r>
        <w:instrText>"</w:instrText>
      </w:r>
      <w:r w:rsidR="00CB1670">
        <w:rPr>
          <w:rFonts w:cs="Arial"/>
          <w:b/>
        </w:rPr>
        <w:fldChar w:fldCharType="end"/>
      </w:r>
      <w:r>
        <w:rPr>
          <w:rFonts w:cs="Arial"/>
          <w:b/>
        </w:rPr>
        <w:t>L</w:t>
      </w:r>
      <w:r>
        <w:rPr>
          <w:spacing w:val="-2"/>
          <w:sz w:val="24"/>
        </w:rPr>
        <w:t xml:space="preserve"> </w:t>
      </w:r>
      <w:r>
        <w:rPr>
          <w:spacing w:val="-2"/>
          <w:sz w:val="24"/>
        </w:rPr>
        <w:tab/>
      </w:r>
      <w:r>
        <w:rPr>
          <w:rFonts w:cs="Arial"/>
        </w:rPr>
        <w:t>Provisional scores are published for information only and have no validity for timing purposes</w:t>
      </w:r>
      <w:r>
        <w:rPr>
          <w:rFonts w:cs="Arial"/>
          <w:sz w:val="8"/>
          <w:szCs w:val="8"/>
        </w:rPr>
        <w:t xml:space="preserve">.  </w:t>
      </w:r>
    </w:p>
    <w:p w14:paraId="64AA1846" w14:textId="4FF07486" w:rsidR="0061416B" w:rsidRDefault="0061416B" w:rsidP="00703811">
      <w:pPr>
        <w:tabs>
          <w:tab w:val="left" w:pos="-720"/>
          <w:tab w:val="left" w:pos="0"/>
          <w:tab w:val="left" w:pos="990"/>
          <w:tab w:val="left" w:pos="2430"/>
        </w:tabs>
        <w:suppressAutoHyphens/>
        <w:spacing w:before="40"/>
        <w:ind w:left="994" w:hanging="720"/>
        <w:jc w:val="both"/>
        <w:rPr>
          <w:rFonts w:cs="Arial"/>
        </w:rPr>
      </w:pPr>
      <w:r>
        <w:rPr>
          <w:spacing w:val="-2"/>
          <w:sz w:val="24"/>
        </w:rPr>
        <w:tab/>
      </w:r>
      <w:r>
        <w:rPr>
          <w:rFonts w:cs="Arial"/>
          <w:b/>
        </w:rPr>
        <w:t>OFFICIAL</w:t>
      </w:r>
      <w:r>
        <w:rPr>
          <w:spacing w:val="-2"/>
          <w:sz w:val="24"/>
        </w:rPr>
        <w:t xml:space="preserve">  </w:t>
      </w:r>
      <w:r>
        <w:rPr>
          <w:spacing w:val="-2"/>
          <w:sz w:val="24"/>
        </w:rPr>
        <w:tab/>
      </w:r>
      <w:r>
        <w:rPr>
          <w:rFonts w:cs="Arial"/>
        </w:rPr>
        <w:t>Time periods for complaints/protests start from the publication of official scores.</w:t>
      </w:r>
    </w:p>
    <w:p w14:paraId="6C7223B9" w14:textId="56B32806" w:rsidR="0061416B" w:rsidRDefault="0061416B" w:rsidP="00703811">
      <w:pPr>
        <w:tabs>
          <w:tab w:val="left" w:pos="-720"/>
          <w:tab w:val="left" w:pos="0"/>
          <w:tab w:val="left" w:pos="990"/>
          <w:tab w:val="left" w:pos="2430"/>
        </w:tabs>
        <w:suppressAutoHyphens/>
        <w:spacing w:before="40"/>
        <w:ind w:left="2434" w:hanging="2160"/>
        <w:jc w:val="both"/>
        <w:rPr>
          <w:rFonts w:cs="Arial"/>
        </w:rPr>
      </w:pPr>
      <w:r>
        <w:rPr>
          <w:spacing w:val="-2"/>
          <w:sz w:val="24"/>
        </w:rPr>
        <w:tab/>
      </w:r>
      <w:r>
        <w:rPr>
          <w:rFonts w:cs="Arial"/>
          <w:b/>
        </w:rPr>
        <w:t>FINAL</w:t>
      </w:r>
      <w:r>
        <w:rPr>
          <w:spacing w:val="-2"/>
          <w:sz w:val="24"/>
        </w:rPr>
        <w:t xml:space="preserve">  </w:t>
      </w:r>
      <w:r>
        <w:rPr>
          <w:spacing w:val="-2"/>
          <w:sz w:val="24"/>
        </w:rPr>
        <w:tab/>
      </w:r>
      <w:r>
        <w:rPr>
          <w:rFonts w:cs="Arial"/>
        </w:rPr>
        <w:t>Official scores automatically become final after all relevant time periods have expired.  The Jury may require a correction of the results and/or penalties prior to approving and signing the final scores.</w:t>
      </w:r>
    </w:p>
    <w:p w14:paraId="71D1586E" w14:textId="77777777" w:rsidR="0061416B" w:rsidRDefault="0061416B">
      <w:pPr>
        <w:tabs>
          <w:tab w:val="left" w:pos="-720"/>
          <w:tab w:val="left" w:pos="0"/>
        </w:tabs>
        <w:suppressAutoHyphens/>
        <w:ind w:left="720" w:hanging="720"/>
        <w:jc w:val="both"/>
        <w:rPr>
          <w:rFonts w:cs="Arial"/>
        </w:rPr>
      </w:pPr>
    </w:p>
    <w:p w14:paraId="073A6748" w14:textId="77777777"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3.4</w:t>
      </w:r>
      <w:r>
        <w:rPr>
          <w:rFonts w:cs="Arial"/>
        </w:rPr>
        <w:tab/>
        <w:t>Total score sheets shall include:</w:t>
      </w:r>
    </w:p>
    <w:p w14:paraId="6698D73F" w14:textId="77777777" w:rsidR="0061416B" w:rsidRDefault="0061416B">
      <w:pPr>
        <w:tabs>
          <w:tab w:val="left" w:pos="-720"/>
          <w:tab w:val="left" w:pos="0"/>
        </w:tabs>
        <w:suppressAutoHyphens/>
        <w:ind w:left="720" w:hanging="720"/>
        <w:jc w:val="both"/>
        <w:rPr>
          <w:rFonts w:cs="Arial"/>
          <w:sz w:val="4"/>
          <w:szCs w:val="4"/>
        </w:rPr>
      </w:pPr>
    </w:p>
    <w:p w14:paraId="10867E88" w14:textId="77777777" w:rsidR="0061416B" w:rsidRDefault="0061416B" w:rsidP="001774D9">
      <w:pPr>
        <w:numPr>
          <w:ilvl w:val="0"/>
          <w:numId w:val="5"/>
        </w:numPr>
        <w:tabs>
          <w:tab w:val="clear" w:pos="504"/>
          <w:tab w:val="left" w:pos="-720"/>
          <w:tab w:val="left" w:pos="0"/>
          <w:tab w:val="num" w:pos="1260"/>
        </w:tabs>
        <w:suppressAutoHyphens/>
        <w:ind w:firstLine="486"/>
        <w:jc w:val="both"/>
        <w:rPr>
          <w:rFonts w:cs="Arial"/>
        </w:rPr>
      </w:pPr>
      <w:r>
        <w:rPr>
          <w:rFonts w:cs="Arial"/>
        </w:rPr>
        <w:t>Event name</w:t>
      </w:r>
    </w:p>
    <w:p w14:paraId="12B0D770" w14:textId="321344DF" w:rsidR="0061416B" w:rsidRDefault="0061416B" w:rsidP="001774D9">
      <w:pPr>
        <w:numPr>
          <w:ilvl w:val="0"/>
          <w:numId w:val="5"/>
        </w:numPr>
        <w:tabs>
          <w:tab w:val="clear" w:pos="504"/>
          <w:tab w:val="left" w:pos="-720"/>
          <w:tab w:val="left" w:pos="0"/>
          <w:tab w:val="num" w:pos="1260"/>
        </w:tabs>
        <w:suppressAutoHyphens/>
        <w:ind w:firstLine="486"/>
        <w:jc w:val="both"/>
        <w:rPr>
          <w:rFonts w:cs="Arial"/>
        </w:rPr>
      </w:pPr>
      <w:r>
        <w:rPr>
          <w:rFonts w:cs="Arial"/>
        </w:rPr>
        <w:t xml:space="preserve">For each </w:t>
      </w:r>
      <w:r w:rsidR="00805B61">
        <w:rPr>
          <w:rFonts w:cs="Arial"/>
        </w:rPr>
        <w:t>competitor,</w:t>
      </w:r>
      <w:r>
        <w:rPr>
          <w:rFonts w:cs="Arial"/>
        </w:rPr>
        <w:t xml:space="preserve"> his: rank, competition number and name, total score and task scores</w:t>
      </w:r>
    </w:p>
    <w:p w14:paraId="2545A7B9" w14:textId="77777777" w:rsidR="0061416B" w:rsidRDefault="0061416B" w:rsidP="001774D9">
      <w:pPr>
        <w:numPr>
          <w:ilvl w:val="0"/>
          <w:numId w:val="5"/>
        </w:numPr>
        <w:tabs>
          <w:tab w:val="clear" w:pos="504"/>
          <w:tab w:val="left" w:pos="-720"/>
          <w:tab w:val="left" w:pos="0"/>
          <w:tab w:val="num" w:pos="1260"/>
        </w:tabs>
        <w:suppressAutoHyphens/>
        <w:ind w:firstLine="486"/>
        <w:jc w:val="both"/>
        <w:rPr>
          <w:rFonts w:cs="Arial"/>
        </w:rPr>
      </w:pPr>
      <w:r>
        <w:rPr>
          <w:rFonts w:cs="Arial"/>
        </w:rPr>
        <w:t>Task checksums</w:t>
      </w:r>
    </w:p>
    <w:p w14:paraId="7C403B58" w14:textId="77777777" w:rsidR="0061416B" w:rsidRDefault="0061416B">
      <w:pPr>
        <w:tabs>
          <w:tab w:val="left" w:pos="-720"/>
          <w:tab w:val="left" w:pos="0"/>
        </w:tabs>
        <w:suppressAutoHyphens/>
        <w:ind w:left="720" w:hanging="720"/>
        <w:jc w:val="both"/>
        <w:rPr>
          <w:rFonts w:cs="Arial"/>
        </w:rPr>
      </w:pPr>
    </w:p>
    <w:p w14:paraId="4731A8B0" w14:textId="77777777"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3.5</w:t>
      </w:r>
      <w:r>
        <w:rPr>
          <w:rFonts w:cs="Arial"/>
        </w:rPr>
        <w:tab/>
        <w:t>Total scores are for information only and will not carry a signature.</w:t>
      </w:r>
    </w:p>
    <w:p w14:paraId="57213C61" w14:textId="77777777" w:rsidR="0061416B" w:rsidRDefault="0061416B">
      <w:pPr>
        <w:tabs>
          <w:tab w:val="left" w:pos="-720"/>
          <w:tab w:val="left" w:pos="0"/>
        </w:tabs>
        <w:suppressAutoHyphens/>
        <w:ind w:left="720" w:hanging="720"/>
        <w:jc w:val="both"/>
        <w:rPr>
          <w:rFonts w:cs="Arial"/>
        </w:rPr>
      </w:pPr>
    </w:p>
    <w:p w14:paraId="31164A47" w14:textId="77777777" w:rsidR="0061416B" w:rsidRPr="00AF4ADB" w:rsidRDefault="0061416B" w:rsidP="00EC115D">
      <w:pPr>
        <w:pStyle w:val="BFARulesHeading2"/>
      </w:pPr>
      <w:bookmarkStart w:id="413" w:name="_Toc313460918"/>
      <w:bookmarkStart w:id="414" w:name="_Toc469991970"/>
      <w:r w:rsidRPr="00AF4ADB">
        <w:t>14. 4</w:t>
      </w:r>
      <w:r w:rsidRPr="00AF4ADB">
        <w:tab/>
        <w:t>RANKING ORDER</w:t>
      </w:r>
      <w:bookmarkEnd w:id="413"/>
      <w:bookmarkEnd w:id="414"/>
      <w:r w:rsidR="00CB1670">
        <w:fldChar w:fldCharType="begin"/>
      </w:r>
      <w:r>
        <w:instrText>xe "</w:instrText>
      </w:r>
      <w:r w:rsidRPr="006B59B9">
        <w:instrText>RANKING ORDER</w:instrText>
      </w:r>
      <w:r>
        <w:instrText>"</w:instrText>
      </w:r>
      <w:r w:rsidR="00CB1670">
        <w:fldChar w:fldCharType="end"/>
      </w:r>
    </w:p>
    <w:p w14:paraId="3F2C54FE" w14:textId="77777777"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4.1</w:t>
      </w:r>
      <w:r>
        <w:rPr>
          <w:rFonts w:cs="Arial"/>
        </w:rPr>
        <w:tab/>
        <w:t>Competitors will be ranked in order of performance according to the rules for each task, after adjustment for any penalties.  Competitors will be ranked in the following groups for each task:</w:t>
      </w:r>
    </w:p>
    <w:p w14:paraId="22C56DE4" w14:textId="77777777" w:rsidR="0061416B" w:rsidRDefault="0061416B">
      <w:pPr>
        <w:tabs>
          <w:tab w:val="left" w:pos="-720"/>
          <w:tab w:val="left" w:pos="0"/>
        </w:tabs>
        <w:suppressAutoHyphens/>
        <w:ind w:left="720" w:hanging="720"/>
        <w:jc w:val="both"/>
        <w:rPr>
          <w:rFonts w:cs="Arial"/>
        </w:rPr>
      </w:pPr>
    </w:p>
    <w:p w14:paraId="0B158099" w14:textId="21000FE8" w:rsidR="0061416B" w:rsidRDefault="0061416B" w:rsidP="00703811">
      <w:pPr>
        <w:tabs>
          <w:tab w:val="left" w:pos="-720"/>
          <w:tab w:val="left" w:pos="0"/>
          <w:tab w:val="left" w:pos="720"/>
        </w:tabs>
        <w:suppressAutoHyphens/>
        <w:ind w:left="2160" w:hanging="2160"/>
        <w:jc w:val="both"/>
        <w:rPr>
          <w:rFonts w:cs="Arial"/>
        </w:rPr>
      </w:pPr>
      <w:r>
        <w:rPr>
          <w:rFonts w:cs="Arial"/>
        </w:rPr>
        <w:tab/>
        <w:t>GROUP A</w:t>
      </w:r>
      <w:r w:rsidR="005F4FAD">
        <w:rPr>
          <w:rFonts w:cs="Arial"/>
        </w:rPr>
        <w:fldChar w:fldCharType="begin"/>
      </w:r>
      <w:r w:rsidR="005F4FAD">
        <w:instrText xml:space="preserve"> XE "</w:instrText>
      </w:r>
      <w:r w:rsidR="005F4FAD" w:rsidRPr="008721B0">
        <w:rPr>
          <w:rFonts w:cs="Arial"/>
        </w:rPr>
        <w:instrText>GROUP A</w:instrText>
      </w:r>
      <w:r w:rsidR="005F4FAD">
        <w:instrText>" \t "</w:instrText>
      </w:r>
      <w:r w:rsidR="005F4FAD" w:rsidRPr="00184761">
        <w:rPr>
          <w:rFonts w:asciiTheme="minorHAnsi" w:hAnsiTheme="minorHAnsi" w:cstheme="minorHAnsi"/>
          <w:i/>
        </w:rPr>
        <w:instrText>See</w:instrText>
      </w:r>
      <w:r w:rsidR="005F4FAD" w:rsidRPr="00184761">
        <w:rPr>
          <w:rFonts w:asciiTheme="minorHAnsi" w:hAnsiTheme="minorHAnsi" w:cstheme="minorHAnsi"/>
        </w:rPr>
        <w:instrText xml:space="preserve"> Ranking Order</w:instrText>
      </w:r>
      <w:r w:rsidR="005F4FAD">
        <w:instrText xml:space="preserve">" </w:instrText>
      </w:r>
      <w:r w:rsidR="005F4FAD">
        <w:rPr>
          <w:rFonts w:cs="Arial"/>
        </w:rPr>
        <w:fldChar w:fldCharType="end"/>
      </w:r>
      <w:r>
        <w:rPr>
          <w:rFonts w:cs="Arial"/>
        </w:rPr>
        <w:tab/>
        <w:t>Competitors whose results have been measured or have been assessed under the rule for lost markers.</w:t>
      </w:r>
    </w:p>
    <w:p w14:paraId="52F32CF8" w14:textId="77777777" w:rsidR="0061416B" w:rsidRDefault="0061416B">
      <w:pPr>
        <w:tabs>
          <w:tab w:val="left" w:pos="-720"/>
          <w:tab w:val="left" w:pos="0"/>
        </w:tabs>
        <w:suppressAutoHyphens/>
        <w:ind w:left="720" w:hanging="720"/>
        <w:jc w:val="both"/>
        <w:rPr>
          <w:rFonts w:cs="Arial"/>
          <w:sz w:val="4"/>
          <w:szCs w:val="4"/>
        </w:rPr>
      </w:pPr>
    </w:p>
    <w:p w14:paraId="5611198F" w14:textId="08072178" w:rsidR="0061416B" w:rsidRDefault="0061416B" w:rsidP="00703811">
      <w:pPr>
        <w:tabs>
          <w:tab w:val="left" w:pos="-720"/>
          <w:tab w:val="left" w:pos="0"/>
          <w:tab w:val="left" w:pos="720"/>
        </w:tabs>
        <w:suppressAutoHyphens/>
        <w:ind w:left="2160" w:hanging="2160"/>
        <w:jc w:val="both"/>
        <w:rPr>
          <w:rFonts w:cs="Arial"/>
        </w:rPr>
      </w:pPr>
      <w:r>
        <w:rPr>
          <w:rFonts w:cs="Arial"/>
        </w:rPr>
        <w:tab/>
        <w:t>GROUP B</w:t>
      </w:r>
      <w:r w:rsidR="005F4FAD">
        <w:rPr>
          <w:rFonts w:cs="Arial"/>
        </w:rPr>
        <w:fldChar w:fldCharType="begin"/>
      </w:r>
      <w:r w:rsidR="005F4FAD">
        <w:instrText xml:space="preserve"> XE "</w:instrText>
      </w:r>
      <w:r w:rsidR="005F4FAD" w:rsidRPr="007760C4">
        <w:rPr>
          <w:rFonts w:cs="Arial"/>
        </w:rPr>
        <w:instrText>GROUP B</w:instrText>
      </w:r>
      <w:r w:rsidR="005F4FAD">
        <w:instrText>" \t "</w:instrText>
      </w:r>
      <w:r w:rsidR="005F4FAD" w:rsidRPr="00964F20">
        <w:rPr>
          <w:rFonts w:asciiTheme="minorHAnsi" w:hAnsiTheme="minorHAnsi" w:cstheme="minorHAnsi"/>
          <w:i/>
        </w:rPr>
        <w:instrText>See</w:instrText>
      </w:r>
      <w:r w:rsidR="005F4FAD" w:rsidRPr="00964F20">
        <w:rPr>
          <w:rFonts w:asciiTheme="minorHAnsi" w:hAnsiTheme="minorHAnsi" w:cstheme="minorHAnsi"/>
        </w:rPr>
        <w:instrText xml:space="preserve"> Ranking Order</w:instrText>
      </w:r>
      <w:r w:rsidR="005F4FAD">
        <w:instrText xml:space="preserve">" </w:instrText>
      </w:r>
      <w:r w:rsidR="005F4FAD">
        <w:rPr>
          <w:rFonts w:cs="Arial"/>
        </w:rPr>
        <w:fldChar w:fldCharType="end"/>
      </w:r>
      <w:r>
        <w:rPr>
          <w:rFonts w:cs="Arial"/>
        </w:rPr>
        <w:tab/>
        <w:t>Competitors flying the task, but not achieving a result.  They will be scored equally using Formula Three, or share equally the remaining points using Formula Two, whichever is the higher.</w:t>
      </w:r>
    </w:p>
    <w:p w14:paraId="690E5944" w14:textId="77777777" w:rsidR="0061416B" w:rsidRDefault="0061416B" w:rsidP="00703811">
      <w:pPr>
        <w:tabs>
          <w:tab w:val="left" w:pos="-720"/>
          <w:tab w:val="left" w:pos="0"/>
        </w:tabs>
        <w:suppressAutoHyphens/>
        <w:ind w:left="720" w:hanging="720"/>
        <w:jc w:val="both"/>
        <w:rPr>
          <w:rFonts w:cs="Arial"/>
          <w:sz w:val="4"/>
          <w:szCs w:val="4"/>
        </w:rPr>
      </w:pPr>
    </w:p>
    <w:p w14:paraId="66836922" w14:textId="0640AE21" w:rsidR="0061416B" w:rsidRDefault="0061416B" w:rsidP="00703811">
      <w:pPr>
        <w:tabs>
          <w:tab w:val="left" w:pos="-720"/>
          <w:tab w:val="left" w:pos="0"/>
        </w:tabs>
        <w:suppressAutoHyphens/>
        <w:ind w:left="720" w:hanging="720"/>
        <w:jc w:val="both"/>
        <w:rPr>
          <w:rFonts w:cs="Arial"/>
        </w:rPr>
      </w:pPr>
      <w:r>
        <w:rPr>
          <w:rFonts w:cs="Arial"/>
        </w:rPr>
        <w:tab/>
        <w:t>GROUP C</w:t>
      </w:r>
      <w:r w:rsidR="005F4FAD">
        <w:rPr>
          <w:rFonts w:cs="Arial"/>
        </w:rPr>
        <w:fldChar w:fldCharType="begin"/>
      </w:r>
      <w:r w:rsidR="005F4FAD">
        <w:instrText xml:space="preserve"> XE "</w:instrText>
      </w:r>
      <w:r w:rsidR="005F4FAD" w:rsidRPr="00A52F50">
        <w:rPr>
          <w:rFonts w:cs="Arial"/>
        </w:rPr>
        <w:instrText>GROUP C</w:instrText>
      </w:r>
      <w:r w:rsidR="005F4FAD">
        <w:instrText>" \t "</w:instrText>
      </w:r>
      <w:r w:rsidR="005F4FAD" w:rsidRPr="00961CF2">
        <w:rPr>
          <w:rFonts w:asciiTheme="minorHAnsi" w:hAnsiTheme="minorHAnsi" w:cstheme="minorHAnsi"/>
          <w:i/>
        </w:rPr>
        <w:instrText>See</w:instrText>
      </w:r>
      <w:r w:rsidR="005F4FAD" w:rsidRPr="00961CF2">
        <w:rPr>
          <w:rFonts w:asciiTheme="minorHAnsi" w:hAnsiTheme="minorHAnsi" w:cstheme="minorHAnsi"/>
        </w:rPr>
        <w:instrText xml:space="preserve"> Ranking Order</w:instrText>
      </w:r>
      <w:r w:rsidR="005F4FAD">
        <w:instrText xml:space="preserve">" </w:instrText>
      </w:r>
      <w:r w:rsidR="005F4FAD">
        <w:rPr>
          <w:rFonts w:cs="Arial"/>
        </w:rPr>
        <w:fldChar w:fldCharType="end"/>
      </w:r>
      <w:r w:rsidR="005F4FAD">
        <w:rPr>
          <w:rFonts w:cs="Arial"/>
        </w:rPr>
        <w:fldChar w:fldCharType="begin"/>
      </w:r>
      <w:r w:rsidR="005F4FAD">
        <w:instrText xml:space="preserve"> XE "</w:instrText>
      </w:r>
      <w:r w:rsidR="005F4FAD" w:rsidRPr="00A52F50">
        <w:rPr>
          <w:rFonts w:cs="Arial"/>
        </w:rPr>
        <w:instrText>GROUP C</w:instrText>
      </w:r>
      <w:r w:rsidR="005F4FAD">
        <w:instrText>" \t "</w:instrText>
      </w:r>
      <w:r w:rsidR="005F4FAD" w:rsidRPr="00961CF2">
        <w:rPr>
          <w:rFonts w:asciiTheme="minorHAnsi" w:hAnsiTheme="minorHAnsi" w:cstheme="minorHAnsi"/>
          <w:i/>
        </w:rPr>
        <w:instrText>See</w:instrText>
      </w:r>
      <w:r w:rsidR="005F4FAD" w:rsidRPr="00961CF2">
        <w:rPr>
          <w:rFonts w:asciiTheme="minorHAnsi" w:hAnsiTheme="minorHAnsi" w:cstheme="minorHAnsi"/>
        </w:rPr>
        <w:instrText xml:space="preserve"> Ranking Order</w:instrText>
      </w:r>
      <w:r w:rsidR="005F4FAD">
        <w:instrText xml:space="preserve">" </w:instrText>
      </w:r>
      <w:r w:rsidR="005F4FAD">
        <w:rPr>
          <w:rFonts w:cs="Arial"/>
        </w:rPr>
        <w:fldChar w:fldCharType="end"/>
      </w:r>
      <w:r>
        <w:rPr>
          <w:rFonts w:cs="Arial"/>
        </w:rPr>
        <w:tab/>
        <w:t>Competitors not making a valid launch or disqualified in the event, all scoring zero points.</w:t>
      </w:r>
    </w:p>
    <w:p w14:paraId="5A65189D" w14:textId="77777777" w:rsidR="0061416B" w:rsidRDefault="0061416B">
      <w:pPr>
        <w:tabs>
          <w:tab w:val="left" w:pos="-720"/>
          <w:tab w:val="left" w:pos="0"/>
        </w:tabs>
        <w:suppressAutoHyphens/>
        <w:ind w:left="720" w:hanging="720"/>
        <w:jc w:val="both"/>
        <w:rPr>
          <w:rFonts w:cs="Arial"/>
        </w:rPr>
      </w:pPr>
    </w:p>
    <w:p w14:paraId="736E2203" w14:textId="77777777"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4.2</w:t>
      </w:r>
      <w:r>
        <w:rPr>
          <w:rFonts w:cs="Arial"/>
        </w:rPr>
        <w:tab/>
        <w:t>After calculating the points score with the applicable formula, any penalty points will be subtracted to obtain the competitors final task score.  The competitor’s final task scores will be ranked again before being published.</w:t>
      </w:r>
    </w:p>
    <w:p w14:paraId="631BCB44" w14:textId="77777777" w:rsidR="0061416B" w:rsidRDefault="0061416B">
      <w:pPr>
        <w:tabs>
          <w:tab w:val="left" w:pos="-720"/>
          <w:tab w:val="left" w:pos="0"/>
        </w:tabs>
        <w:suppressAutoHyphens/>
        <w:ind w:left="720" w:hanging="720"/>
        <w:jc w:val="both"/>
        <w:rPr>
          <w:rFonts w:cs="Arial"/>
        </w:rPr>
      </w:pPr>
    </w:p>
    <w:p w14:paraId="3C51EB69" w14:textId="4EEC466F" w:rsidR="0061416B" w:rsidRPr="00AF4ADB" w:rsidRDefault="0061416B" w:rsidP="00EC115D">
      <w:pPr>
        <w:pStyle w:val="BFARulesHeading2"/>
      </w:pPr>
      <w:r>
        <w:rPr>
          <w:sz w:val="24"/>
        </w:rPr>
        <w:br w:type="page"/>
      </w:r>
      <w:bookmarkStart w:id="415" w:name="_Toc469991971"/>
      <w:bookmarkStart w:id="416" w:name="_Toc313460919"/>
      <w:r w:rsidRPr="00AF4ADB">
        <w:lastRenderedPageBreak/>
        <w:t>14. 5</w:t>
      </w:r>
      <w:r w:rsidRPr="00AF4ADB">
        <w:tab/>
        <w:t>POINTS FORMULA</w:t>
      </w:r>
      <w:r w:rsidR="00CB1670">
        <w:fldChar w:fldCharType="begin"/>
      </w:r>
      <w:r>
        <w:instrText>xe "</w:instrText>
      </w:r>
      <w:r w:rsidRPr="000D4C60">
        <w:instrText>POINTS FORMULA, PROPORTIONAL SCORING</w:instrText>
      </w:r>
      <w:r>
        <w:instrText>"</w:instrText>
      </w:r>
      <w:r w:rsidR="00CB1670">
        <w:fldChar w:fldCharType="end"/>
      </w:r>
      <w:r w:rsidRPr="00AF4ADB">
        <w:t xml:space="preserve"> - PROPORTIONAL SCORING</w:t>
      </w:r>
      <w:bookmarkEnd w:id="415"/>
      <w:r w:rsidR="00CB1670">
        <w:fldChar w:fldCharType="begin"/>
      </w:r>
      <w:r>
        <w:instrText>xe "</w:instrText>
      </w:r>
      <w:r w:rsidRPr="000D4C60">
        <w:instrText>PROPORTIONAL SCORING</w:instrText>
      </w:r>
      <w:r>
        <w:instrText>" \t "</w:instrText>
      </w:r>
      <w:r w:rsidRPr="000D4C60">
        <w:rPr>
          <w:rFonts w:ascii="Calibri" w:hAnsi="Calibri" w:cs="Calibri"/>
          <w:i/>
        </w:rPr>
        <w:instrText>See</w:instrText>
      </w:r>
      <w:r w:rsidRPr="00AB1FE4">
        <w:rPr>
          <w:rFonts w:ascii="Calibri" w:hAnsi="Calibri" w:cs="Calibri"/>
        </w:rPr>
        <w:instrText xml:space="preserve"> POINTS FORMULA</w:instrText>
      </w:r>
      <w:r>
        <w:instrText>"</w:instrText>
      </w:r>
      <w:r w:rsidR="00CB1670">
        <w:fldChar w:fldCharType="end"/>
      </w:r>
      <w:r w:rsidRPr="00AF4ADB">
        <w:t xml:space="preserve"> </w:t>
      </w:r>
      <w:bookmarkEnd w:id="416"/>
    </w:p>
    <w:p w14:paraId="2DC0F0B7" w14:textId="77777777" w:rsidR="0061416B" w:rsidRDefault="0061416B">
      <w:pPr>
        <w:tabs>
          <w:tab w:val="left" w:pos="-720"/>
          <w:tab w:val="left" w:pos="0"/>
        </w:tabs>
        <w:suppressAutoHyphens/>
        <w:ind w:left="720" w:hanging="720"/>
        <w:jc w:val="both"/>
        <w:rPr>
          <w:rFonts w:cs="Arial"/>
        </w:rPr>
      </w:pPr>
      <w:r>
        <w:rPr>
          <w:rFonts w:cs="Arial"/>
        </w:rPr>
        <w:t>14.5.1</w:t>
      </w:r>
      <w:r>
        <w:rPr>
          <w:rFonts w:cs="Arial"/>
        </w:rPr>
        <w:tab/>
        <w:t>Each competitor will be awarded a number of points according to his performance.  The formula to be used will depend on the competitor's place in the ranking order for the task.</w:t>
      </w:r>
    </w:p>
    <w:p w14:paraId="5DDF6097" w14:textId="77777777" w:rsidR="0061416B" w:rsidRDefault="0061416B">
      <w:pPr>
        <w:tabs>
          <w:tab w:val="left" w:pos="-720"/>
          <w:tab w:val="left" w:pos="0"/>
        </w:tabs>
        <w:suppressAutoHyphens/>
        <w:ind w:left="720" w:hanging="720"/>
        <w:jc w:val="both"/>
        <w:rPr>
          <w:rFonts w:cs="Arial"/>
        </w:rPr>
      </w:pPr>
    </w:p>
    <w:p w14:paraId="5D895EF7" w14:textId="77777777" w:rsidR="0061416B" w:rsidRDefault="0061416B">
      <w:pPr>
        <w:tabs>
          <w:tab w:val="left" w:pos="-720"/>
          <w:tab w:val="left" w:pos="0"/>
        </w:tabs>
        <w:suppressAutoHyphens/>
        <w:ind w:left="720" w:hanging="720"/>
        <w:jc w:val="both"/>
        <w:rPr>
          <w:rFonts w:cs="Arial"/>
        </w:rPr>
      </w:pPr>
      <w:r>
        <w:rPr>
          <w:rFonts w:cs="Arial"/>
        </w:rPr>
        <w:t>14.5.2</w:t>
      </w:r>
      <w:r>
        <w:rPr>
          <w:rFonts w:cs="Arial"/>
        </w:rPr>
        <w:tab/>
        <w:t>The best result can be awarded up to 1000 points before deduction of any penalty points.</w:t>
      </w:r>
    </w:p>
    <w:p w14:paraId="7A0D08F6" w14:textId="77777777" w:rsidR="0061416B" w:rsidRDefault="0061416B">
      <w:pPr>
        <w:tabs>
          <w:tab w:val="left" w:pos="-720"/>
          <w:tab w:val="left" w:pos="0"/>
        </w:tabs>
        <w:suppressAutoHyphens/>
        <w:ind w:left="720" w:hanging="720"/>
        <w:jc w:val="both"/>
        <w:rPr>
          <w:rFonts w:cs="Arial"/>
        </w:rPr>
      </w:pPr>
    </w:p>
    <w:p w14:paraId="611DC066" w14:textId="77777777" w:rsidR="0061416B" w:rsidRDefault="0061416B">
      <w:pPr>
        <w:tabs>
          <w:tab w:val="left" w:pos="-720"/>
          <w:tab w:val="left" w:pos="0"/>
        </w:tabs>
        <w:suppressAutoHyphens/>
        <w:ind w:left="720" w:hanging="720"/>
        <w:jc w:val="both"/>
        <w:rPr>
          <w:rFonts w:cs="Arial"/>
        </w:rPr>
      </w:pPr>
      <w:r>
        <w:rPr>
          <w:rFonts w:cs="Arial"/>
        </w:rPr>
        <w:t>14.5.3</w:t>
      </w:r>
      <w:r>
        <w:rPr>
          <w:rFonts w:cs="Arial"/>
        </w:rPr>
        <w:tab/>
        <w:t>The superior half of the results will receive a score between 1000 and approximately 500 points, in proportion to their performance using Formula One.</w:t>
      </w:r>
    </w:p>
    <w:p w14:paraId="4D6AECC9" w14:textId="77777777" w:rsidR="0061416B" w:rsidRDefault="0061416B">
      <w:pPr>
        <w:tabs>
          <w:tab w:val="left" w:pos="-720"/>
          <w:tab w:val="left" w:pos="0"/>
        </w:tabs>
        <w:suppressAutoHyphens/>
        <w:ind w:left="720" w:hanging="720"/>
        <w:jc w:val="both"/>
        <w:rPr>
          <w:rFonts w:cs="Arial"/>
        </w:rPr>
      </w:pPr>
    </w:p>
    <w:p w14:paraId="1A0AABCB" w14:textId="77777777" w:rsidR="0061416B" w:rsidRDefault="0061416B">
      <w:pPr>
        <w:tabs>
          <w:tab w:val="left" w:pos="-720"/>
          <w:tab w:val="left" w:pos="0"/>
        </w:tabs>
        <w:suppressAutoHyphens/>
        <w:ind w:left="720" w:hanging="720"/>
        <w:jc w:val="both"/>
        <w:rPr>
          <w:rFonts w:cs="Arial"/>
        </w:rPr>
      </w:pPr>
      <w:r>
        <w:rPr>
          <w:rFonts w:cs="Arial"/>
        </w:rPr>
        <w:t>14.5.4</w:t>
      </w:r>
      <w:r>
        <w:rPr>
          <w:rFonts w:cs="Arial"/>
        </w:rPr>
        <w:tab/>
        <w:t>The inferior half of the results will receive a score between approximately 500 points and 0 points according to their relative position in the ranking order using Formula Two.</w:t>
      </w:r>
    </w:p>
    <w:p w14:paraId="266D5D3E" w14:textId="77777777" w:rsidR="0061416B" w:rsidRDefault="0061416B">
      <w:pPr>
        <w:tabs>
          <w:tab w:val="left" w:pos="-720"/>
          <w:tab w:val="left" w:pos="0"/>
        </w:tabs>
        <w:suppressAutoHyphens/>
        <w:ind w:left="720" w:hanging="720"/>
        <w:jc w:val="both"/>
        <w:rPr>
          <w:rFonts w:cs="Arial"/>
        </w:rPr>
      </w:pPr>
    </w:p>
    <w:p w14:paraId="4C9EECD6" w14:textId="77777777" w:rsidR="0061416B" w:rsidRDefault="0061416B">
      <w:pPr>
        <w:tabs>
          <w:tab w:val="left" w:pos="-720"/>
          <w:tab w:val="left" w:pos="0"/>
        </w:tabs>
        <w:suppressAutoHyphens/>
        <w:ind w:left="720" w:hanging="720"/>
        <w:jc w:val="both"/>
        <w:rPr>
          <w:rFonts w:cs="Arial"/>
        </w:rPr>
      </w:pPr>
      <w:r>
        <w:rPr>
          <w:rFonts w:cs="Arial"/>
        </w:rPr>
        <w:t>14.5.5</w:t>
      </w:r>
      <w:r>
        <w:rPr>
          <w:rFonts w:cs="Arial"/>
        </w:rPr>
        <w:tab/>
        <w:t>FORMULA ONE: (superior half of performances):</w:t>
      </w:r>
    </w:p>
    <w:p w14:paraId="07F0BB5E" w14:textId="77777777" w:rsidR="0061416B" w:rsidRDefault="0061416B">
      <w:pPr>
        <w:tabs>
          <w:tab w:val="left" w:pos="-720"/>
          <w:tab w:val="left" w:pos="0"/>
        </w:tabs>
        <w:suppressAutoHyphens/>
        <w:ind w:left="720" w:hanging="720"/>
        <w:jc w:val="both"/>
        <w:rPr>
          <w:rFonts w:cs="Arial"/>
          <w:sz w:val="4"/>
          <w:szCs w:val="4"/>
        </w:rPr>
      </w:pPr>
    </w:p>
    <w:p w14:paraId="3950AEA9" w14:textId="77777777" w:rsidR="0061416B" w:rsidRDefault="0061416B">
      <w:pPr>
        <w:tabs>
          <w:tab w:val="left" w:pos="-720"/>
          <w:tab w:val="left" w:pos="0"/>
        </w:tabs>
        <w:suppressAutoHyphens/>
        <w:ind w:left="720" w:hanging="720"/>
        <w:jc w:val="both"/>
        <w:rPr>
          <w:rFonts w:cs="Arial"/>
        </w:rPr>
      </w:pPr>
      <w:r>
        <w:rPr>
          <w:rFonts w:cs="Arial"/>
        </w:rPr>
        <w:tab/>
      </w:r>
      <w:r>
        <w:rPr>
          <w:rFonts w:cs="Arial"/>
        </w:rPr>
        <w:tab/>
        <w:t>1000 - [(1000 - SM) / (RM - W)] X (R - W)</w:t>
      </w:r>
    </w:p>
    <w:p w14:paraId="674954FF" w14:textId="77777777" w:rsidR="0061416B" w:rsidRDefault="0061416B">
      <w:pPr>
        <w:tabs>
          <w:tab w:val="left" w:pos="-720"/>
          <w:tab w:val="left" w:pos="0"/>
        </w:tabs>
        <w:suppressAutoHyphens/>
        <w:ind w:left="720" w:hanging="720"/>
        <w:jc w:val="both"/>
        <w:rPr>
          <w:rFonts w:cs="Arial"/>
        </w:rPr>
      </w:pPr>
    </w:p>
    <w:p w14:paraId="034E9F0B" w14:textId="77777777" w:rsidR="0061416B" w:rsidRDefault="0061416B">
      <w:pPr>
        <w:tabs>
          <w:tab w:val="left" w:pos="-720"/>
          <w:tab w:val="left" w:pos="0"/>
        </w:tabs>
        <w:suppressAutoHyphens/>
        <w:ind w:left="720" w:hanging="720"/>
        <w:jc w:val="both"/>
        <w:rPr>
          <w:rFonts w:cs="Arial"/>
        </w:rPr>
      </w:pPr>
      <w:r>
        <w:rPr>
          <w:rFonts w:cs="Arial"/>
        </w:rPr>
        <w:tab/>
        <w:t>FORMULA TWO: (inferior half of performances):</w:t>
      </w:r>
    </w:p>
    <w:p w14:paraId="7A382BC1" w14:textId="77777777" w:rsidR="0061416B" w:rsidRDefault="0061416B">
      <w:pPr>
        <w:tabs>
          <w:tab w:val="left" w:pos="-720"/>
          <w:tab w:val="left" w:pos="0"/>
        </w:tabs>
        <w:suppressAutoHyphens/>
        <w:ind w:left="720" w:hanging="720"/>
        <w:jc w:val="both"/>
        <w:rPr>
          <w:rFonts w:cs="Arial"/>
          <w:sz w:val="4"/>
          <w:szCs w:val="4"/>
        </w:rPr>
      </w:pPr>
    </w:p>
    <w:p w14:paraId="57F3853F" w14:textId="77777777" w:rsidR="0061416B" w:rsidRDefault="0061416B">
      <w:pPr>
        <w:tabs>
          <w:tab w:val="left" w:pos="-720"/>
          <w:tab w:val="left" w:pos="0"/>
        </w:tabs>
        <w:suppressAutoHyphens/>
        <w:ind w:left="720" w:hanging="720"/>
        <w:jc w:val="both"/>
        <w:rPr>
          <w:rFonts w:cs="Arial"/>
        </w:rPr>
      </w:pPr>
      <w:r>
        <w:rPr>
          <w:rFonts w:cs="Arial"/>
        </w:rPr>
        <w:tab/>
      </w:r>
      <w:r>
        <w:rPr>
          <w:rFonts w:cs="Arial"/>
        </w:rPr>
        <w:tab/>
        <w:t xml:space="preserve">1000 X (P + 1 - L) / P   </w:t>
      </w:r>
    </w:p>
    <w:p w14:paraId="344BB5A7" w14:textId="77777777" w:rsidR="0061416B" w:rsidRDefault="0061416B">
      <w:pPr>
        <w:tabs>
          <w:tab w:val="left" w:pos="-720"/>
          <w:tab w:val="left" w:pos="0"/>
        </w:tabs>
        <w:suppressAutoHyphens/>
        <w:ind w:left="720" w:hanging="720"/>
        <w:jc w:val="both"/>
        <w:rPr>
          <w:rFonts w:cs="Arial"/>
        </w:rPr>
      </w:pPr>
    </w:p>
    <w:p w14:paraId="5784937F" w14:textId="77777777" w:rsidR="0061416B" w:rsidRDefault="0061416B">
      <w:pPr>
        <w:tabs>
          <w:tab w:val="left" w:pos="-720"/>
          <w:tab w:val="left" w:pos="0"/>
        </w:tabs>
        <w:suppressAutoHyphens/>
        <w:ind w:left="720" w:hanging="720"/>
        <w:jc w:val="both"/>
        <w:rPr>
          <w:rFonts w:cs="Arial"/>
        </w:rPr>
      </w:pPr>
      <w:r>
        <w:rPr>
          <w:rFonts w:cs="Arial"/>
        </w:rPr>
        <w:tab/>
        <w:t>FORMULA THREE: (competitors in Group B):</w:t>
      </w:r>
    </w:p>
    <w:p w14:paraId="141B4216" w14:textId="77777777" w:rsidR="0061416B" w:rsidRDefault="0061416B">
      <w:pPr>
        <w:tabs>
          <w:tab w:val="left" w:pos="-720"/>
          <w:tab w:val="left" w:pos="0"/>
        </w:tabs>
        <w:suppressAutoHyphens/>
        <w:ind w:left="720" w:hanging="720"/>
        <w:jc w:val="both"/>
        <w:rPr>
          <w:rFonts w:cs="Arial"/>
          <w:sz w:val="4"/>
          <w:szCs w:val="4"/>
        </w:rPr>
      </w:pPr>
    </w:p>
    <w:p w14:paraId="74C2FC63" w14:textId="77777777" w:rsidR="0061416B" w:rsidRDefault="0061416B">
      <w:pPr>
        <w:tabs>
          <w:tab w:val="left" w:pos="-720"/>
          <w:tab w:val="left" w:pos="0"/>
        </w:tabs>
        <w:suppressAutoHyphens/>
        <w:ind w:left="720" w:hanging="720"/>
        <w:jc w:val="both"/>
        <w:rPr>
          <w:rFonts w:cs="Arial"/>
        </w:rPr>
      </w:pPr>
      <w:r>
        <w:rPr>
          <w:rFonts w:cs="Arial"/>
        </w:rPr>
        <w:tab/>
      </w:r>
      <w:r>
        <w:rPr>
          <w:rFonts w:cs="Arial"/>
        </w:rPr>
        <w:tab/>
        <w:t>1000 X [(P + 1 – A)/ P] - 200</w:t>
      </w:r>
    </w:p>
    <w:p w14:paraId="77595D38" w14:textId="77777777" w:rsidR="0061416B" w:rsidRDefault="0061416B">
      <w:pPr>
        <w:tabs>
          <w:tab w:val="left" w:pos="-720"/>
          <w:tab w:val="left" w:pos="0"/>
        </w:tabs>
        <w:suppressAutoHyphens/>
        <w:ind w:left="720" w:hanging="720"/>
        <w:jc w:val="both"/>
        <w:rPr>
          <w:rFonts w:cs="Arial"/>
        </w:rPr>
      </w:pPr>
    </w:p>
    <w:p w14:paraId="3A5A25E7" w14:textId="77777777" w:rsidR="0061416B" w:rsidRDefault="0061416B">
      <w:pPr>
        <w:tabs>
          <w:tab w:val="left" w:pos="-720"/>
          <w:tab w:val="left" w:pos="0"/>
          <w:tab w:val="left" w:pos="990"/>
        </w:tabs>
        <w:suppressAutoHyphens/>
        <w:ind w:left="990" w:hanging="720"/>
        <w:jc w:val="both"/>
        <w:rPr>
          <w:rFonts w:cs="Arial"/>
        </w:rPr>
      </w:pPr>
      <w:r>
        <w:rPr>
          <w:rFonts w:cs="Arial"/>
        </w:rPr>
        <w:tab/>
        <w:t xml:space="preserve">P     </w:t>
      </w:r>
      <w:r>
        <w:rPr>
          <w:rFonts w:cs="Arial"/>
        </w:rPr>
        <w:tab/>
        <w:t>= number of competitors entered in the competition.</w:t>
      </w:r>
    </w:p>
    <w:p w14:paraId="2F6CF2CC" w14:textId="77777777" w:rsidR="0061416B" w:rsidRDefault="0061416B">
      <w:pPr>
        <w:tabs>
          <w:tab w:val="left" w:pos="-720"/>
          <w:tab w:val="left" w:pos="0"/>
          <w:tab w:val="left" w:pos="990"/>
        </w:tabs>
        <w:suppressAutoHyphens/>
        <w:ind w:left="990" w:hanging="720"/>
        <w:jc w:val="both"/>
        <w:rPr>
          <w:rFonts w:cs="Arial"/>
        </w:rPr>
      </w:pPr>
      <w:r>
        <w:rPr>
          <w:rFonts w:cs="Arial"/>
        </w:rPr>
        <w:tab/>
        <w:t xml:space="preserve">M    </w:t>
      </w:r>
      <w:r>
        <w:rPr>
          <w:rFonts w:cs="Arial"/>
        </w:rPr>
        <w:tab/>
        <w:t xml:space="preserve">= P/2 (rounded to the next higher number) (Median Rank)  </w:t>
      </w:r>
    </w:p>
    <w:p w14:paraId="01AB5AD3" w14:textId="77777777" w:rsidR="0061416B" w:rsidRDefault="0061416B">
      <w:pPr>
        <w:tabs>
          <w:tab w:val="left" w:pos="-720"/>
          <w:tab w:val="left" w:pos="0"/>
          <w:tab w:val="left" w:pos="990"/>
        </w:tabs>
        <w:suppressAutoHyphens/>
        <w:ind w:left="990" w:hanging="720"/>
        <w:jc w:val="both"/>
        <w:rPr>
          <w:rFonts w:cs="Arial"/>
        </w:rPr>
      </w:pPr>
      <w:r>
        <w:rPr>
          <w:rFonts w:cs="Arial"/>
        </w:rPr>
        <w:tab/>
        <w:t xml:space="preserve">R     </w:t>
      </w:r>
      <w:r>
        <w:rPr>
          <w:rFonts w:cs="Arial"/>
        </w:rPr>
        <w:tab/>
        <w:t>= competitor’s result (meters, etc.) if in the superior half.</w:t>
      </w:r>
    </w:p>
    <w:p w14:paraId="25C7F48C" w14:textId="77777777" w:rsidR="0061416B" w:rsidRDefault="0061416B">
      <w:pPr>
        <w:tabs>
          <w:tab w:val="left" w:pos="-720"/>
          <w:tab w:val="left" w:pos="0"/>
          <w:tab w:val="left" w:pos="990"/>
        </w:tabs>
        <w:suppressAutoHyphens/>
        <w:ind w:left="990" w:hanging="720"/>
        <w:jc w:val="both"/>
        <w:rPr>
          <w:rFonts w:cs="Arial"/>
        </w:rPr>
      </w:pPr>
      <w:r>
        <w:rPr>
          <w:rFonts w:cs="Arial"/>
        </w:rPr>
        <w:tab/>
        <w:t xml:space="preserve">RM  </w:t>
      </w:r>
      <w:r>
        <w:rPr>
          <w:rFonts w:cs="Arial"/>
        </w:rPr>
        <w:tab/>
        <w:t>= result achieved by the median ranking competitor.</w:t>
      </w:r>
    </w:p>
    <w:p w14:paraId="02FD5291" w14:textId="77777777" w:rsidR="0061416B" w:rsidRDefault="0061416B">
      <w:pPr>
        <w:tabs>
          <w:tab w:val="left" w:pos="-720"/>
          <w:tab w:val="left" w:pos="0"/>
          <w:tab w:val="left" w:pos="990"/>
        </w:tabs>
        <w:suppressAutoHyphens/>
        <w:ind w:left="990" w:hanging="720"/>
        <w:jc w:val="both"/>
        <w:rPr>
          <w:rFonts w:cs="Arial"/>
        </w:rPr>
      </w:pPr>
      <w:r>
        <w:rPr>
          <w:rFonts w:cs="Arial"/>
        </w:rPr>
        <w:tab/>
        <w:t xml:space="preserve">L     </w:t>
      </w:r>
      <w:r>
        <w:rPr>
          <w:rFonts w:cs="Arial"/>
        </w:rPr>
        <w:tab/>
        <w:t>= competitor’s ranking position if in the inferior portion.</w:t>
      </w:r>
    </w:p>
    <w:p w14:paraId="4B553587" w14:textId="77777777" w:rsidR="0061416B" w:rsidRDefault="0061416B">
      <w:pPr>
        <w:tabs>
          <w:tab w:val="left" w:pos="-720"/>
          <w:tab w:val="left" w:pos="0"/>
          <w:tab w:val="left" w:pos="990"/>
        </w:tabs>
        <w:suppressAutoHyphens/>
        <w:ind w:left="990" w:hanging="720"/>
        <w:jc w:val="both"/>
        <w:rPr>
          <w:rFonts w:cs="Arial"/>
        </w:rPr>
      </w:pPr>
      <w:r>
        <w:rPr>
          <w:rFonts w:cs="Arial"/>
        </w:rPr>
        <w:tab/>
        <w:t xml:space="preserve">W    </w:t>
      </w:r>
      <w:r>
        <w:rPr>
          <w:rFonts w:cs="Arial"/>
        </w:rPr>
        <w:tab/>
        <w:t>= the winning result of the task.</w:t>
      </w:r>
    </w:p>
    <w:p w14:paraId="1EF3665F" w14:textId="77777777" w:rsidR="0061416B" w:rsidRDefault="0061416B">
      <w:pPr>
        <w:tabs>
          <w:tab w:val="left" w:pos="-720"/>
          <w:tab w:val="left" w:pos="0"/>
          <w:tab w:val="left" w:pos="990"/>
        </w:tabs>
        <w:suppressAutoHyphens/>
        <w:ind w:left="990" w:hanging="720"/>
        <w:jc w:val="both"/>
        <w:rPr>
          <w:rFonts w:cs="Arial"/>
        </w:rPr>
      </w:pPr>
      <w:r>
        <w:rPr>
          <w:rFonts w:cs="Arial"/>
        </w:rPr>
        <w:tab/>
        <w:t xml:space="preserve">A     </w:t>
      </w:r>
      <w:r>
        <w:rPr>
          <w:rFonts w:cs="Arial"/>
        </w:rPr>
        <w:tab/>
        <w:t>= number of competitors in Group A</w:t>
      </w:r>
    </w:p>
    <w:p w14:paraId="7AAB0B52" w14:textId="77777777" w:rsidR="0061416B" w:rsidRDefault="0061416B">
      <w:pPr>
        <w:tabs>
          <w:tab w:val="left" w:pos="-720"/>
          <w:tab w:val="left" w:pos="0"/>
          <w:tab w:val="left" w:pos="990"/>
        </w:tabs>
        <w:suppressAutoHyphens/>
        <w:ind w:left="990" w:hanging="720"/>
        <w:jc w:val="both"/>
        <w:rPr>
          <w:rFonts w:cs="Arial"/>
        </w:rPr>
      </w:pPr>
      <w:r>
        <w:rPr>
          <w:rFonts w:cs="Arial"/>
        </w:rPr>
        <w:tab/>
        <w:t xml:space="preserve">SM  </w:t>
      </w:r>
      <w:r>
        <w:rPr>
          <w:rFonts w:cs="Arial"/>
        </w:rPr>
        <w:tab/>
        <w:t>= rounded points score of the median ranking competitor, calculated under formula two.</w:t>
      </w:r>
    </w:p>
    <w:p w14:paraId="0EDE4D91" w14:textId="77777777" w:rsidR="0061416B" w:rsidRDefault="0061416B">
      <w:pPr>
        <w:tabs>
          <w:tab w:val="left" w:pos="-720"/>
          <w:tab w:val="left" w:pos="0"/>
        </w:tabs>
        <w:suppressAutoHyphens/>
        <w:ind w:left="720" w:hanging="720"/>
        <w:jc w:val="both"/>
        <w:rPr>
          <w:rFonts w:cs="Arial"/>
        </w:rPr>
      </w:pPr>
    </w:p>
    <w:p w14:paraId="01526210" w14:textId="77777777" w:rsidR="0061416B" w:rsidRDefault="0061416B">
      <w:pPr>
        <w:tabs>
          <w:tab w:val="left" w:pos="-720"/>
          <w:tab w:val="left" w:pos="0"/>
        </w:tabs>
        <w:suppressAutoHyphens/>
        <w:ind w:left="720" w:hanging="720"/>
        <w:jc w:val="both"/>
        <w:rPr>
          <w:rFonts w:cs="Arial"/>
        </w:rPr>
      </w:pPr>
      <w:r>
        <w:rPr>
          <w:rFonts w:cs="Arial"/>
        </w:rPr>
        <w:t>14.5.6</w:t>
      </w:r>
      <w:r>
        <w:rPr>
          <w:rFonts w:cs="Arial"/>
        </w:rPr>
        <w:tab/>
        <w:t>If fewer than half of the competitors achieve a result in the task, the following changes in definition will apply:</w:t>
      </w:r>
    </w:p>
    <w:p w14:paraId="50889DA2" w14:textId="77777777" w:rsidR="0061416B" w:rsidRDefault="0061416B">
      <w:pPr>
        <w:tabs>
          <w:tab w:val="left" w:pos="-720"/>
          <w:tab w:val="left" w:pos="0"/>
        </w:tabs>
        <w:suppressAutoHyphens/>
        <w:ind w:left="720" w:hanging="720"/>
        <w:jc w:val="both"/>
        <w:rPr>
          <w:rFonts w:cs="Arial"/>
          <w:sz w:val="4"/>
          <w:szCs w:val="4"/>
        </w:rPr>
      </w:pPr>
    </w:p>
    <w:p w14:paraId="241434EF" w14:textId="77777777" w:rsidR="0061416B" w:rsidRDefault="0061416B">
      <w:pPr>
        <w:tabs>
          <w:tab w:val="left" w:pos="-720"/>
          <w:tab w:val="left" w:pos="0"/>
          <w:tab w:val="left" w:pos="990"/>
        </w:tabs>
        <w:suppressAutoHyphens/>
        <w:ind w:left="990" w:hanging="720"/>
        <w:jc w:val="both"/>
        <w:rPr>
          <w:rFonts w:cs="Arial"/>
        </w:rPr>
      </w:pPr>
      <w:r>
        <w:rPr>
          <w:rFonts w:cs="Arial"/>
        </w:rPr>
        <w:tab/>
        <w:t>RM</w:t>
      </w:r>
      <w:r>
        <w:rPr>
          <w:rFonts w:cs="Arial"/>
        </w:rPr>
        <w:tab/>
        <w:t>= lowest ranking result in Group A.</w:t>
      </w:r>
    </w:p>
    <w:p w14:paraId="363F750A" w14:textId="77777777" w:rsidR="0061416B" w:rsidRDefault="0061416B">
      <w:pPr>
        <w:tabs>
          <w:tab w:val="left" w:pos="-720"/>
          <w:tab w:val="left" w:pos="0"/>
          <w:tab w:val="left" w:pos="990"/>
        </w:tabs>
        <w:suppressAutoHyphens/>
        <w:ind w:left="990" w:hanging="720"/>
        <w:jc w:val="both"/>
        <w:rPr>
          <w:rFonts w:cs="Arial"/>
        </w:rPr>
      </w:pPr>
      <w:r>
        <w:rPr>
          <w:rFonts w:cs="Arial"/>
        </w:rPr>
        <w:tab/>
        <w:t xml:space="preserve">SM </w:t>
      </w:r>
      <w:r>
        <w:rPr>
          <w:rFonts w:cs="Arial"/>
        </w:rPr>
        <w:tab/>
        <w:t>= rounded score of the lowest ranking competitor in Group A, calculated under Formula Two.</w:t>
      </w:r>
    </w:p>
    <w:p w14:paraId="3B79CDA9" w14:textId="77777777" w:rsidR="0061416B" w:rsidRDefault="0061416B">
      <w:pPr>
        <w:tabs>
          <w:tab w:val="left" w:pos="-720"/>
          <w:tab w:val="left" w:pos="0"/>
          <w:tab w:val="left" w:pos="990"/>
        </w:tabs>
        <w:suppressAutoHyphens/>
        <w:ind w:left="990" w:hanging="720"/>
        <w:jc w:val="both"/>
        <w:rPr>
          <w:rFonts w:cs="Arial"/>
        </w:rPr>
      </w:pPr>
      <w:r>
        <w:rPr>
          <w:rFonts w:cs="Arial"/>
        </w:rPr>
        <w:tab/>
        <w:t xml:space="preserve">M </w:t>
      </w:r>
      <w:r>
        <w:rPr>
          <w:rFonts w:cs="Arial"/>
        </w:rPr>
        <w:tab/>
        <w:t>= lowest ranking competitor in Group A.</w:t>
      </w:r>
    </w:p>
    <w:p w14:paraId="4AD39BBE" w14:textId="77777777" w:rsidR="0061416B" w:rsidRDefault="0061416B">
      <w:pPr>
        <w:tabs>
          <w:tab w:val="left" w:pos="-720"/>
          <w:tab w:val="left" w:pos="0"/>
        </w:tabs>
        <w:suppressAutoHyphens/>
        <w:ind w:left="720" w:hanging="720"/>
        <w:jc w:val="both"/>
        <w:rPr>
          <w:rFonts w:cs="Arial"/>
        </w:rPr>
      </w:pPr>
    </w:p>
    <w:p w14:paraId="330AAF93" w14:textId="77777777" w:rsidR="0061416B" w:rsidRDefault="0061416B">
      <w:pPr>
        <w:tabs>
          <w:tab w:val="left" w:pos="-720"/>
          <w:tab w:val="left" w:pos="0"/>
        </w:tabs>
        <w:suppressAutoHyphens/>
        <w:ind w:left="720" w:hanging="720"/>
        <w:jc w:val="both"/>
        <w:rPr>
          <w:rFonts w:cs="Arial"/>
        </w:rPr>
      </w:pPr>
      <w:r>
        <w:rPr>
          <w:rFonts w:cs="Arial"/>
        </w:rPr>
        <w:t>14.5.7</w:t>
      </w:r>
      <w:r>
        <w:rPr>
          <w:rFonts w:cs="Arial"/>
        </w:rPr>
        <w:tab/>
        <w:t>In tasks where no competitor achieves a result, all competitors in Group B will receive a score of 500 points before any penalty points.</w:t>
      </w:r>
    </w:p>
    <w:p w14:paraId="3BFE754A" w14:textId="77777777" w:rsidR="0061416B" w:rsidRDefault="0061416B">
      <w:pPr>
        <w:tabs>
          <w:tab w:val="left" w:pos="-720"/>
          <w:tab w:val="left" w:pos="0"/>
        </w:tabs>
        <w:suppressAutoHyphens/>
        <w:ind w:left="720" w:hanging="720"/>
        <w:jc w:val="both"/>
        <w:rPr>
          <w:rFonts w:cs="Arial"/>
        </w:rPr>
      </w:pPr>
    </w:p>
    <w:p w14:paraId="2BE67E63" w14:textId="77777777" w:rsidR="0061416B" w:rsidRDefault="0061416B">
      <w:pPr>
        <w:tabs>
          <w:tab w:val="left" w:pos="-720"/>
          <w:tab w:val="left" w:pos="0"/>
        </w:tabs>
        <w:suppressAutoHyphens/>
        <w:ind w:left="720" w:hanging="720"/>
        <w:jc w:val="both"/>
        <w:rPr>
          <w:rFonts w:cs="Arial"/>
        </w:rPr>
      </w:pPr>
      <w:r>
        <w:rPr>
          <w:rFonts w:cs="Arial"/>
        </w:rPr>
        <w:t>14.5.8</w:t>
      </w:r>
      <w:r>
        <w:rPr>
          <w:rFonts w:cs="Arial"/>
        </w:rPr>
        <w:tab/>
        <w:t>Points scores will be rounded to the nearest whole number.</w:t>
      </w:r>
    </w:p>
    <w:p w14:paraId="448B6206" w14:textId="77777777" w:rsidR="0061416B" w:rsidRDefault="0061416B">
      <w:pPr>
        <w:tabs>
          <w:tab w:val="left" w:pos="-720"/>
          <w:tab w:val="left" w:pos="0"/>
        </w:tabs>
        <w:suppressAutoHyphens/>
        <w:ind w:left="720" w:hanging="720"/>
        <w:jc w:val="both"/>
        <w:rPr>
          <w:rFonts w:cs="Arial"/>
        </w:rPr>
      </w:pPr>
    </w:p>
    <w:p w14:paraId="323C53A7" w14:textId="479C8691" w:rsidR="0061416B" w:rsidRPr="00AF4ADB" w:rsidRDefault="0061416B" w:rsidP="00712529">
      <w:pPr>
        <w:pStyle w:val="BFARulesHeading2"/>
        <w:ind w:left="720" w:hanging="720"/>
      </w:pPr>
      <w:bookmarkStart w:id="417" w:name="_Toc313460920"/>
      <w:bookmarkStart w:id="418" w:name="_Toc469991972"/>
      <w:r w:rsidRPr="00AF4ADB">
        <w:t>14.6</w:t>
      </w:r>
      <w:r w:rsidRPr="00AF4ADB">
        <w:tab/>
        <w:t>POINTS FORMULA</w:t>
      </w:r>
      <w:r w:rsidR="00CB1670">
        <w:fldChar w:fldCharType="begin"/>
      </w:r>
      <w:r>
        <w:instrText>xe "</w:instrText>
      </w:r>
      <w:r w:rsidRPr="000D4C60">
        <w:instrText>POINTS FORMULA, POSITIONAL SCORING</w:instrText>
      </w:r>
      <w:r>
        <w:instrText>"</w:instrText>
      </w:r>
      <w:r w:rsidR="00CB1670">
        <w:fldChar w:fldCharType="end"/>
      </w:r>
      <w:r w:rsidRPr="00AF4ADB">
        <w:t xml:space="preserve"> - POSITIONAL SCORING</w:t>
      </w:r>
      <w:r w:rsidR="00CB1670">
        <w:fldChar w:fldCharType="begin"/>
      </w:r>
      <w:r>
        <w:instrText>xe "</w:instrText>
      </w:r>
      <w:r w:rsidRPr="000D4C60">
        <w:instrText>POSITIONAL SCORING</w:instrText>
      </w:r>
      <w:r>
        <w:instrText>" \t "</w:instrText>
      </w:r>
      <w:r w:rsidRPr="000D4C60">
        <w:rPr>
          <w:rFonts w:ascii="Calibri" w:hAnsi="Calibri" w:cs="Calibri"/>
          <w:i/>
        </w:rPr>
        <w:instrText>See</w:instrText>
      </w:r>
      <w:r w:rsidRPr="000D4C60">
        <w:rPr>
          <w:rFonts w:ascii="Calibri" w:hAnsi="Calibri" w:cs="Calibri"/>
        </w:rPr>
        <w:instrText xml:space="preserve"> </w:instrText>
      </w:r>
      <w:r w:rsidRPr="00AB1FE4">
        <w:rPr>
          <w:rFonts w:ascii="Calibri" w:hAnsi="Calibri" w:cs="Calibri"/>
        </w:rPr>
        <w:instrText>POINTS FORMULA</w:instrText>
      </w:r>
      <w:r>
        <w:instrText>"</w:instrText>
      </w:r>
      <w:r w:rsidR="00CB1670">
        <w:fldChar w:fldCharType="end"/>
      </w:r>
      <w:r w:rsidRPr="00AF4ADB">
        <w:t xml:space="preserve"> (</w:t>
      </w:r>
      <w:r>
        <w:t xml:space="preserve">Used for </w:t>
      </w:r>
      <w:r w:rsidR="00E85258">
        <w:t>National Eligibility List</w:t>
      </w:r>
      <w:r w:rsidR="005E2BB4">
        <w:t xml:space="preserve"> System</w:t>
      </w:r>
      <w:r w:rsidR="00195DA9">
        <w:t>)</w:t>
      </w:r>
      <w:r>
        <w:t xml:space="preserve">; and </w:t>
      </w:r>
      <w:r w:rsidRPr="00AF4ADB">
        <w:t>H)</w:t>
      </w:r>
      <w:bookmarkEnd w:id="417"/>
      <w:bookmarkEnd w:id="418"/>
    </w:p>
    <w:p w14:paraId="4F61EE7B" w14:textId="77777777" w:rsidR="0061416B" w:rsidRPr="00E86365" w:rsidRDefault="0061416B">
      <w:pPr>
        <w:tabs>
          <w:tab w:val="left" w:pos="-720"/>
          <w:tab w:val="left" w:pos="0"/>
        </w:tabs>
        <w:suppressAutoHyphens/>
        <w:ind w:left="720" w:hanging="720"/>
        <w:jc w:val="both"/>
        <w:rPr>
          <w:rFonts w:cs="Arial"/>
          <w:b/>
          <w:i/>
        </w:rPr>
      </w:pPr>
      <w:r>
        <w:rPr>
          <w:rFonts w:cs="Arial"/>
        </w:rPr>
        <w:tab/>
      </w:r>
      <w:r w:rsidRPr="00E86365">
        <w:rPr>
          <w:rFonts w:cs="Arial"/>
        </w:rPr>
        <w:t xml:space="preserve">See Appendix D, Section I for definition of </w:t>
      </w:r>
      <w:r w:rsidRPr="00E86365">
        <w:rPr>
          <w:rFonts w:cs="Arial"/>
          <w:b/>
          <w:i/>
        </w:rPr>
        <w:t>Competitive Field.</w:t>
      </w:r>
    </w:p>
    <w:p w14:paraId="7B06C317" w14:textId="77777777" w:rsidR="0061416B" w:rsidRPr="00E86365" w:rsidRDefault="0061416B">
      <w:pPr>
        <w:tabs>
          <w:tab w:val="left" w:pos="-720"/>
          <w:tab w:val="left" w:pos="0"/>
        </w:tabs>
        <w:suppressAutoHyphens/>
        <w:ind w:left="720" w:hanging="720"/>
        <w:jc w:val="both"/>
        <w:rPr>
          <w:rFonts w:cs="Arial"/>
          <w:b/>
          <w:i/>
        </w:rPr>
      </w:pPr>
    </w:p>
    <w:p w14:paraId="4D774476" w14:textId="77777777" w:rsidR="0061416B" w:rsidRDefault="0061416B">
      <w:pPr>
        <w:tabs>
          <w:tab w:val="left" w:pos="-720"/>
          <w:tab w:val="left" w:pos="0"/>
        </w:tabs>
        <w:suppressAutoHyphens/>
        <w:ind w:left="720" w:hanging="720"/>
        <w:jc w:val="both"/>
        <w:rPr>
          <w:rFonts w:cs="Arial"/>
        </w:rPr>
      </w:pPr>
      <w:r w:rsidRPr="00E86365">
        <w:rPr>
          <w:rFonts w:cs="Arial"/>
        </w:rPr>
        <w:t>14.6.1</w:t>
      </w:r>
      <w:r w:rsidRPr="00E86365">
        <w:rPr>
          <w:rFonts w:cs="Arial"/>
        </w:rPr>
        <w:tab/>
        <w:t xml:space="preserve">Positional scoring is the formula used for all individual tasks used in the BFA </w:t>
      </w:r>
      <w:r w:rsidR="00E85258" w:rsidRPr="00E86365">
        <w:rPr>
          <w:rFonts w:cs="Arial"/>
        </w:rPr>
        <w:t>National Eligibility List</w:t>
      </w:r>
      <w:r w:rsidR="00CB1670" w:rsidRPr="00E86365">
        <w:rPr>
          <w:rFonts w:cs="Arial"/>
        </w:rPr>
        <w:fldChar w:fldCharType="begin"/>
      </w:r>
      <w:r w:rsidRPr="00E86365">
        <w:instrText>xe "</w:instrText>
      </w:r>
      <w:r w:rsidRPr="00E86365">
        <w:rPr>
          <w:rFonts w:cs="Arial"/>
          <w:b/>
          <w:szCs w:val="18"/>
        </w:rPr>
        <w:instrText>National Ranking System</w:instrText>
      </w:r>
      <w:r w:rsidRPr="00E86365">
        <w:instrText>"</w:instrText>
      </w:r>
      <w:r w:rsidR="00CB1670" w:rsidRPr="00E86365">
        <w:rPr>
          <w:rFonts w:cs="Arial"/>
        </w:rPr>
        <w:fldChar w:fldCharType="end"/>
      </w:r>
      <w:r w:rsidRPr="00E86365">
        <w:rPr>
          <w:rFonts w:cs="Arial"/>
        </w:rPr>
        <w:t xml:space="preserve">.  All tasks entered into the </w:t>
      </w:r>
      <w:r w:rsidR="007B6AEB" w:rsidRPr="00E86365">
        <w:rPr>
          <w:rFonts w:cs="Arial"/>
        </w:rPr>
        <w:t>Eligibility List</w:t>
      </w:r>
      <w:r w:rsidRPr="00E86365">
        <w:rPr>
          <w:rFonts w:cs="Arial"/>
        </w:rPr>
        <w:t xml:space="preserve"> whether originally scored under Proportional Scoring or Positional Scoring are converted to Positional Scoring for entry into the </w:t>
      </w:r>
      <w:r w:rsidR="00E85258" w:rsidRPr="00E86365">
        <w:rPr>
          <w:rFonts w:cs="Arial"/>
        </w:rPr>
        <w:t>National Eligibility List</w:t>
      </w:r>
      <w:r w:rsidRPr="00E86365">
        <w:rPr>
          <w:rFonts w:cs="Arial"/>
        </w:rPr>
        <w:t>.</w:t>
      </w:r>
    </w:p>
    <w:p w14:paraId="738A4D7D" w14:textId="77777777" w:rsidR="0061416B" w:rsidRDefault="0061416B">
      <w:pPr>
        <w:tabs>
          <w:tab w:val="left" w:pos="-720"/>
          <w:tab w:val="left" w:pos="0"/>
        </w:tabs>
        <w:suppressAutoHyphens/>
        <w:ind w:left="720" w:hanging="720"/>
        <w:jc w:val="both"/>
        <w:rPr>
          <w:rFonts w:cs="Arial"/>
        </w:rPr>
      </w:pPr>
    </w:p>
    <w:p w14:paraId="1BCBA076" w14:textId="77777777" w:rsidR="0061416B" w:rsidRDefault="0061416B">
      <w:pPr>
        <w:tabs>
          <w:tab w:val="left" w:pos="720"/>
        </w:tabs>
        <w:ind w:left="720" w:hanging="720"/>
        <w:rPr>
          <w:rFonts w:cs="Arial"/>
        </w:rPr>
      </w:pPr>
      <w:r>
        <w:rPr>
          <w:rFonts w:cs="Arial"/>
        </w:rPr>
        <w:t>14.6.2</w:t>
      </w:r>
      <w:r>
        <w:rPr>
          <w:rFonts w:cs="Arial"/>
        </w:rPr>
        <w:tab/>
        <w:t>Scores of competing pilots entered in each Sanctioned Task shall be computed by the following formula:</w:t>
      </w:r>
    </w:p>
    <w:p w14:paraId="6DD77FA5" w14:textId="77777777" w:rsidR="0061416B" w:rsidRDefault="0061416B">
      <w:pPr>
        <w:tabs>
          <w:tab w:val="left" w:pos="720"/>
        </w:tabs>
        <w:rPr>
          <w:rFonts w:cs="Arial"/>
          <w:sz w:val="4"/>
          <w:szCs w:val="4"/>
        </w:rPr>
      </w:pPr>
    </w:p>
    <w:p w14:paraId="7F48C04B" w14:textId="77777777" w:rsidR="0061416B" w:rsidRDefault="0061416B" w:rsidP="00853612">
      <w:pPr>
        <w:tabs>
          <w:tab w:val="left" w:pos="720"/>
          <w:tab w:val="left" w:pos="1440"/>
          <w:tab w:val="left" w:pos="1710"/>
        </w:tabs>
        <w:rPr>
          <w:rFonts w:cs="Arial"/>
        </w:rPr>
      </w:pPr>
      <w:r>
        <w:rPr>
          <w:rFonts w:cs="Arial"/>
        </w:rPr>
        <w:tab/>
        <w:t>SCORE</w:t>
      </w:r>
      <w:r>
        <w:rPr>
          <w:rFonts w:cs="Arial"/>
        </w:rPr>
        <w:tab/>
        <w:t>=</w:t>
      </w:r>
      <w:r>
        <w:rPr>
          <w:rFonts w:cs="Arial"/>
        </w:rPr>
        <w:tab/>
      </w:r>
      <w:r>
        <w:rPr>
          <w:rFonts w:cs="Arial"/>
          <w:u w:val="single"/>
        </w:rPr>
        <w:t>(P – N + 0.5)</w:t>
      </w:r>
      <w:r>
        <w:rPr>
          <w:rFonts w:cs="Arial"/>
        </w:rPr>
        <w:t xml:space="preserve"> x 1000</w:t>
      </w:r>
    </w:p>
    <w:p w14:paraId="2505F80E" w14:textId="77777777" w:rsidR="0061416B" w:rsidRDefault="0061416B">
      <w:pPr>
        <w:tabs>
          <w:tab w:val="left" w:pos="720"/>
        </w:tabs>
        <w:rPr>
          <w:rFonts w:cs="Arial"/>
        </w:rPr>
      </w:pPr>
      <w:r>
        <w:rPr>
          <w:rFonts w:cs="Arial"/>
        </w:rPr>
        <w:tab/>
      </w:r>
      <w:r>
        <w:rPr>
          <w:rFonts w:cs="Arial"/>
        </w:rPr>
        <w:tab/>
        <w:t xml:space="preserve">               P</w:t>
      </w:r>
    </w:p>
    <w:p w14:paraId="7109FFD5" w14:textId="77777777" w:rsidR="0061416B" w:rsidRDefault="0061416B" w:rsidP="00195DA9">
      <w:pPr>
        <w:tabs>
          <w:tab w:val="left" w:pos="990"/>
          <w:tab w:val="left" w:pos="1440"/>
          <w:tab w:val="left" w:pos="1620"/>
          <w:tab w:val="left" w:pos="1800"/>
        </w:tabs>
        <w:ind w:left="720" w:firstLine="270"/>
        <w:rPr>
          <w:rFonts w:cs="Arial"/>
        </w:rPr>
      </w:pPr>
      <w:r>
        <w:rPr>
          <w:rFonts w:cs="Arial"/>
        </w:rPr>
        <w:t xml:space="preserve">P </w:t>
      </w:r>
      <w:r>
        <w:rPr>
          <w:rFonts w:cs="Arial"/>
        </w:rPr>
        <w:tab/>
        <w:t xml:space="preserve">= </w:t>
      </w:r>
      <w:r>
        <w:rPr>
          <w:rFonts w:cs="Arial"/>
        </w:rPr>
        <w:tab/>
        <w:t xml:space="preserve">number of competitors entered in the competition </w:t>
      </w:r>
      <w:r w:rsidRPr="00602E5A">
        <w:rPr>
          <w:rFonts w:cs="Arial"/>
          <w:b/>
          <w:i/>
        </w:rPr>
        <w:t>Competitive Field.</w:t>
      </w:r>
    </w:p>
    <w:p w14:paraId="27A88AE9" w14:textId="77777777" w:rsidR="00CB1670" w:rsidRDefault="0061416B" w:rsidP="004D74C6">
      <w:pPr>
        <w:tabs>
          <w:tab w:val="left" w:pos="990"/>
          <w:tab w:val="left" w:pos="1440"/>
          <w:tab w:val="left" w:pos="1620"/>
        </w:tabs>
        <w:ind w:left="1620" w:hanging="630"/>
        <w:jc w:val="both"/>
        <w:rPr>
          <w:rFonts w:cs="Arial"/>
        </w:rPr>
      </w:pPr>
      <w:r>
        <w:rPr>
          <w:rFonts w:cs="Arial"/>
        </w:rPr>
        <w:t xml:space="preserve">N </w:t>
      </w:r>
      <w:r>
        <w:rPr>
          <w:rFonts w:cs="Arial"/>
        </w:rPr>
        <w:tab/>
        <w:t xml:space="preserve">= </w:t>
      </w:r>
      <w:r>
        <w:rPr>
          <w:rFonts w:cs="Arial"/>
        </w:rPr>
        <w:tab/>
        <w:t xml:space="preserve">numerical position of competitor among the </w:t>
      </w:r>
      <w:r w:rsidRPr="00602E5A">
        <w:rPr>
          <w:rFonts w:cs="Arial"/>
          <w:b/>
          <w:i/>
        </w:rPr>
        <w:t>Competitive Field</w:t>
      </w:r>
      <w:r>
        <w:rPr>
          <w:rFonts w:cs="Arial"/>
        </w:rPr>
        <w:t xml:space="preserve"> when competitors are numbered in sequence according to their standing in the task results. Scores will be rounded to the nearest whole number. In the event of a tie in a task, tied competitors shall each be awarded the average score of the tied places.</w:t>
      </w:r>
    </w:p>
    <w:p w14:paraId="07E5E24B" w14:textId="77777777" w:rsidR="0061416B" w:rsidRDefault="0061416B" w:rsidP="00853612">
      <w:pPr>
        <w:tabs>
          <w:tab w:val="left" w:pos="990"/>
          <w:tab w:val="left" w:pos="1440"/>
          <w:tab w:val="left" w:pos="1620"/>
          <w:tab w:val="left" w:pos="1710"/>
        </w:tabs>
        <w:ind w:left="1710" w:hanging="720"/>
        <w:jc w:val="both"/>
        <w:rPr>
          <w:rFonts w:cs="Arial"/>
        </w:rPr>
      </w:pPr>
    </w:p>
    <w:p w14:paraId="1926FBF7" w14:textId="77777777" w:rsidR="0061416B" w:rsidRPr="00AF4ADB" w:rsidRDefault="0061416B" w:rsidP="00BF5654">
      <w:pPr>
        <w:pStyle w:val="BFARulesHeading2"/>
      </w:pPr>
      <w:bookmarkStart w:id="419" w:name="_Toc313460921"/>
      <w:r w:rsidRPr="005F6569">
        <w:rPr>
          <w:b w:val="0"/>
        </w:rPr>
        <w:br w:type="page"/>
      </w:r>
      <w:bookmarkStart w:id="420" w:name="_Toc313460922"/>
      <w:bookmarkStart w:id="421" w:name="_Toc469991973"/>
      <w:r w:rsidR="00CB1670" w:rsidRPr="004D74C6">
        <w:lastRenderedPageBreak/>
        <w:t>14. 7</w:t>
      </w:r>
      <w:r w:rsidR="00CB1670" w:rsidRPr="004D74C6">
        <w:tab/>
        <w:t>PRECISION</w:t>
      </w:r>
      <w:bookmarkEnd w:id="419"/>
      <w:bookmarkEnd w:id="420"/>
      <w:bookmarkEnd w:id="421"/>
      <w:r w:rsidR="00CB1670" w:rsidRPr="004D74C6">
        <w:fldChar w:fldCharType="begin"/>
      </w:r>
      <w:r w:rsidRPr="00195DA9">
        <w:instrText>xe "PRECISION"</w:instrText>
      </w:r>
      <w:r w:rsidR="00CB1670" w:rsidRPr="004D74C6">
        <w:fldChar w:fldCharType="end"/>
      </w:r>
    </w:p>
    <w:p w14:paraId="079CE65C" w14:textId="77777777"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 xml:space="preserve">7.1 </w:t>
      </w:r>
      <w:r>
        <w:rPr>
          <w:rFonts w:cs="Arial"/>
        </w:rPr>
        <w:tab/>
        <w:t>Results will be established with the highest precision available.</w:t>
      </w:r>
    </w:p>
    <w:p w14:paraId="293E10AB" w14:textId="77777777" w:rsidR="0061416B" w:rsidRDefault="0061416B">
      <w:pPr>
        <w:tabs>
          <w:tab w:val="left" w:pos="-720"/>
          <w:tab w:val="left" w:pos="0"/>
        </w:tabs>
        <w:suppressAutoHyphens/>
        <w:ind w:left="720" w:hanging="720"/>
        <w:jc w:val="both"/>
        <w:rPr>
          <w:rFonts w:cs="Arial"/>
          <w:sz w:val="16"/>
          <w:szCs w:val="16"/>
        </w:rPr>
      </w:pPr>
    </w:p>
    <w:p w14:paraId="4D124145" w14:textId="77777777" w:rsidR="0061416B" w:rsidRDefault="0061416B">
      <w:pPr>
        <w:tabs>
          <w:tab w:val="left" w:pos="-720"/>
          <w:tab w:val="left" w:pos="0"/>
        </w:tabs>
        <w:suppressAutoHyphens/>
        <w:jc w:val="both"/>
        <w:rPr>
          <w:rFonts w:cs="Arial"/>
        </w:rPr>
      </w:pPr>
      <w:r>
        <w:rPr>
          <w:rFonts w:cs="Arial"/>
        </w:rPr>
        <w:t>14.</w:t>
      </w:r>
      <w:r w:rsidR="00195DA9">
        <w:rPr>
          <w:rFonts w:cs="Arial"/>
        </w:rPr>
        <w:t xml:space="preserve"> </w:t>
      </w:r>
      <w:r>
        <w:rPr>
          <w:rFonts w:cs="Arial"/>
        </w:rPr>
        <w:t>7.2</w:t>
      </w:r>
      <w:r>
        <w:rPr>
          <w:rFonts w:cs="Arial"/>
        </w:rPr>
        <w:tab/>
        <w:t>The following standards will be used:</w:t>
      </w:r>
    </w:p>
    <w:p w14:paraId="505EC30A" w14:textId="77777777" w:rsidR="0061416B" w:rsidRPr="0037307B" w:rsidRDefault="0061416B">
      <w:pPr>
        <w:tabs>
          <w:tab w:val="left" w:pos="-720"/>
          <w:tab w:val="left" w:pos="0"/>
        </w:tabs>
        <w:suppressAutoHyphens/>
        <w:jc w:val="both"/>
        <w:rPr>
          <w:rFonts w:cs="Arial"/>
          <w:sz w:val="8"/>
          <w:szCs w:val="8"/>
        </w:rPr>
      </w:pPr>
    </w:p>
    <w:tbl>
      <w:tblPr>
        <w:tblW w:w="0" w:type="auto"/>
        <w:tblInd w:w="720" w:type="dxa"/>
        <w:tblLook w:val="01E0" w:firstRow="1" w:lastRow="1" w:firstColumn="1" w:lastColumn="1" w:noHBand="0" w:noVBand="0"/>
      </w:tblPr>
      <w:tblGrid>
        <w:gridCol w:w="2088"/>
        <w:gridCol w:w="1980"/>
        <w:gridCol w:w="1980"/>
      </w:tblGrid>
      <w:tr w:rsidR="0061416B" w14:paraId="1278C49A" w14:textId="77777777">
        <w:tc>
          <w:tcPr>
            <w:tcW w:w="2088" w:type="dxa"/>
          </w:tcPr>
          <w:p w14:paraId="5E6D41B4" w14:textId="77777777" w:rsidR="0061416B" w:rsidRDefault="0061416B">
            <w:pPr>
              <w:tabs>
                <w:tab w:val="left" w:pos="-720"/>
                <w:tab w:val="left" w:pos="0"/>
              </w:tabs>
              <w:suppressAutoHyphens/>
              <w:rPr>
                <w:rFonts w:cs="Arial"/>
                <w:b/>
              </w:rPr>
            </w:pPr>
            <w:r>
              <w:rPr>
                <w:rFonts w:cs="Arial"/>
                <w:b/>
              </w:rPr>
              <w:t>Result Method</w:t>
            </w:r>
          </w:p>
        </w:tc>
        <w:tc>
          <w:tcPr>
            <w:tcW w:w="1980" w:type="dxa"/>
          </w:tcPr>
          <w:p w14:paraId="207E85E3" w14:textId="77777777" w:rsidR="0061416B" w:rsidRDefault="0061416B">
            <w:pPr>
              <w:tabs>
                <w:tab w:val="left" w:pos="-720"/>
                <w:tab w:val="left" w:pos="0"/>
              </w:tabs>
              <w:suppressAutoHyphens/>
              <w:ind w:right="-288"/>
              <w:rPr>
                <w:rFonts w:cs="Arial"/>
                <w:b/>
              </w:rPr>
            </w:pPr>
            <w:r>
              <w:rPr>
                <w:rFonts w:cs="Arial"/>
                <w:b/>
              </w:rPr>
              <w:t>Precision</w:t>
            </w:r>
          </w:p>
        </w:tc>
        <w:tc>
          <w:tcPr>
            <w:tcW w:w="1980" w:type="dxa"/>
          </w:tcPr>
          <w:p w14:paraId="30E313BB" w14:textId="77777777" w:rsidR="0061416B" w:rsidRDefault="0061416B">
            <w:pPr>
              <w:tabs>
                <w:tab w:val="left" w:pos="-720"/>
                <w:tab w:val="left" w:pos="0"/>
              </w:tabs>
              <w:suppressAutoHyphens/>
              <w:rPr>
                <w:rFonts w:cs="Arial"/>
                <w:b/>
              </w:rPr>
            </w:pPr>
            <w:r>
              <w:rPr>
                <w:rFonts w:cs="Arial"/>
                <w:b/>
              </w:rPr>
              <w:t>Example (m)</w:t>
            </w:r>
          </w:p>
        </w:tc>
      </w:tr>
      <w:tr w:rsidR="0061416B" w14:paraId="586FDAA5" w14:textId="77777777">
        <w:tc>
          <w:tcPr>
            <w:tcW w:w="2088" w:type="dxa"/>
          </w:tcPr>
          <w:p w14:paraId="3E1B0F5A" w14:textId="77777777" w:rsidR="0061416B" w:rsidRDefault="0061416B">
            <w:pPr>
              <w:tabs>
                <w:tab w:val="left" w:pos="-720"/>
                <w:tab w:val="left" w:pos="0"/>
              </w:tabs>
              <w:suppressAutoHyphens/>
              <w:ind w:right="72"/>
              <w:rPr>
                <w:rFonts w:cs="Arial"/>
              </w:rPr>
            </w:pPr>
            <w:r>
              <w:rPr>
                <w:rFonts w:cs="Arial"/>
              </w:rPr>
              <w:t>Tape / surveying</w:t>
            </w:r>
          </w:p>
        </w:tc>
        <w:tc>
          <w:tcPr>
            <w:tcW w:w="1980" w:type="dxa"/>
          </w:tcPr>
          <w:p w14:paraId="2F28CD82" w14:textId="77777777" w:rsidR="0061416B" w:rsidRDefault="0061416B">
            <w:pPr>
              <w:tabs>
                <w:tab w:val="left" w:pos="-720"/>
                <w:tab w:val="left" w:pos="0"/>
              </w:tabs>
              <w:suppressAutoHyphens/>
              <w:ind w:right="-288"/>
              <w:rPr>
                <w:rFonts w:cs="Arial"/>
              </w:rPr>
            </w:pPr>
            <w:r>
              <w:rPr>
                <w:rFonts w:cs="Arial"/>
              </w:rPr>
              <w:t>Centimeters</w:t>
            </w:r>
          </w:p>
        </w:tc>
        <w:tc>
          <w:tcPr>
            <w:tcW w:w="1980" w:type="dxa"/>
          </w:tcPr>
          <w:p w14:paraId="4B60B796" w14:textId="77777777" w:rsidR="0061416B" w:rsidRDefault="0061416B">
            <w:pPr>
              <w:tabs>
                <w:tab w:val="left" w:pos="-720"/>
                <w:tab w:val="left" w:pos="0"/>
              </w:tabs>
              <w:suppressAutoHyphens/>
              <w:rPr>
                <w:rFonts w:cs="Arial"/>
              </w:rPr>
            </w:pPr>
            <w:r>
              <w:rPr>
                <w:rFonts w:cs="Arial"/>
              </w:rPr>
              <w:t>1.23 m</w:t>
            </w:r>
          </w:p>
        </w:tc>
      </w:tr>
      <w:tr w:rsidR="0061416B" w14:paraId="4606CED0" w14:textId="77777777">
        <w:tc>
          <w:tcPr>
            <w:tcW w:w="2088" w:type="dxa"/>
          </w:tcPr>
          <w:p w14:paraId="5623CE06" w14:textId="77777777" w:rsidR="0061416B" w:rsidRDefault="0061416B">
            <w:pPr>
              <w:tabs>
                <w:tab w:val="left" w:pos="-720"/>
                <w:tab w:val="left" w:pos="0"/>
              </w:tabs>
              <w:suppressAutoHyphens/>
              <w:rPr>
                <w:rFonts w:cs="Arial"/>
              </w:rPr>
            </w:pPr>
            <w:r>
              <w:rPr>
                <w:rFonts w:cs="Arial"/>
              </w:rPr>
              <w:t>Map coordinate</w:t>
            </w:r>
          </w:p>
        </w:tc>
        <w:tc>
          <w:tcPr>
            <w:tcW w:w="1980" w:type="dxa"/>
          </w:tcPr>
          <w:p w14:paraId="36A38D1A" w14:textId="77777777" w:rsidR="0061416B" w:rsidRDefault="0061416B">
            <w:pPr>
              <w:tabs>
                <w:tab w:val="left" w:pos="-720"/>
                <w:tab w:val="left" w:pos="0"/>
              </w:tabs>
              <w:suppressAutoHyphens/>
              <w:ind w:right="-288"/>
              <w:rPr>
                <w:rFonts w:cs="Arial"/>
              </w:rPr>
            </w:pPr>
            <w:r>
              <w:rPr>
                <w:rFonts w:cs="Arial"/>
              </w:rPr>
              <w:t>Decameters</w:t>
            </w:r>
          </w:p>
        </w:tc>
        <w:tc>
          <w:tcPr>
            <w:tcW w:w="1980" w:type="dxa"/>
          </w:tcPr>
          <w:p w14:paraId="3B68FEE1" w14:textId="77777777" w:rsidR="0061416B" w:rsidRDefault="0061416B">
            <w:pPr>
              <w:tabs>
                <w:tab w:val="left" w:pos="-720"/>
                <w:tab w:val="left" w:pos="0"/>
              </w:tabs>
              <w:suppressAutoHyphens/>
              <w:rPr>
                <w:rFonts w:cs="Arial"/>
              </w:rPr>
            </w:pPr>
            <w:r>
              <w:rPr>
                <w:rFonts w:cs="Arial"/>
              </w:rPr>
              <w:t>1250.00 m</w:t>
            </w:r>
          </w:p>
        </w:tc>
      </w:tr>
      <w:tr w:rsidR="0061416B" w14:paraId="21A46C5B" w14:textId="77777777">
        <w:tc>
          <w:tcPr>
            <w:tcW w:w="2088" w:type="dxa"/>
          </w:tcPr>
          <w:p w14:paraId="0E38C992" w14:textId="77777777" w:rsidR="0061416B" w:rsidRDefault="0061416B">
            <w:pPr>
              <w:tabs>
                <w:tab w:val="left" w:pos="-720"/>
                <w:tab w:val="left" w:pos="0"/>
              </w:tabs>
              <w:suppressAutoHyphens/>
              <w:rPr>
                <w:rFonts w:cs="Arial"/>
              </w:rPr>
            </w:pPr>
            <w:r>
              <w:rPr>
                <w:rFonts w:cs="Arial"/>
              </w:rPr>
              <w:t>Track point - GPS</w:t>
            </w:r>
          </w:p>
        </w:tc>
        <w:tc>
          <w:tcPr>
            <w:tcW w:w="1980" w:type="dxa"/>
          </w:tcPr>
          <w:p w14:paraId="3399AEDF" w14:textId="77777777" w:rsidR="0061416B" w:rsidRDefault="0061416B">
            <w:pPr>
              <w:tabs>
                <w:tab w:val="left" w:pos="-720"/>
                <w:tab w:val="left" w:pos="0"/>
              </w:tabs>
              <w:suppressAutoHyphens/>
              <w:ind w:right="-288"/>
              <w:rPr>
                <w:rFonts w:cs="Arial"/>
              </w:rPr>
            </w:pPr>
            <w:r>
              <w:rPr>
                <w:rFonts w:cs="Arial"/>
              </w:rPr>
              <w:t>Meters</w:t>
            </w:r>
          </w:p>
        </w:tc>
        <w:tc>
          <w:tcPr>
            <w:tcW w:w="1980" w:type="dxa"/>
          </w:tcPr>
          <w:p w14:paraId="29D669C5" w14:textId="77777777" w:rsidR="0061416B" w:rsidRDefault="0061416B">
            <w:pPr>
              <w:tabs>
                <w:tab w:val="left" w:pos="-720"/>
                <w:tab w:val="left" w:pos="0"/>
              </w:tabs>
              <w:suppressAutoHyphens/>
              <w:rPr>
                <w:rFonts w:cs="Arial"/>
              </w:rPr>
            </w:pPr>
            <w:r>
              <w:rPr>
                <w:rFonts w:cs="Arial"/>
              </w:rPr>
              <w:t>1231.00 m</w:t>
            </w:r>
          </w:p>
        </w:tc>
      </w:tr>
    </w:tbl>
    <w:p w14:paraId="3BDDA4F8" w14:textId="77777777" w:rsidR="0061416B" w:rsidRDefault="0061416B">
      <w:pPr>
        <w:tabs>
          <w:tab w:val="left" w:pos="-720"/>
          <w:tab w:val="left" w:pos="0"/>
        </w:tabs>
        <w:suppressAutoHyphens/>
        <w:ind w:left="720" w:hanging="720"/>
        <w:jc w:val="both"/>
        <w:rPr>
          <w:rFonts w:cs="Arial"/>
          <w:sz w:val="14"/>
          <w:szCs w:val="14"/>
        </w:rPr>
      </w:pPr>
      <w:r>
        <w:rPr>
          <w:rFonts w:cs="Arial"/>
        </w:rPr>
        <w:tab/>
      </w:r>
      <w:r>
        <w:rPr>
          <w:rFonts w:cs="Arial"/>
          <w:sz w:val="14"/>
          <w:szCs w:val="14"/>
        </w:rPr>
        <w:t xml:space="preserve">    </w:t>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p>
    <w:p w14:paraId="410E83A1" w14:textId="77777777" w:rsidR="0061416B" w:rsidRDefault="0061416B">
      <w:pPr>
        <w:tabs>
          <w:tab w:val="left" w:pos="-720"/>
          <w:tab w:val="left" w:pos="0"/>
        </w:tabs>
        <w:suppressAutoHyphens/>
        <w:ind w:left="720" w:hanging="720"/>
        <w:jc w:val="both"/>
        <w:rPr>
          <w:rFonts w:cs="Arial"/>
        </w:rPr>
      </w:pPr>
      <w:r>
        <w:rPr>
          <w:rFonts w:cs="Arial"/>
        </w:rPr>
        <w:tab/>
        <w:t xml:space="preserve">Any combination of result methods will revert to the lowest precision method used.  </w:t>
      </w:r>
    </w:p>
    <w:p w14:paraId="64DC808B" w14:textId="77777777" w:rsidR="0061416B" w:rsidRDefault="0061416B">
      <w:pPr>
        <w:tabs>
          <w:tab w:val="left" w:pos="-720"/>
          <w:tab w:val="left" w:pos="0"/>
        </w:tabs>
        <w:suppressAutoHyphens/>
        <w:ind w:left="720" w:hanging="720"/>
        <w:jc w:val="both"/>
        <w:rPr>
          <w:rFonts w:cs="Arial"/>
          <w:sz w:val="14"/>
          <w:szCs w:val="14"/>
        </w:rPr>
      </w:pPr>
    </w:p>
    <w:p w14:paraId="7A3C3227" w14:textId="77777777" w:rsidR="0061416B" w:rsidRDefault="0061416B">
      <w:pPr>
        <w:tabs>
          <w:tab w:val="left" w:pos="-720"/>
          <w:tab w:val="left" w:pos="0"/>
        </w:tabs>
        <w:suppressAutoHyphens/>
        <w:ind w:left="720" w:hanging="720"/>
        <w:jc w:val="both"/>
        <w:rPr>
          <w:rFonts w:cs="Arial"/>
        </w:rPr>
      </w:pPr>
      <w:r>
        <w:rPr>
          <w:rFonts w:cs="Arial"/>
        </w:rPr>
        <w:tab/>
        <w:t xml:space="preserve">If positions can be determined relative to a common coordinate with a more accurate method, the precision of that method will be used.  </w:t>
      </w:r>
    </w:p>
    <w:p w14:paraId="725D0451" w14:textId="77777777" w:rsidR="0061416B" w:rsidRDefault="0061416B">
      <w:pPr>
        <w:tabs>
          <w:tab w:val="left" w:pos="-720"/>
          <w:tab w:val="left" w:pos="0"/>
        </w:tabs>
        <w:suppressAutoHyphens/>
        <w:ind w:left="720" w:hanging="720"/>
        <w:jc w:val="both"/>
        <w:rPr>
          <w:rFonts w:cs="Arial"/>
          <w:sz w:val="14"/>
          <w:szCs w:val="14"/>
        </w:rPr>
      </w:pPr>
    </w:p>
    <w:p w14:paraId="757B84E5" w14:textId="77777777" w:rsidR="0061416B" w:rsidRDefault="0061416B">
      <w:pPr>
        <w:tabs>
          <w:tab w:val="left" w:pos="-720"/>
          <w:tab w:val="left" w:pos="0"/>
        </w:tabs>
        <w:suppressAutoHyphens/>
        <w:ind w:left="720" w:hanging="720"/>
        <w:jc w:val="both"/>
        <w:rPr>
          <w:rFonts w:cs="Arial"/>
        </w:rPr>
      </w:pPr>
      <w:r>
        <w:rPr>
          <w:rFonts w:cs="Arial"/>
        </w:rPr>
        <w:tab/>
        <w:t>Interpolation between track points may be used to establish the scoring position.</w:t>
      </w:r>
    </w:p>
    <w:p w14:paraId="1EA62D92" w14:textId="77777777" w:rsidR="0061416B" w:rsidRDefault="0061416B">
      <w:pPr>
        <w:tabs>
          <w:tab w:val="left" w:pos="-720"/>
          <w:tab w:val="left" w:pos="0"/>
        </w:tabs>
        <w:suppressAutoHyphens/>
        <w:ind w:left="720" w:hanging="720"/>
        <w:jc w:val="both"/>
        <w:rPr>
          <w:rFonts w:cs="Arial"/>
          <w:sz w:val="16"/>
          <w:szCs w:val="16"/>
        </w:rPr>
      </w:pPr>
    </w:p>
    <w:p w14:paraId="682EEE90" w14:textId="35F60543"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 xml:space="preserve">7.3 </w:t>
      </w:r>
      <w:r>
        <w:rPr>
          <w:rFonts w:cs="Arial"/>
        </w:rPr>
        <w:tab/>
        <w:t xml:space="preserve">Results are considered tied when the outcome is the same after applying the </w:t>
      </w:r>
      <w:r w:rsidR="00805B61">
        <w:rPr>
          <w:rFonts w:cs="Arial"/>
        </w:rPr>
        <w:t>above-mentioned</w:t>
      </w:r>
      <w:r>
        <w:rPr>
          <w:rFonts w:cs="Arial"/>
        </w:rPr>
        <w:t xml:space="preserve"> principles. Competitors whose results are tied will share equally between them the points, which they would have received had they not been so tied.</w:t>
      </w:r>
    </w:p>
    <w:p w14:paraId="6B82F0D0" w14:textId="77777777" w:rsidR="0061416B" w:rsidRDefault="0061416B">
      <w:pPr>
        <w:tabs>
          <w:tab w:val="left" w:pos="-720"/>
          <w:tab w:val="left" w:pos="0"/>
        </w:tabs>
        <w:suppressAutoHyphens/>
        <w:ind w:left="720" w:hanging="720"/>
        <w:jc w:val="both"/>
        <w:rPr>
          <w:rFonts w:cs="Arial"/>
          <w:sz w:val="16"/>
          <w:szCs w:val="16"/>
        </w:rPr>
      </w:pPr>
    </w:p>
    <w:p w14:paraId="195D47FD" w14:textId="77777777"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7.4</w:t>
      </w:r>
      <w:r>
        <w:rPr>
          <w:rFonts w:cs="Arial"/>
        </w:rPr>
        <w:tab/>
        <w:t xml:space="preserve">The altitude used in the Event is specified in Section II.22.  </w:t>
      </w:r>
    </w:p>
    <w:p w14:paraId="2A9F6218" w14:textId="77777777" w:rsidR="0061416B" w:rsidRDefault="0061416B">
      <w:pPr>
        <w:tabs>
          <w:tab w:val="left" w:pos="-720"/>
          <w:tab w:val="left" w:pos="0"/>
        </w:tabs>
        <w:suppressAutoHyphens/>
        <w:ind w:left="720" w:hanging="720"/>
        <w:jc w:val="both"/>
        <w:rPr>
          <w:rFonts w:cs="Arial"/>
        </w:rPr>
      </w:pPr>
    </w:p>
    <w:p w14:paraId="3F82FA80" w14:textId="4D90A133" w:rsidR="0061416B" w:rsidRPr="00AF4ADB" w:rsidRDefault="0061416B" w:rsidP="00EC115D">
      <w:pPr>
        <w:pStyle w:val="BFARulesHeading2"/>
      </w:pPr>
      <w:bookmarkStart w:id="422" w:name="_Toc313460923"/>
      <w:bookmarkStart w:id="423" w:name="_Toc469991974"/>
      <w:r w:rsidRPr="00AF4ADB">
        <w:t>14.</w:t>
      </w:r>
      <w:r>
        <w:t xml:space="preserve"> </w:t>
      </w:r>
      <w:r w:rsidRPr="00AF4ADB">
        <w:t>8</w:t>
      </w:r>
      <w:r w:rsidR="005148FF">
        <w:tab/>
      </w:r>
      <w:r w:rsidRPr="00AF4ADB">
        <w:t>MEASURING</w:t>
      </w:r>
      <w:r w:rsidR="00CB1670">
        <w:fldChar w:fldCharType="begin"/>
      </w:r>
      <w:r>
        <w:instrText>xe "</w:instrText>
      </w:r>
      <w:r w:rsidRPr="000D4C60">
        <w:instrText>MEASURING</w:instrText>
      </w:r>
      <w:r>
        <w:instrText>"</w:instrText>
      </w:r>
      <w:r w:rsidR="00CB1670">
        <w:fldChar w:fldCharType="end"/>
      </w:r>
      <w:r w:rsidRPr="00AF4ADB">
        <w:t xml:space="preserve"> (for events without logger scoring)</w:t>
      </w:r>
      <w:bookmarkEnd w:id="422"/>
      <w:bookmarkEnd w:id="423"/>
    </w:p>
    <w:p w14:paraId="1ED0DACA" w14:textId="77777777"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8.1</w:t>
      </w:r>
      <w:r>
        <w:rPr>
          <w:rFonts w:cs="Arial"/>
        </w:rPr>
        <w:tab/>
        <w:t>Measurements by the measuring officials take precedence.</w:t>
      </w:r>
    </w:p>
    <w:p w14:paraId="4D664C80" w14:textId="77777777" w:rsidR="0061416B" w:rsidRDefault="0061416B">
      <w:pPr>
        <w:tabs>
          <w:tab w:val="left" w:pos="-720"/>
          <w:tab w:val="left" w:pos="0"/>
        </w:tabs>
        <w:suppressAutoHyphens/>
        <w:ind w:left="720" w:hanging="720"/>
        <w:jc w:val="both"/>
        <w:rPr>
          <w:rFonts w:cs="Arial"/>
        </w:rPr>
      </w:pPr>
    </w:p>
    <w:p w14:paraId="6891B186" w14:textId="77777777"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8.2</w:t>
      </w:r>
      <w:r>
        <w:rPr>
          <w:rFonts w:cs="Arial"/>
        </w:rPr>
        <w:tab/>
        <w:t>Within 200 meters, tape/surveying, should be used. If there is reason to believe that a GPS measurement may be more accurate or safer for officials/crew than the tape/surveying, a GPS measurement shall be recorded.</w:t>
      </w:r>
    </w:p>
    <w:p w14:paraId="38545884" w14:textId="77777777" w:rsidR="0061416B" w:rsidRDefault="0061416B">
      <w:pPr>
        <w:tabs>
          <w:tab w:val="left" w:pos="-720"/>
          <w:tab w:val="left" w:pos="0"/>
        </w:tabs>
        <w:suppressAutoHyphens/>
        <w:ind w:left="720" w:hanging="720"/>
        <w:jc w:val="both"/>
        <w:rPr>
          <w:rFonts w:cs="Arial"/>
        </w:rPr>
      </w:pPr>
    </w:p>
    <w:p w14:paraId="054E8BAC" w14:textId="3DDBDED0" w:rsidR="0061416B" w:rsidRDefault="0061416B">
      <w:pPr>
        <w:tabs>
          <w:tab w:val="left" w:pos="-720"/>
          <w:tab w:val="left" w:pos="0"/>
        </w:tabs>
        <w:suppressAutoHyphens/>
        <w:ind w:left="720" w:hanging="720"/>
        <w:jc w:val="both"/>
        <w:rPr>
          <w:rFonts w:cs="Arial"/>
        </w:rPr>
      </w:pPr>
      <w:r>
        <w:rPr>
          <w:rFonts w:cs="Arial"/>
        </w:rPr>
        <w:t>14.</w:t>
      </w:r>
      <w:r w:rsidR="00195DA9">
        <w:rPr>
          <w:rFonts w:cs="Arial"/>
        </w:rPr>
        <w:t xml:space="preserve"> </w:t>
      </w:r>
      <w:r>
        <w:rPr>
          <w:rFonts w:cs="Arial"/>
        </w:rPr>
        <w:t>8.</w:t>
      </w:r>
      <w:r w:rsidR="00743885">
        <w:rPr>
          <w:rFonts w:cs="Arial"/>
        </w:rPr>
        <w:t>3</w:t>
      </w:r>
      <w:r>
        <w:rPr>
          <w:rFonts w:cs="Arial"/>
        </w:rPr>
        <w:tab/>
        <w:t>All marks outside 200 meters shall be recorded by GPS. In case of a goal selected by the competitor, the coordinates of the goal shall also be recorded by GPS.</w:t>
      </w:r>
    </w:p>
    <w:p w14:paraId="3150FD28" w14:textId="77777777" w:rsidR="0061416B" w:rsidRDefault="0061416B">
      <w:pPr>
        <w:tabs>
          <w:tab w:val="left" w:pos="-720"/>
          <w:tab w:val="left" w:pos="0"/>
        </w:tabs>
        <w:suppressAutoHyphens/>
        <w:ind w:left="720" w:hanging="720"/>
        <w:jc w:val="both"/>
        <w:rPr>
          <w:rFonts w:cs="Arial"/>
        </w:rPr>
      </w:pPr>
    </w:p>
    <w:p w14:paraId="09D4DF83" w14:textId="10828C26" w:rsidR="0061416B" w:rsidRPr="00085F06" w:rsidRDefault="0061416B" w:rsidP="00EC115D">
      <w:pPr>
        <w:pStyle w:val="BFARulesHeading2"/>
      </w:pPr>
      <w:bookmarkStart w:id="424" w:name="_Toc313460925"/>
      <w:bookmarkStart w:id="425" w:name="_Toc469991975"/>
      <w:r w:rsidRPr="00085F06">
        <w:t>14.</w:t>
      </w:r>
      <w:r w:rsidR="00F90221" w:rsidRPr="00085F06">
        <w:t>9</w:t>
      </w:r>
      <w:r w:rsidRPr="00085F06">
        <w:tab/>
        <w:t>TOTAL SCORES</w:t>
      </w:r>
      <w:bookmarkEnd w:id="424"/>
      <w:bookmarkEnd w:id="425"/>
      <w:r w:rsidR="00CB1670" w:rsidRPr="00085F06">
        <w:fldChar w:fldCharType="begin"/>
      </w:r>
      <w:r w:rsidRPr="00085F06">
        <w:instrText>xe "SCORES, TOTAL"</w:instrText>
      </w:r>
      <w:r w:rsidR="00CB1670" w:rsidRPr="00085F06">
        <w:fldChar w:fldCharType="end"/>
      </w:r>
    </w:p>
    <w:p w14:paraId="468F5897" w14:textId="46D84330" w:rsidR="0061416B" w:rsidRPr="00085F06" w:rsidRDefault="0061416B">
      <w:pPr>
        <w:tabs>
          <w:tab w:val="left" w:pos="-720"/>
          <w:tab w:val="left" w:pos="0"/>
        </w:tabs>
        <w:suppressAutoHyphens/>
        <w:ind w:left="720" w:hanging="720"/>
        <w:jc w:val="both"/>
        <w:rPr>
          <w:rFonts w:cs="Arial"/>
        </w:rPr>
      </w:pPr>
      <w:r w:rsidRPr="00085F06">
        <w:rPr>
          <w:rFonts w:cs="Arial"/>
        </w:rPr>
        <w:t>14.</w:t>
      </w:r>
      <w:r w:rsidR="00F90221" w:rsidRPr="00085F06">
        <w:rPr>
          <w:rFonts w:cs="Arial"/>
        </w:rPr>
        <w:t>9</w:t>
      </w:r>
      <w:r w:rsidRPr="00085F06">
        <w:rPr>
          <w:rFonts w:cs="Arial"/>
        </w:rPr>
        <w:t xml:space="preserve">.1 </w:t>
      </w:r>
      <w:r w:rsidRPr="00085F06">
        <w:rPr>
          <w:rFonts w:cs="Arial"/>
        </w:rPr>
        <w:tab/>
        <w:t>The Total Score is the addition of the individual task scores.</w:t>
      </w:r>
    </w:p>
    <w:p w14:paraId="044674F2" w14:textId="77777777" w:rsidR="0061416B" w:rsidRPr="00085F06" w:rsidRDefault="0061416B">
      <w:pPr>
        <w:tabs>
          <w:tab w:val="left" w:pos="-720"/>
          <w:tab w:val="left" w:pos="0"/>
        </w:tabs>
        <w:suppressAutoHyphens/>
        <w:ind w:left="720" w:hanging="720"/>
        <w:jc w:val="both"/>
        <w:rPr>
          <w:rFonts w:cs="Arial"/>
        </w:rPr>
      </w:pPr>
    </w:p>
    <w:p w14:paraId="1E012475" w14:textId="11D7EE88" w:rsidR="0061416B" w:rsidRDefault="0061416B">
      <w:pPr>
        <w:tabs>
          <w:tab w:val="left" w:pos="-720"/>
          <w:tab w:val="left" w:pos="0"/>
        </w:tabs>
        <w:suppressAutoHyphens/>
        <w:ind w:left="720" w:hanging="720"/>
        <w:jc w:val="both"/>
        <w:rPr>
          <w:rFonts w:cs="Arial"/>
        </w:rPr>
      </w:pPr>
      <w:r w:rsidRPr="00085F06">
        <w:rPr>
          <w:rFonts w:cs="Arial"/>
        </w:rPr>
        <w:t>14.</w:t>
      </w:r>
      <w:r w:rsidR="00F90221" w:rsidRPr="00085F06">
        <w:rPr>
          <w:rFonts w:cs="Arial"/>
        </w:rPr>
        <w:t>9</w:t>
      </w:r>
      <w:r w:rsidRPr="00085F06">
        <w:rPr>
          <w:rFonts w:cs="Arial"/>
        </w:rPr>
        <w:t>.2</w:t>
      </w:r>
      <w:r>
        <w:rPr>
          <w:rFonts w:cs="Arial"/>
        </w:rPr>
        <w:t xml:space="preserve"> </w:t>
      </w:r>
      <w:r>
        <w:rPr>
          <w:rFonts w:cs="Arial"/>
        </w:rPr>
        <w:tab/>
        <w:t>Where two competitors have equal total scores in an Event, the competitor with the smaller difference between their best and worst scores will be ranked higher.</w:t>
      </w:r>
    </w:p>
    <w:p w14:paraId="2CE06D5A" w14:textId="77777777" w:rsidR="0061416B" w:rsidRDefault="0061416B">
      <w:pPr>
        <w:tabs>
          <w:tab w:val="left" w:pos="-720"/>
          <w:tab w:val="left" w:pos="0"/>
        </w:tabs>
        <w:suppressAutoHyphens/>
        <w:ind w:left="720" w:hanging="720"/>
        <w:jc w:val="both"/>
        <w:rPr>
          <w:rFonts w:cs="Arial"/>
        </w:rPr>
      </w:pPr>
    </w:p>
    <w:p w14:paraId="38CFEF29" w14:textId="77777777" w:rsidR="0061416B" w:rsidRPr="00CE0304" w:rsidRDefault="0061416B" w:rsidP="00712CD9">
      <w:pPr>
        <w:pStyle w:val="BFARulesHeading1"/>
        <w:spacing w:after="80"/>
      </w:pPr>
      <w:r>
        <w:br w:type="page"/>
      </w:r>
      <w:bookmarkStart w:id="426" w:name="_Toc313460926"/>
      <w:bookmarkStart w:id="427" w:name="_Toc469991976"/>
      <w:r w:rsidRPr="00CE0304">
        <w:lastRenderedPageBreak/>
        <w:t xml:space="preserve">CHAPTER 15 </w:t>
      </w:r>
      <w:r w:rsidRPr="00CE0304">
        <w:noBreakHyphen/>
        <w:t xml:space="preserve"> TASKS</w:t>
      </w:r>
      <w:bookmarkEnd w:id="426"/>
      <w:bookmarkEnd w:id="427"/>
    </w:p>
    <w:p w14:paraId="1C16CD17" w14:textId="77777777" w:rsidR="0061416B" w:rsidRPr="00D45BC2" w:rsidRDefault="0061416B" w:rsidP="00EC115D">
      <w:pPr>
        <w:pStyle w:val="BFARulesHeading2"/>
      </w:pPr>
      <w:bookmarkStart w:id="428" w:name="_Toc313460927"/>
      <w:bookmarkStart w:id="429" w:name="_Toc469991977"/>
      <w:r w:rsidRPr="00D45BC2">
        <w:t>15.</w:t>
      </w:r>
      <w:r>
        <w:t xml:space="preserve"> </w:t>
      </w:r>
      <w:r w:rsidRPr="00D45BC2">
        <w:t>1</w:t>
      </w:r>
      <w:r w:rsidRPr="00D45BC2">
        <w:tab/>
        <w:t>PILOT DECLARED GOAL (PDG)</w:t>
      </w:r>
      <w:bookmarkEnd w:id="428"/>
      <w:bookmarkEnd w:id="429"/>
      <w:r w:rsidR="00CB1670">
        <w:fldChar w:fldCharType="begin"/>
      </w:r>
      <w:r>
        <w:instrText>xe "</w:instrText>
      </w:r>
      <w:r w:rsidRPr="000D4C60">
        <w:instrText>PILOT DECLARED GOAL (PDG)</w:instrText>
      </w:r>
      <w:r>
        <w:instrText>"</w:instrText>
      </w:r>
      <w:r w:rsidR="00CB1670">
        <w:fldChar w:fldCharType="end"/>
      </w:r>
    </w:p>
    <w:p w14:paraId="31C6B2FD" w14:textId="7F4B0C8E" w:rsidR="0061416B" w:rsidRDefault="0061416B" w:rsidP="00AF1259">
      <w:pPr>
        <w:tabs>
          <w:tab w:val="left" w:pos="-720"/>
          <w:tab w:val="left" w:pos="0"/>
          <w:tab w:val="left" w:pos="720"/>
        </w:tabs>
        <w:suppressAutoHyphens/>
        <w:ind w:left="720" w:hanging="1440"/>
        <w:jc w:val="both"/>
        <w:rPr>
          <w:rFonts w:cs="Arial"/>
        </w:rPr>
      </w:pPr>
      <w:r>
        <w:rPr>
          <w:spacing w:val="-2"/>
          <w:sz w:val="22"/>
        </w:rPr>
        <w:tab/>
      </w:r>
      <w:r>
        <w:rPr>
          <w:rFonts w:cs="Arial"/>
        </w:rPr>
        <w:t>15.</w:t>
      </w:r>
      <w:r w:rsidR="00D80768">
        <w:rPr>
          <w:rFonts w:cs="Arial"/>
        </w:rPr>
        <w:t xml:space="preserve"> </w:t>
      </w:r>
      <w:r>
        <w:rPr>
          <w:rFonts w:cs="Arial"/>
        </w:rPr>
        <w:t>1.1</w:t>
      </w:r>
      <w:r>
        <w:rPr>
          <w:rFonts w:cs="Arial"/>
        </w:rPr>
        <w:tab/>
        <w:t xml:space="preserve">Competitors will attempt </w:t>
      </w:r>
      <w:r w:rsidR="00085F06">
        <w:rPr>
          <w:rFonts w:cs="Arial"/>
        </w:rPr>
        <w:t>to achieve</w:t>
      </w:r>
      <w:r>
        <w:rPr>
          <w:rFonts w:cs="Arial"/>
        </w:rPr>
        <w:t xml:space="preserve"> a mark or valid track point close to a goal selected and declared by him.  </w:t>
      </w:r>
    </w:p>
    <w:p w14:paraId="2ECD6043" w14:textId="77777777" w:rsidR="0061416B" w:rsidRDefault="0061416B">
      <w:pPr>
        <w:tabs>
          <w:tab w:val="left" w:pos="-720"/>
          <w:tab w:val="left" w:pos="0"/>
        </w:tabs>
        <w:suppressAutoHyphens/>
        <w:ind w:left="720" w:hanging="720"/>
        <w:jc w:val="both"/>
        <w:rPr>
          <w:rFonts w:cs="Arial"/>
        </w:rPr>
      </w:pPr>
    </w:p>
    <w:p w14:paraId="17F2C7B4" w14:textId="77777777" w:rsidR="00CB1670" w:rsidRDefault="00D80768" w:rsidP="004D74C6">
      <w:pPr>
        <w:tabs>
          <w:tab w:val="left" w:pos="-720"/>
          <w:tab w:val="left" w:pos="0"/>
        </w:tabs>
        <w:suppressAutoHyphens/>
        <w:spacing w:after="40"/>
        <w:ind w:left="720" w:hanging="720"/>
        <w:jc w:val="both"/>
        <w:rPr>
          <w:rFonts w:cs="Arial"/>
        </w:rPr>
      </w:pPr>
      <w:r w:rsidRPr="00801634">
        <w:rPr>
          <w:rFonts w:cs="Arial"/>
          <w:szCs w:val="18"/>
        </w:rPr>
        <w:t>15. 1.2</w:t>
      </w:r>
      <w:r w:rsidRPr="00801634">
        <w:rPr>
          <w:rFonts w:cs="Arial"/>
          <w:szCs w:val="18"/>
        </w:rPr>
        <w:tab/>
      </w:r>
      <w:r w:rsidR="0061416B" w:rsidRPr="00801634">
        <w:rPr>
          <w:rFonts w:cs="Arial"/>
          <w:szCs w:val="18"/>
        </w:rPr>
        <w:t>Task Data:</w:t>
      </w:r>
      <w:r w:rsidR="0061416B">
        <w:rPr>
          <w:rFonts w:cs="Arial"/>
        </w:rPr>
        <w:tab/>
      </w:r>
    </w:p>
    <w:p w14:paraId="57E4044E" w14:textId="0E351F80" w:rsidR="0061416B" w:rsidRDefault="0061416B" w:rsidP="001774D9">
      <w:pPr>
        <w:numPr>
          <w:ilvl w:val="0"/>
          <w:numId w:val="6"/>
        </w:numPr>
        <w:tabs>
          <w:tab w:val="left" w:pos="-720"/>
          <w:tab w:val="left" w:pos="0"/>
          <w:tab w:val="num" w:pos="1440"/>
        </w:tabs>
        <w:suppressAutoHyphens/>
        <w:jc w:val="both"/>
        <w:rPr>
          <w:rFonts w:cs="Arial"/>
        </w:rPr>
      </w:pPr>
      <w:r>
        <w:rPr>
          <w:rFonts w:cs="Arial"/>
        </w:rPr>
        <w:t xml:space="preserve">Method of </w:t>
      </w:r>
      <w:r w:rsidR="00452B6A">
        <w:rPr>
          <w:rFonts w:cs="Arial"/>
        </w:rPr>
        <w:t>declaration (</w:t>
      </w:r>
      <w:r>
        <w:rPr>
          <w:rFonts w:cs="Arial"/>
        </w:rPr>
        <w:t xml:space="preserve">also see </w:t>
      </w:r>
      <w:r w:rsidR="00162C39">
        <w:rPr>
          <w:rFonts w:cs="Arial"/>
        </w:rPr>
        <w:t xml:space="preserve">Section II.12 and </w:t>
      </w:r>
      <w:r>
        <w:rPr>
          <w:rFonts w:cs="Arial"/>
        </w:rPr>
        <w:t>12.3)</w:t>
      </w:r>
    </w:p>
    <w:p w14:paraId="6185FBDA" w14:textId="77777777" w:rsidR="0061416B" w:rsidRDefault="0061416B" w:rsidP="001774D9">
      <w:pPr>
        <w:numPr>
          <w:ilvl w:val="0"/>
          <w:numId w:val="6"/>
        </w:numPr>
        <w:tabs>
          <w:tab w:val="left" w:pos="-720"/>
          <w:tab w:val="left" w:pos="0"/>
          <w:tab w:val="num" w:pos="1440"/>
        </w:tabs>
        <w:suppressAutoHyphens/>
        <w:jc w:val="both"/>
        <w:rPr>
          <w:rFonts w:cs="Arial"/>
        </w:rPr>
      </w:pPr>
      <w:r>
        <w:rPr>
          <w:rFonts w:cs="Arial"/>
        </w:rPr>
        <w:t>Number of goals permitted</w:t>
      </w:r>
    </w:p>
    <w:p w14:paraId="6C1BBA07" w14:textId="77777777" w:rsidR="0061416B" w:rsidRDefault="0061416B" w:rsidP="001774D9">
      <w:pPr>
        <w:numPr>
          <w:ilvl w:val="0"/>
          <w:numId w:val="6"/>
        </w:numPr>
        <w:tabs>
          <w:tab w:val="left" w:pos="-720"/>
          <w:tab w:val="left" w:pos="0"/>
          <w:tab w:val="num" w:pos="1440"/>
        </w:tabs>
        <w:suppressAutoHyphens/>
        <w:jc w:val="both"/>
        <w:rPr>
          <w:rFonts w:cs="Arial"/>
        </w:rPr>
      </w:pPr>
      <w:r>
        <w:rPr>
          <w:rFonts w:cs="Arial"/>
        </w:rPr>
        <w:t>Goals available for declaration</w:t>
      </w:r>
    </w:p>
    <w:p w14:paraId="7EBC8498" w14:textId="77777777" w:rsidR="0061416B" w:rsidRDefault="0061416B" w:rsidP="001774D9">
      <w:pPr>
        <w:numPr>
          <w:ilvl w:val="0"/>
          <w:numId w:val="6"/>
        </w:numPr>
        <w:tabs>
          <w:tab w:val="left" w:pos="-720"/>
          <w:tab w:val="left" w:pos="0"/>
        </w:tabs>
        <w:suppressAutoHyphens/>
        <w:jc w:val="both"/>
        <w:rPr>
          <w:rFonts w:cs="Arial"/>
        </w:rPr>
      </w:pPr>
      <w:r>
        <w:rPr>
          <w:rFonts w:cs="Arial"/>
        </w:rPr>
        <w:t>Minimum and maximum distances of goal(s) from CLP or ILP as per TDS</w:t>
      </w:r>
    </w:p>
    <w:p w14:paraId="2137A458" w14:textId="77777777" w:rsidR="0061416B" w:rsidRDefault="0061416B" w:rsidP="001774D9">
      <w:pPr>
        <w:numPr>
          <w:ilvl w:val="0"/>
          <w:numId w:val="6"/>
        </w:numPr>
        <w:tabs>
          <w:tab w:val="left" w:pos="-720"/>
          <w:tab w:val="left" w:pos="0"/>
        </w:tabs>
        <w:suppressAutoHyphens/>
        <w:jc w:val="both"/>
        <w:rPr>
          <w:rFonts w:cs="Arial"/>
        </w:rPr>
      </w:pPr>
      <w:r>
        <w:rPr>
          <w:rFonts w:cs="Arial"/>
        </w:rPr>
        <w:t>Minimum distance of goal from any subsequent goals or targets, if applicable</w:t>
      </w:r>
    </w:p>
    <w:p w14:paraId="6EA897D0" w14:textId="77777777" w:rsidR="0061416B" w:rsidRDefault="0061416B">
      <w:pPr>
        <w:tabs>
          <w:tab w:val="left" w:pos="-720"/>
          <w:tab w:val="left" w:pos="0"/>
        </w:tabs>
        <w:suppressAutoHyphens/>
        <w:ind w:left="720" w:hanging="720"/>
        <w:jc w:val="both"/>
        <w:rPr>
          <w:rFonts w:cs="Arial"/>
        </w:rPr>
      </w:pPr>
    </w:p>
    <w:p w14:paraId="54D4EA37"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1.3</w:t>
      </w:r>
      <w:r>
        <w:rPr>
          <w:rFonts w:cs="Arial"/>
        </w:rPr>
        <w:tab/>
        <w:t>The result is the distance from the mark or closest valid track point to the nearest valid declared goal.  Smallest result is best.</w:t>
      </w:r>
    </w:p>
    <w:p w14:paraId="072A304D" w14:textId="77777777" w:rsidR="0061416B" w:rsidRDefault="0061416B">
      <w:pPr>
        <w:tabs>
          <w:tab w:val="left" w:pos="-720"/>
          <w:tab w:val="left" w:pos="0"/>
        </w:tabs>
        <w:suppressAutoHyphens/>
        <w:ind w:left="720" w:hanging="720"/>
        <w:jc w:val="both"/>
        <w:rPr>
          <w:rFonts w:cs="Arial"/>
          <w:sz w:val="24"/>
          <w:szCs w:val="24"/>
        </w:rPr>
      </w:pPr>
    </w:p>
    <w:p w14:paraId="788BB829" w14:textId="77777777" w:rsidR="0061416B" w:rsidRPr="00D45BC2" w:rsidRDefault="0061416B" w:rsidP="00EC115D">
      <w:pPr>
        <w:pStyle w:val="BFARulesHeading2"/>
      </w:pPr>
      <w:bookmarkStart w:id="430" w:name="_Toc313460928"/>
      <w:bookmarkStart w:id="431" w:name="_Toc469991978"/>
      <w:r w:rsidRPr="00D45BC2">
        <w:t>15.</w:t>
      </w:r>
      <w:r>
        <w:t xml:space="preserve"> </w:t>
      </w:r>
      <w:r w:rsidRPr="00D45BC2">
        <w:t>2</w:t>
      </w:r>
      <w:r w:rsidRPr="00D45BC2">
        <w:tab/>
        <w:t>JUDGE DECLARED GOAL (JDG)</w:t>
      </w:r>
      <w:bookmarkEnd w:id="430"/>
      <w:bookmarkEnd w:id="431"/>
      <w:r w:rsidR="00CB1670">
        <w:fldChar w:fldCharType="begin"/>
      </w:r>
      <w:r>
        <w:instrText>xe "</w:instrText>
      </w:r>
      <w:r w:rsidRPr="000D4C60">
        <w:instrText>JUDGE DECLARED GOAL (JDG)</w:instrText>
      </w:r>
      <w:r>
        <w:instrText>"</w:instrText>
      </w:r>
      <w:r w:rsidR="00CB1670">
        <w:fldChar w:fldCharType="end"/>
      </w:r>
    </w:p>
    <w:p w14:paraId="2324F3F5"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2.1</w:t>
      </w:r>
      <w:r>
        <w:rPr>
          <w:rFonts w:cs="Arial"/>
        </w:rPr>
        <w:tab/>
        <w:t>Competitors will attempt to achieve a mark or valid track point close to a set goal.</w:t>
      </w:r>
    </w:p>
    <w:p w14:paraId="5BAFC99B" w14:textId="77777777" w:rsidR="0061416B" w:rsidRDefault="0061416B">
      <w:pPr>
        <w:tabs>
          <w:tab w:val="left" w:pos="-720"/>
          <w:tab w:val="left" w:pos="0"/>
        </w:tabs>
        <w:suppressAutoHyphens/>
        <w:ind w:left="720" w:hanging="720"/>
        <w:jc w:val="both"/>
        <w:rPr>
          <w:rFonts w:cs="Arial"/>
        </w:rPr>
      </w:pPr>
    </w:p>
    <w:p w14:paraId="01D623B7"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2.2</w:t>
      </w:r>
      <w:r>
        <w:rPr>
          <w:rFonts w:cs="Arial"/>
        </w:rPr>
        <w:tab/>
        <w:t>Task Data:</w:t>
      </w:r>
      <w:r>
        <w:rPr>
          <w:rFonts w:cs="Arial"/>
        </w:rPr>
        <w:tab/>
      </w:r>
    </w:p>
    <w:p w14:paraId="0F24E63F" w14:textId="77777777" w:rsidR="0061416B" w:rsidRDefault="0061416B" w:rsidP="001774D9">
      <w:pPr>
        <w:numPr>
          <w:ilvl w:val="0"/>
          <w:numId w:val="31"/>
        </w:numPr>
        <w:tabs>
          <w:tab w:val="left" w:pos="-720"/>
          <w:tab w:val="left" w:pos="0"/>
        </w:tabs>
        <w:suppressAutoHyphens/>
        <w:jc w:val="both"/>
        <w:rPr>
          <w:rFonts w:cs="Arial"/>
        </w:rPr>
      </w:pPr>
      <w:r>
        <w:rPr>
          <w:rFonts w:cs="Arial"/>
        </w:rPr>
        <w:t>Position of set goal/target</w:t>
      </w:r>
    </w:p>
    <w:p w14:paraId="15A1AC4C" w14:textId="77777777" w:rsidR="0061416B" w:rsidRDefault="0061416B">
      <w:pPr>
        <w:tabs>
          <w:tab w:val="left" w:pos="-720"/>
          <w:tab w:val="left" w:pos="0"/>
        </w:tabs>
        <w:suppressAutoHyphens/>
        <w:ind w:left="720" w:hanging="720"/>
        <w:jc w:val="both"/>
        <w:rPr>
          <w:rFonts w:cs="Arial"/>
        </w:rPr>
      </w:pPr>
      <w:r>
        <w:rPr>
          <w:rFonts w:cs="Arial"/>
        </w:rPr>
        <w:tab/>
      </w:r>
      <w:r>
        <w:rPr>
          <w:rFonts w:cs="Arial"/>
        </w:rPr>
        <w:tab/>
      </w:r>
      <w:r>
        <w:rPr>
          <w:rFonts w:cs="Arial"/>
        </w:rPr>
        <w:tab/>
      </w:r>
    </w:p>
    <w:p w14:paraId="765BACEF"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2.3</w:t>
      </w:r>
      <w:r>
        <w:rPr>
          <w:rFonts w:cs="Arial"/>
        </w:rPr>
        <w:tab/>
        <w:t>Result is distance from the mark or closest valid track point to the target, if displayed, or goal.  Smallest result is best.</w:t>
      </w:r>
    </w:p>
    <w:p w14:paraId="3606380C" w14:textId="77777777" w:rsidR="0061416B" w:rsidRDefault="0061416B">
      <w:pPr>
        <w:tabs>
          <w:tab w:val="left" w:pos="-720"/>
          <w:tab w:val="left" w:pos="0"/>
        </w:tabs>
        <w:suppressAutoHyphens/>
        <w:ind w:left="720" w:hanging="720"/>
        <w:jc w:val="both"/>
        <w:rPr>
          <w:rFonts w:cs="Arial"/>
          <w:sz w:val="24"/>
          <w:szCs w:val="24"/>
        </w:rPr>
      </w:pPr>
    </w:p>
    <w:p w14:paraId="27A0FB81" w14:textId="77777777" w:rsidR="0061416B" w:rsidRPr="004D74C6" w:rsidRDefault="0061416B" w:rsidP="00EC115D">
      <w:pPr>
        <w:pStyle w:val="BFARulesHeading2"/>
        <w:rPr>
          <w:strike/>
        </w:rPr>
      </w:pPr>
      <w:bookmarkStart w:id="432" w:name="_Toc469991979"/>
      <w:bookmarkStart w:id="433" w:name="_Toc313460929"/>
      <w:r w:rsidRPr="00D45BC2">
        <w:t>15.</w:t>
      </w:r>
      <w:r>
        <w:t xml:space="preserve"> </w:t>
      </w:r>
      <w:r w:rsidRPr="00D45BC2">
        <w:t>3</w:t>
      </w:r>
      <w:r w:rsidRPr="00D45BC2">
        <w:tab/>
        <w:t>HESITATION WALTZ (HWZ)</w:t>
      </w:r>
      <w:bookmarkEnd w:id="432"/>
      <w:r w:rsidR="00CB1670">
        <w:fldChar w:fldCharType="begin"/>
      </w:r>
      <w:r>
        <w:instrText>xe "</w:instrText>
      </w:r>
      <w:r w:rsidRPr="000D4C60">
        <w:instrText>HESITATION WALTZ (HWZ)</w:instrText>
      </w:r>
      <w:r>
        <w:instrText>"</w:instrText>
      </w:r>
      <w:r w:rsidR="00CB1670">
        <w:fldChar w:fldCharType="end"/>
      </w:r>
      <w:r w:rsidRPr="00D45BC2">
        <w:t xml:space="preserve"> </w:t>
      </w:r>
      <w:bookmarkEnd w:id="433"/>
      <w:r w:rsidR="00CB1670" w:rsidRPr="004D74C6">
        <w:rPr>
          <w:strike/>
        </w:rPr>
        <w:t xml:space="preserve"> </w:t>
      </w:r>
    </w:p>
    <w:p w14:paraId="65DD40DA" w14:textId="59815EAF"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3.1</w:t>
      </w:r>
      <w:r>
        <w:rPr>
          <w:rFonts w:cs="Arial"/>
        </w:rPr>
        <w:tab/>
        <w:t xml:space="preserve">Competitors will attempt to achieve a </w:t>
      </w:r>
      <w:r w:rsidR="00085F06">
        <w:rPr>
          <w:rFonts w:cs="Arial"/>
        </w:rPr>
        <w:t>mark or</w:t>
      </w:r>
      <w:r>
        <w:rPr>
          <w:rFonts w:cs="Arial"/>
        </w:rPr>
        <w:t xml:space="preserve"> valid track point close to one of several set goals.</w:t>
      </w:r>
    </w:p>
    <w:p w14:paraId="740DE5DA" w14:textId="77777777" w:rsidR="0061416B" w:rsidRDefault="0061416B">
      <w:pPr>
        <w:tabs>
          <w:tab w:val="left" w:pos="-720"/>
          <w:tab w:val="left" w:pos="0"/>
        </w:tabs>
        <w:suppressAutoHyphens/>
        <w:ind w:left="720" w:hanging="720"/>
        <w:jc w:val="both"/>
        <w:rPr>
          <w:rFonts w:cs="Arial"/>
        </w:rPr>
      </w:pPr>
    </w:p>
    <w:p w14:paraId="5437C34C" w14:textId="77777777" w:rsidR="00CB1670" w:rsidRDefault="0061416B" w:rsidP="004D74C6">
      <w:pPr>
        <w:tabs>
          <w:tab w:val="left" w:pos="-720"/>
          <w:tab w:val="left" w:pos="0"/>
        </w:tabs>
        <w:suppressAutoHyphens/>
        <w:spacing w:after="40"/>
        <w:ind w:left="720" w:hanging="720"/>
        <w:jc w:val="both"/>
        <w:rPr>
          <w:rFonts w:cs="Arial"/>
          <w:szCs w:val="18"/>
        </w:rPr>
      </w:pPr>
      <w:r w:rsidRPr="00801634">
        <w:rPr>
          <w:rFonts w:cs="Arial"/>
          <w:szCs w:val="18"/>
        </w:rPr>
        <w:t>15.</w:t>
      </w:r>
      <w:r w:rsidR="00D80768" w:rsidRPr="00801634">
        <w:rPr>
          <w:rFonts w:cs="Arial"/>
          <w:szCs w:val="18"/>
        </w:rPr>
        <w:t xml:space="preserve"> </w:t>
      </w:r>
      <w:r w:rsidRPr="00801634">
        <w:rPr>
          <w:rFonts w:cs="Arial"/>
          <w:szCs w:val="18"/>
        </w:rPr>
        <w:t>3.2</w:t>
      </w:r>
      <w:r w:rsidRPr="00801634">
        <w:rPr>
          <w:rFonts w:cs="Arial"/>
          <w:szCs w:val="18"/>
        </w:rPr>
        <w:tab/>
        <w:t>Task Data:</w:t>
      </w:r>
      <w:r w:rsidRPr="00801634">
        <w:rPr>
          <w:rFonts w:cs="Arial"/>
          <w:szCs w:val="18"/>
        </w:rPr>
        <w:tab/>
      </w:r>
    </w:p>
    <w:p w14:paraId="7A4C120C" w14:textId="77777777" w:rsidR="0061416B" w:rsidRDefault="0061416B" w:rsidP="001774D9">
      <w:pPr>
        <w:numPr>
          <w:ilvl w:val="0"/>
          <w:numId w:val="7"/>
        </w:numPr>
        <w:tabs>
          <w:tab w:val="left" w:pos="-720"/>
          <w:tab w:val="left" w:pos="0"/>
        </w:tabs>
        <w:suppressAutoHyphens/>
        <w:jc w:val="both"/>
        <w:rPr>
          <w:rFonts w:cs="Arial"/>
        </w:rPr>
      </w:pPr>
      <w:r>
        <w:rPr>
          <w:rFonts w:cs="Arial"/>
        </w:rPr>
        <w:t>Position of various set goals/targets</w:t>
      </w:r>
    </w:p>
    <w:p w14:paraId="535D5596" w14:textId="5AD760DF" w:rsidR="0061416B" w:rsidRDefault="0061416B" w:rsidP="001774D9">
      <w:pPr>
        <w:numPr>
          <w:ilvl w:val="0"/>
          <w:numId w:val="7"/>
        </w:numPr>
        <w:tabs>
          <w:tab w:val="left" w:pos="-720"/>
          <w:tab w:val="left" w:pos="0"/>
        </w:tabs>
        <w:suppressAutoHyphens/>
        <w:jc w:val="both"/>
        <w:rPr>
          <w:rFonts w:cs="Arial"/>
        </w:rPr>
      </w:pPr>
      <w:r>
        <w:rPr>
          <w:rFonts w:cs="Arial"/>
        </w:rPr>
        <w:t xml:space="preserve">Minimum and maximum distances of goal from ILP, if applicable     </w:t>
      </w:r>
    </w:p>
    <w:p w14:paraId="3EA945D1" w14:textId="77777777" w:rsidR="0061416B" w:rsidRDefault="0061416B">
      <w:pPr>
        <w:tabs>
          <w:tab w:val="left" w:pos="-720"/>
          <w:tab w:val="left" w:pos="0"/>
        </w:tabs>
        <w:suppressAutoHyphens/>
        <w:ind w:left="720" w:hanging="720"/>
        <w:jc w:val="both"/>
        <w:rPr>
          <w:rFonts w:cs="Arial"/>
        </w:rPr>
      </w:pPr>
    </w:p>
    <w:p w14:paraId="7EE83318"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3.3</w:t>
      </w:r>
      <w:r>
        <w:rPr>
          <w:rFonts w:cs="Arial"/>
        </w:rPr>
        <w:tab/>
        <w:t>The result is distance from the mark or closest valid track point to the nearest target, if displayed, or goal. Smallest result is best.</w:t>
      </w:r>
    </w:p>
    <w:p w14:paraId="2CFD2D8F" w14:textId="77777777" w:rsidR="0061416B" w:rsidRPr="00DF3737" w:rsidRDefault="0061416B">
      <w:pPr>
        <w:tabs>
          <w:tab w:val="left" w:pos="-720"/>
          <w:tab w:val="left" w:pos="0"/>
        </w:tabs>
        <w:suppressAutoHyphens/>
        <w:ind w:left="720" w:hanging="720"/>
        <w:jc w:val="both"/>
        <w:rPr>
          <w:rFonts w:cs="Arial"/>
        </w:rPr>
      </w:pPr>
    </w:p>
    <w:p w14:paraId="07C99AF3" w14:textId="77777777" w:rsidR="0061416B" w:rsidRPr="00D45BC2" w:rsidRDefault="0061416B" w:rsidP="00EC115D">
      <w:pPr>
        <w:pStyle w:val="BFARulesHeading2"/>
      </w:pPr>
      <w:bookmarkStart w:id="434" w:name="_Toc313460930"/>
      <w:bookmarkStart w:id="435" w:name="_Toc469991980"/>
      <w:r w:rsidRPr="00D45BC2">
        <w:t>15.</w:t>
      </w:r>
      <w:r>
        <w:t xml:space="preserve"> </w:t>
      </w:r>
      <w:r w:rsidRPr="00D45BC2">
        <w:t>4</w:t>
      </w:r>
      <w:r w:rsidRPr="00D45BC2">
        <w:tab/>
        <w:t>FLY IN (FIN)</w:t>
      </w:r>
      <w:bookmarkEnd w:id="434"/>
      <w:bookmarkEnd w:id="435"/>
      <w:r w:rsidR="00CB1670">
        <w:fldChar w:fldCharType="begin"/>
      </w:r>
      <w:r>
        <w:instrText>xe "</w:instrText>
      </w:r>
      <w:r w:rsidRPr="000D4C60">
        <w:instrText>FLY IN (FIN)</w:instrText>
      </w:r>
      <w:r>
        <w:instrText>"</w:instrText>
      </w:r>
      <w:r w:rsidR="00CB1670">
        <w:fldChar w:fldCharType="end"/>
      </w:r>
    </w:p>
    <w:p w14:paraId="5C4A0124" w14:textId="38FCA290"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4.1</w:t>
      </w:r>
      <w:r>
        <w:rPr>
          <w:rFonts w:cs="Arial"/>
        </w:rPr>
        <w:tab/>
        <w:t xml:space="preserve">Competitors find their own launch areas and attempt to achieve a mark or valid track </w:t>
      </w:r>
      <w:r w:rsidR="00085F06" w:rsidRPr="00085F06">
        <w:rPr>
          <w:rFonts w:cs="Arial"/>
        </w:rPr>
        <w:t>point close</w:t>
      </w:r>
      <w:r w:rsidRPr="00085F06">
        <w:rPr>
          <w:rFonts w:cs="Arial"/>
        </w:rPr>
        <w:t xml:space="preserve"> to</w:t>
      </w:r>
      <w:r>
        <w:rPr>
          <w:rFonts w:cs="Arial"/>
        </w:rPr>
        <w:t xml:space="preserve"> a set goal or target.</w:t>
      </w:r>
    </w:p>
    <w:p w14:paraId="1E1AAA02" w14:textId="77777777" w:rsidR="0061416B" w:rsidRDefault="0061416B">
      <w:pPr>
        <w:tabs>
          <w:tab w:val="left" w:pos="-720"/>
          <w:tab w:val="left" w:pos="0"/>
        </w:tabs>
        <w:suppressAutoHyphens/>
        <w:ind w:left="720" w:hanging="720"/>
        <w:jc w:val="both"/>
        <w:rPr>
          <w:rFonts w:cs="Arial"/>
        </w:rPr>
      </w:pPr>
    </w:p>
    <w:p w14:paraId="7FF8BFBA" w14:textId="77777777" w:rsidR="00CB1670" w:rsidRDefault="0061416B" w:rsidP="004D74C6">
      <w:pPr>
        <w:tabs>
          <w:tab w:val="left" w:pos="-720"/>
          <w:tab w:val="left" w:pos="0"/>
        </w:tabs>
        <w:suppressAutoHyphens/>
        <w:spacing w:after="40"/>
        <w:ind w:left="720" w:hanging="720"/>
        <w:jc w:val="both"/>
        <w:rPr>
          <w:rFonts w:cs="Arial"/>
          <w:szCs w:val="18"/>
        </w:rPr>
      </w:pPr>
      <w:r w:rsidRPr="00801634">
        <w:rPr>
          <w:rFonts w:cs="Arial"/>
          <w:szCs w:val="18"/>
        </w:rPr>
        <w:t>15.</w:t>
      </w:r>
      <w:r w:rsidR="00D80768" w:rsidRPr="00801634">
        <w:rPr>
          <w:rFonts w:cs="Arial"/>
          <w:szCs w:val="18"/>
        </w:rPr>
        <w:t xml:space="preserve"> </w:t>
      </w:r>
      <w:r w:rsidRPr="00801634">
        <w:rPr>
          <w:rFonts w:cs="Arial"/>
          <w:szCs w:val="18"/>
        </w:rPr>
        <w:t>4.2</w:t>
      </w:r>
      <w:r w:rsidRPr="00801634">
        <w:rPr>
          <w:rFonts w:cs="Arial"/>
          <w:szCs w:val="18"/>
        </w:rPr>
        <w:tab/>
        <w:t>Task Data:</w:t>
      </w:r>
    </w:p>
    <w:p w14:paraId="04E03AD6" w14:textId="77777777" w:rsidR="0061416B" w:rsidRDefault="0061416B" w:rsidP="001774D9">
      <w:pPr>
        <w:numPr>
          <w:ilvl w:val="0"/>
          <w:numId w:val="8"/>
        </w:numPr>
        <w:tabs>
          <w:tab w:val="left" w:pos="-720"/>
          <w:tab w:val="left" w:pos="0"/>
        </w:tabs>
        <w:suppressAutoHyphens/>
        <w:jc w:val="both"/>
        <w:rPr>
          <w:rFonts w:cs="Arial"/>
        </w:rPr>
      </w:pPr>
      <w:r>
        <w:rPr>
          <w:rFonts w:cs="Arial"/>
        </w:rPr>
        <w:t>Position of set of goal/target</w:t>
      </w:r>
    </w:p>
    <w:p w14:paraId="293DC563" w14:textId="77777777" w:rsidR="0061416B" w:rsidRDefault="0061416B" w:rsidP="001774D9">
      <w:pPr>
        <w:numPr>
          <w:ilvl w:val="0"/>
          <w:numId w:val="8"/>
        </w:numPr>
        <w:tabs>
          <w:tab w:val="left" w:pos="-720"/>
          <w:tab w:val="left" w:pos="0"/>
        </w:tabs>
        <w:suppressAutoHyphens/>
        <w:jc w:val="both"/>
        <w:rPr>
          <w:rFonts w:cs="Arial"/>
        </w:rPr>
      </w:pPr>
      <w:r>
        <w:rPr>
          <w:rFonts w:cs="Arial"/>
        </w:rPr>
        <w:t>Minimum and maximum distances of ILP to the goal/target</w:t>
      </w:r>
    </w:p>
    <w:p w14:paraId="04986DDE" w14:textId="77777777" w:rsidR="0061416B" w:rsidRDefault="0061416B">
      <w:pPr>
        <w:tabs>
          <w:tab w:val="left" w:pos="-720"/>
          <w:tab w:val="left" w:pos="0"/>
        </w:tabs>
        <w:suppressAutoHyphens/>
        <w:ind w:left="720" w:hanging="720"/>
        <w:jc w:val="both"/>
        <w:rPr>
          <w:rFonts w:cs="Arial"/>
        </w:rPr>
      </w:pPr>
    </w:p>
    <w:p w14:paraId="66BB9F6F" w14:textId="77777777" w:rsidR="0061416B" w:rsidRPr="0037307B" w:rsidRDefault="0061416B">
      <w:pPr>
        <w:tabs>
          <w:tab w:val="left" w:pos="-720"/>
          <w:tab w:val="left" w:pos="0"/>
        </w:tabs>
        <w:suppressAutoHyphens/>
        <w:ind w:left="720" w:hanging="720"/>
        <w:jc w:val="both"/>
        <w:rPr>
          <w:rFonts w:cs="Arial"/>
          <w:szCs w:val="18"/>
        </w:rPr>
      </w:pPr>
      <w:r>
        <w:rPr>
          <w:rFonts w:cs="Arial"/>
        </w:rPr>
        <w:t>15.</w:t>
      </w:r>
      <w:r w:rsidR="00D80768">
        <w:rPr>
          <w:rFonts w:cs="Arial"/>
        </w:rPr>
        <w:t xml:space="preserve"> </w:t>
      </w:r>
      <w:r>
        <w:rPr>
          <w:rFonts w:cs="Arial"/>
        </w:rPr>
        <w:t>4.3</w:t>
      </w:r>
      <w:r>
        <w:rPr>
          <w:rFonts w:cs="Arial"/>
        </w:rPr>
        <w:tab/>
      </w:r>
      <w:r w:rsidRPr="0037307B">
        <w:rPr>
          <w:rFonts w:cs="Arial"/>
          <w:szCs w:val="18"/>
        </w:rPr>
        <w:t>The result is the distance from the mark or closest valid track point to the target, if displayed, or goal.  Smallest result is best.</w:t>
      </w:r>
    </w:p>
    <w:p w14:paraId="46E05198" w14:textId="77777777" w:rsidR="0061416B" w:rsidRPr="0037307B" w:rsidRDefault="0061416B">
      <w:pPr>
        <w:tabs>
          <w:tab w:val="left" w:pos="-720"/>
          <w:tab w:val="left" w:pos="0"/>
        </w:tabs>
        <w:suppressAutoHyphens/>
        <w:ind w:left="720" w:hanging="720"/>
        <w:jc w:val="both"/>
        <w:rPr>
          <w:rFonts w:cs="Arial"/>
          <w:szCs w:val="18"/>
        </w:rPr>
      </w:pPr>
    </w:p>
    <w:p w14:paraId="26A7201E" w14:textId="77777777" w:rsidR="0061416B" w:rsidRDefault="0061416B">
      <w:pPr>
        <w:tabs>
          <w:tab w:val="left" w:pos="-720"/>
          <w:tab w:val="left" w:pos="0"/>
        </w:tabs>
        <w:suppressAutoHyphens/>
        <w:ind w:left="720" w:hanging="720"/>
        <w:jc w:val="both"/>
        <w:rPr>
          <w:rFonts w:cs="Arial"/>
          <w:szCs w:val="18"/>
        </w:rPr>
      </w:pPr>
      <w:r w:rsidRPr="0037307B">
        <w:rPr>
          <w:rFonts w:cs="Arial"/>
          <w:szCs w:val="18"/>
        </w:rPr>
        <w:t>15.</w:t>
      </w:r>
      <w:r w:rsidR="00D80768">
        <w:rPr>
          <w:rFonts w:cs="Arial"/>
          <w:szCs w:val="18"/>
        </w:rPr>
        <w:t xml:space="preserve"> </w:t>
      </w:r>
      <w:r w:rsidRPr="0037307B">
        <w:rPr>
          <w:rFonts w:cs="Arial"/>
          <w:szCs w:val="18"/>
        </w:rPr>
        <w:t>4.4</w:t>
      </w:r>
      <w:r w:rsidRPr="0037307B">
        <w:rPr>
          <w:rFonts w:cs="Arial"/>
          <w:szCs w:val="18"/>
        </w:rPr>
        <w:tab/>
        <w:t>Only one scoring attempt (marker drop) may be made.</w:t>
      </w:r>
      <w:r>
        <w:rPr>
          <w:rFonts w:cs="Arial"/>
          <w:szCs w:val="18"/>
        </w:rPr>
        <w:t xml:space="preserve">  </w:t>
      </w:r>
    </w:p>
    <w:p w14:paraId="7487E7F3" w14:textId="77777777" w:rsidR="0061416B" w:rsidRDefault="0061416B">
      <w:pPr>
        <w:tabs>
          <w:tab w:val="left" w:pos="-720"/>
          <w:tab w:val="left" w:pos="0"/>
        </w:tabs>
        <w:suppressAutoHyphens/>
        <w:ind w:left="720" w:hanging="720"/>
        <w:jc w:val="both"/>
        <w:rPr>
          <w:rFonts w:cs="Arial"/>
          <w:szCs w:val="18"/>
        </w:rPr>
      </w:pPr>
    </w:p>
    <w:p w14:paraId="1CDA594E" w14:textId="77777777" w:rsidR="0061416B" w:rsidRPr="0037307B" w:rsidRDefault="0061416B">
      <w:pPr>
        <w:tabs>
          <w:tab w:val="left" w:pos="-720"/>
          <w:tab w:val="left" w:pos="0"/>
        </w:tabs>
        <w:suppressAutoHyphens/>
        <w:ind w:left="720" w:hanging="720"/>
        <w:jc w:val="both"/>
        <w:rPr>
          <w:rFonts w:cs="Arial"/>
          <w:szCs w:val="18"/>
        </w:rPr>
      </w:pPr>
      <w:r>
        <w:rPr>
          <w:rFonts w:cs="Arial"/>
          <w:szCs w:val="18"/>
        </w:rPr>
        <w:tab/>
      </w:r>
      <w:r w:rsidRPr="0037307B">
        <w:rPr>
          <w:szCs w:val="18"/>
        </w:rPr>
        <w:t>In events without logger scoring, a contest landing shall be declared as such to the appointed observer at the earliest opportunity</w:t>
      </w:r>
    </w:p>
    <w:p w14:paraId="7FA0BAE8" w14:textId="77777777" w:rsidR="0061416B" w:rsidRPr="0037307B" w:rsidRDefault="0061416B">
      <w:pPr>
        <w:tabs>
          <w:tab w:val="left" w:pos="-720"/>
          <w:tab w:val="left" w:pos="0"/>
        </w:tabs>
        <w:suppressAutoHyphens/>
        <w:ind w:left="720" w:hanging="720"/>
        <w:jc w:val="both"/>
        <w:rPr>
          <w:rFonts w:cs="Arial"/>
          <w:szCs w:val="18"/>
        </w:rPr>
      </w:pPr>
    </w:p>
    <w:p w14:paraId="542F519D" w14:textId="77777777" w:rsidR="0061416B" w:rsidRPr="00D45BC2" w:rsidRDefault="0061416B" w:rsidP="00EC115D">
      <w:pPr>
        <w:pStyle w:val="BFARulesHeading2"/>
      </w:pPr>
      <w:bookmarkStart w:id="436" w:name="_Toc313460931"/>
      <w:bookmarkStart w:id="437" w:name="_Toc469991981"/>
      <w:r w:rsidRPr="00D45BC2">
        <w:t>15.</w:t>
      </w:r>
      <w:r>
        <w:t xml:space="preserve"> </w:t>
      </w:r>
      <w:r w:rsidRPr="00D45BC2">
        <w:t>5</w:t>
      </w:r>
      <w:r w:rsidRPr="00D45BC2">
        <w:tab/>
        <w:t>FLY ON (FON)</w:t>
      </w:r>
      <w:bookmarkEnd w:id="436"/>
      <w:bookmarkEnd w:id="437"/>
      <w:r w:rsidR="00CB1670">
        <w:fldChar w:fldCharType="begin"/>
      </w:r>
      <w:r>
        <w:instrText>xe "</w:instrText>
      </w:r>
      <w:r w:rsidRPr="000D4C60">
        <w:instrText>FLY ON (FON)</w:instrText>
      </w:r>
      <w:r>
        <w:instrText>"</w:instrText>
      </w:r>
      <w:r w:rsidR="00CB1670">
        <w:fldChar w:fldCharType="end"/>
      </w:r>
    </w:p>
    <w:p w14:paraId="365ACD47" w14:textId="43B8084B"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5.1</w:t>
      </w:r>
      <w:r>
        <w:rPr>
          <w:rFonts w:cs="Arial"/>
        </w:rPr>
        <w:tab/>
        <w:t xml:space="preserve">Competitors will attempt to achieve a mark or valid track point close to a goal selected and declared by them </w:t>
      </w:r>
      <w:r w:rsidR="00162C39">
        <w:rPr>
          <w:rFonts w:cs="Arial"/>
        </w:rPr>
        <w:t xml:space="preserve">before take-off or </w:t>
      </w:r>
      <w:r>
        <w:rPr>
          <w:rFonts w:cs="Arial"/>
        </w:rPr>
        <w:t>during flight.</w:t>
      </w:r>
    </w:p>
    <w:p w14:paraId="5481DD15" w14:textId="77777777" w:rsidR="0061416B" w:rsidRDefault="0061416B">
      <w:pPr>
        <w:tabs>
          <w:tab w:val="left" w:pos="-720"/>
          <w:tab w:val="left" w:pos="0"/>
        </w:tabs>
        <w:suppressAutoHyphens/>
        <w:ind w:left="720" w:hanging="720"/>
        <w:jc w:val="both"/>
        <w:rPr>
          <w:rFonts w:cs="Arial"/>
          <w:sz w:val="16"/>
          <w:szCs w:val="16"/>
        </w:rPr>
      </w:pPr>
      <w:r>
        <w:rPr>
          <w:rFonts w:cs="Arial"/>
        </w:rPr>
        <w:t xml:space="preserve"> </w:t>
      </w:r>
    </w:p>
    <w:p w14:paraId="150B42A0" w14:textId="77777777" w:rsidR="00CB1670" w:rsidRDefault="0061416B" w:rsidP="004D74C6">
      <w:pPr>
        <w:tabs>
          <w:tab w:val="left" w:pos="-720"/>
          <w:tab w:val="left" w:pos="0"/>
        </w:tabs>
        <w:suppressAutoHyphens/>
        <w:spacing w:after="40"/>
        <w:ind w:left="720" w:hanging="720"/>
        <w:jc w:val="both"/>
        <w:rPr>
          <w:rFonts w:cs="Arial"/>
          <w:szCs w:val="18"/>
        </w:rPr>
      </w:pPr>
      <w:r w:rsidRPr="00801634">
        <w:rPr>
          <w:rFonts w:cs="Arial"/>
          <w:szCs w:val="18"/>
        </w:rPr>
        <w:t>15.</w:t>
      </w:r>
      <w:r w:rsidR="00D80768" w:rsidRPr="00801634">
        <w:rPr>
          <w:rFonts w:cs="Arial"/>
          <w:szCs w:val="18"/>
        </w:rPr>
        <w:t xml:space="preserve"> </w:t>
      </w:r>
      <w:r w:rsidRPr="00801634">
        <w:rPr>
          <w:rFonts w:cs="Arial"/>
          <w:szCs w:val="18"/>
        </w:rPr>
        <w:t>5.2</w:t>
      </w:r>
      <w:r w:rsidRPr="00801634">
        <w:rPr>
          <w:rFonts w:cs="Arial"/>
          <w:szCs w:val="18"/>
        </w:rPr>
        <w:tab/>
        <w:t>Task Data:</w:t>
      </w:r>
    </w:p>
    <w:p w14:paraId="6C07BF5A" w14:textId="7225C581" w:rsidR="0061416B" w:rsidRDefault="0061416B" w:rsidP="001774D9">
      <w:pPr>
        <w:numPr>
          <w:ilvl w:val="0"/>
          <w:numId w:val="9"/>
        </w:numPr>
        <w:tabs>
          <w:tab w:val="left" w:pos="-720"/>
          <w:tab w:val="left" w:pos="0"/>
        </w:tabs>
        <w:suppressAutoHyphens/>
        <w:jc w:val="both"/>
        <w:rPr>
          <w:rFonts w:cs="Arial"/>
        </w:rPr>
      </w:pPr>
      <w:r>
        <w:rPr>
          <w:rFonts w:cs="Arial"/>
        </w:rPr>
        <w:t xml:space="preserve">Method of declaration (also see </w:t>
      </w:r>
      <w:r w:rsidR="00162C39">
        <w:rPr>
          <w:rFonts w:cs="Arial"/>
        </w:rPr>
        <w:t xml:space="preserve">Section II.12 and </w:t>
      </w:r>
      <w:r>
        <w:rPr>
          <w:rFonts w:cs="Arial"/>
        </w:rPr>
        <w:t xml:space="preserve">12.3 </w:t>
      </w:r>
    </w:p>
    <w:p w14:paraId="0044C7A0" w14:textId="77777777" w:rsidR="0061416B" w:rsidRDefault="0061416B" w:rsidP="001774D9">
      <w:pPr>
        <w:numPr>
          <w:ilvl w:val="0"/>
          <w:numId w:val="9"/>
        </w:numPr>
        <w:tabs>
          <w:tab w:val="left" w:pos="-720"/>
          <w:tab w:val="left" w:pos="0"/>
        </w:tabs>
        <w:suppressAutoHyphens/>
        <w:jc w:val="both"/>
        <w:rPr>
          <w:rFonts w:cs="Arial"/>
        </w:rPr>
      </w:pPr>
      <w:r>
        <w:rPr>
          <w:rFonts w:cs="Arial"/>
        </w:rPr>
        <w:t>Number of goals permitted</w:t>
      </w:r>
    </w:p>
    <w:p w14:paraId="69AAF633" w14:textId="77777777" w:rsidR="0061416B" w:rsidRDefault="0061416B" w:rsidP="001774D9">
      <w:pPr>
        <w:numPr>
          <w:ilvl w:val="0"/>
          <w:numId w:val="9"/>
        </w:numPr>
        <w:tabs>
          <w:tab w:val="left" w:pos="-720"/>
          <w:tab w:val="left" w:pos="0"/>
        </w:tabs>
        <w:suppressAutoHyphens/>
        <w:jc w:val="both"/>
        <w:rPr>
          <w:rFonts w:cs="Arial"/>
        </w:rPr>
      </w:pPr>
      <w:r>
        <w:rPr>
          <w:rFonts w:cs="Arial"/>
        </w:rPr>
        <w:t>Goals available for declaration</w:t>
      </w:r>
    </w:p>
    <w:p w14:paraId="5EB401C1" w14:textId="77777777" w:rsidR="0061416B" w:rsidRPr="0033374F" w:rsidRDefault="0061416B" w:rsidP="001774D9">
      <w:pPr>
        <w:numPr>
          <w:ilvl w:val="0"/>
          <w:numId w:val="9"/>
        </w:numPr>
        <w:tabs>
          <w:tab w:val="left" w:pos="-720"/>
          <w:tab w:val="left" w:pos="0"/>
        </w:tabs>
        <w:suppressAutoHyphens/>
        <w:jc w:val="both"/>
        <w:rPr>
          <w:rFonts w:cs="Arial"/>
        </w:rPr>
      </w:pPr>
      <w:r>
        <w:rPr>
          <w:rFonts w:cs="Arial"/>
        </w:rPr>
        <w:t xml:space="preserve">Minimum and maximum distance between previous mark and declared goal  </w:t>
      </w:r>
    </w:p>
    <w:p w14:paraId="3AB441AC" w14:textId="77777777" w:rsidR="0061416B" w:rsidRDefault="0061416B">
      <w:pPr>
        <w:tabs>
          <w:tab w:val="left" w:pos="-720"/>
          <w:tab w:val="left" w:pos="0"/>
        </w:tabs>
        <w:suppressAutoHyphens/>
        <w:ind w:left="720" w:hanging="720"/>
        <w:jc w:val="both"/>
        <w:rPr>
          <w:rFonts w:cs="Arial"/>
          <w:sz w:val="16"/>
          <w:szCs w:val="16"/>
        </w:rPr>
      </w:pPr>
    </w:p>
    <w:p w14:paraId="3048474A"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5.3</w:t>
      </w:r>
      <w:r>
        <w:rPr>
          <w:rFonts w:cs="Arial"/>
        </w:rPr>
        <w:tab/>
        <w:t>The result is the distance from the mark or closest valid track point to the nearest valid declared goal.  Smallest result is best.</w:t>
      </w:r>
    </w:p>
    <w:p w14:paraId="5FE3B99F" w14:textId="77777777" w:rsidR="0061416B" w:rsidRDefault="0061416B">
      <w:pPr>
        <w:tabs>
          <w:tab w:val="left" w:pos="-720"/>
          <w:tab w:val="left" w:pos="0"/>
        </w:tabs>
        <w:suppressAutoHyphens/>
        <w:ind w:left="720" w:hanging="720"/>
        <w:jc w:val="both"/>
        <w:rPr>
          <w:rFonts w:cs="Arial"/>
        </w:rPr>
      </w:pPr>
    </w:p>
    <w:p w14:paraId="54B7D748" w14:textId="6ED1C7D4" w:rsidR="0061416B" w:rsidRDefault="0061416B" w:rsidP="00937A5E">
      <w:pPr>
        <w:tabs>
          <w:tab w:val="left" w:pos="-720"/>
          <w:tab w:val="left" w:pos="0"/>
          <w:tab w:val="left" w:pos="720"/>
          <w:tab w:val="left" w:pos="810"/>
        </w:tabs>
        <w:suppressAutoHyphens/>
        <w:jc w:val="both"/>
        <w:rPr>
          <w:szCs w:val="18"/>
        </w:rPr>
      </w:pPr>
      <w:r>
        <w:rPr>
          <w:szCs w:val="18"/>
        </w:rPr>
        <w:t>15.</w:t>
      </w:r>
      <w:r w:rsidR="00D80768">
        <w:rPr>
          <w:szCs w:val="18"/>
        </w:rPr>
        <w:t xml:space="preserve"> </w:t>
      </w:r>
      <w:r w:rsidR="0023330A">
        <w:rPr>
          <w:szCs w:val="18"/>
        </w:rPr>
        <w:t>5.4</w:t>
      </w:r>
      <w:r>
        <w:rPr>
          <w:szCs w:val="18"/>
        </w:rPr>
        <w:tab/>
        <w:t>Declaration methods for events without observers see Appendix G</w:t>
      </w:r>
    </w:p>
    <w:p w14:paraId="2170C4E6" w14:textId="77777777" w:rsidR="007C4928" w:rsidRDefault="007C4928" w:rsidP="00EC115D">
      <w:pPr>
        <w:pStyle w:val="BFARulesHeading2"/>
      </w:pPr>
      <w:bookmarkStart w:id="438" w:name="_Toc313460932"/>
      <w:r>
        <w:br w:type="page"/>
      </w:r>
    </w:p>
    <w:p w14:paraId="1C5BAAD2" w14:textId="499CDA55" w:rsidR="0061416B" w:rsidRPr="00D45BC2" w:rsidRDefault="0061416B" w:rsidP="00EC115D">
      <w:pPr>
        <w:pStyle w:val="BFARulesHeading2"/>
      </w:pPr>
      <w:bookmarkStart w:id="439" w:name="_Toc469991982"/>
      <w:r w:rsidRPr="00D45BC2">
        <w:lastRenderedPageBreak/>
        <w:t>15.</w:t>
      </w:r>
      <w:r>
        <w:t xml:space="preserve"> </w:t>
      </w:r>
      <w:r w:rsidRPr="00D45BC2">
        <w:t>6</w:t>
      </w:r>
      <w:r w:rsidRPr="00D45BC2">
        <w:tab/>
        <w:t>HARE AND HOUNDS (HNH)</w:t>
      </w:r>
      <w:bookmarkEnd w:id="438"/>
      <w:bookmarkEnd w:id="439"/>
      <w:r w:rsidR="00CB1670">
        <w:fldChar w:fldCharType="begin"/>
      </w:r>
      <w:r>
        <w:instrText>xe "</w:instrText>
      </w:r>
      <w:r w:rsidRPr="000D4C60">
        <w:instrText>HARE AND HOUNDS (HNH)</w:instrText>
      </w:r>
      <w:r>
        <w:instrText>"</w:instrText>
      </w:r>
      <w:r w:rsidR="00CB1670">
        <w:fldChar w:fldCharType="end"/>
      </w:r>
    </w:p>
    <w:p w14:paraId="03B4F124" w14:textId="69586C91"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 xml:space="preserve">6.1 </w:t>
      </w:r>
      <w:r>
        <w:rPr>
          <w:rFonts w:cs="Arial"/>
        </w:rPr>
        <w:tab/>
        <w:t xml:space="preserve">Competitors will follow a hare balloon and attempt to achieve a mark or valid track </w:t>
      </w:r>
      <w:r w:rsidR="00452B6A">
        <w:rPr>
          <w:rFonts w:cs="Arial"/>
        </w:rPr>
        <w:t>point close</w:t>
      </w:r>
      <w:r>
        <w:rPr>
          <w:rFonts w:cs="Arial"/>
        </w:rPr>
        <w:t xml:space="preserve"> to a target displayed by the hare no more than two meters upwind of the basket after landing.</w:t>
      </w:r>
    </w:p>
    <w:p w14:paraId="4F93A40E" w14:textId="77777777" w:rsidR="0061416B" w:rsidRDefault="0061416B">
      <w:pPr>
        <w:tabs>
          <w:tab w:val="left" w:pos="-720"/>
          <w:tab w:val="left" w:pos="0"/>
        </w:tabs>
        <w:suppressAutoHyphens/>
        <w:ind w:left="720" w:hanging="720"/>
        <w:jc w:val="both"/>
        <w:rPr>
          <w:rFonts w:cs="Arial"/>
          <w:sz w:val="14"/>
          <w:szCs w:val="14"/>
        </w:rPr>
      </w:pPr>
    </w:p>
    <w:p w14:paraId="6E098CD8" w14:textId="77777777" w:rsidR="00CB1670" w:rsidRDefault="0061416B" w:rsidP="004D74C6">
      <w:pPr>
        <w:tabs>
          <w:tab w:val="left" w:pos="-720"/>
          <w:tab w:val="left" w:pos="0"/>
        </w:tabs>
        <w:suppressAutoHyphens/>
        <w:spacing w:after="40"/>
        <w:ind w:left="720" w:hanging="720"/>
        <w:jc w:val="both"/>
        <w:rPr>
          <w:rFonts w:cs="Arial"/>
          <w:szCs w:val="18"/>
        </w:rPr>
      </w:pPr>
      <w:r w:rsidRPr="00801634">
        <w:rPr>
          <w:rFonts w:cs="Arial"/>
          <w:szCs w:val="18"/>
        </w:rPr>
        <w:t>15.</w:t>
      </w:r>
      <w:r w:rsidR="00D80768" w:rsidRPr="00801634">
        <w:rPr>
          <w:rFonts w:cs="Arial"/>
          <w:szCs w:val="18"/>
        </w:rPr>
        <w:t xml:space="preserve"> </w:t>
      </w:r>
      <w:r w:rsidRPr="00801634">
        <w:rPr>
          <w:rFonts w:cs="Arial"/>
          <w:szCs w:val="18"/>
        </w:rPr>
        <w:t xml:space="preserve">6.2 </w:t>
      </w:r>
      <w:r w:rsidRPr="00801634">
        <w:rPr>
          <w:rFonts w:cs="Arial"/>
          <w:szCs w:val="18"/>
        </w:rPr>
        <w:tab/>
        <w:t>Task Data:</w:t>
      </w:r>
      <w:r w:rsidRPr="00801634">
        <w:rPr>
          <w:rFonts w:cs="Arial"/>
          <w:szCs w:val="18"/>
        </w:rPr>
        <w:tab/>
      </w:r>
    </w:p>
    <w:p w14:paraId="7F6D198D" w14:textId="77777777" w:rsidR="0061416B" w:rsidRDefault="0061416B" w:rsidP="001774D9">
      <w:pPr>
        <w:numPr>
          <w:ilvl w:val="0"/>
          <w:numId w:val="10"/>
        </w:numPr>
        <w:tabs>
          <w:tab w:val="left" w:pos="-720"/>
          <w:tab w:val="left" w:pos="0"/>
        </w:tabs>
        <w:suppressAutoHyphens/>
        <w:jc w:val="both"/>
        <w:rPr>
          <w:rFonts w:cs="Arial"/>
        </w:rPr>
      </w:pPr>
      <w:r>
        <w:rPr>
          <w:rFonts w:cs="Arial"/>
        </w:rPr>
        <w:t>Description of hare balloon</w:t>
      </w:r>
    </w:p>
    <w:p w14:paraId="177A2365" w14:textId="77777777" w:rsidR="0061416B" w:rsidRDefault="0061416B" w:rsidP="001774D9">
      <w:pPr>
        <w:numPr>
          <w:ilvl w:val="0"/>
          <w:numId w:val="10"/>
        </w:numPr>
        <w:tabs>
          <w:tab w:val="left" w:pos="-720"/>
          <w:tab w:val="left" w:pos="0"/>
        </w:tabs>
        <w:suppressAutoHyphens/>
        <w:jc w:val="both"/>
        <w:rPr>
          <w:rFonts w:cs="Arial"/>
        </w:rPr>
      </w:pPr>
      <w:r>
        <w:rPr>
          <w:rFonts w:cs="Arial"/>
        </w:rPr>
        <w:t xml:space="preserve">Intended flight duration of hare balloon </w:t>
      </w:r>
    </w:p>
    <w:p w14:paraId="43ACA631" w14:textId="77777777" w:rsidR="0061416B" w:rsidRDefault="0061416B">
      <w:pPr>
        <w:tabs>
          <w:tab w:val="left" w:pos="-720"/>
          <w:tab w:val="left" w:pos="0"/>
        </w:tabs>
        <w:suppressAutoHyphens/>
        <w:ind w:left="720" w:hanging="720"/>
        <w:jc w:val="both"/>
        <w:rPr>
          <w:rFonts w:cs="Arial"/>
          <w:sz w:val="14"/>
          <w:szCs w:val="14"/>
        </w:rPr>
      </w:pPr>
    </w:p>
    <w:p w14:paraId="51709119"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6.3</w:t>
      </w:r>
      <w:r>
        <w:rPr>
          <w:rFonts w:cs="Arial"/>
        </w:rPr>
        <w:tab/>
        <w:t>The result is the distance from the mark or closest valid track point to the target.  Smallest result is best.</w:t>
      </w:r>
    </w:p>
    <w:p w14:paraId="667B4A1D" w14:textId="77777777" w:rsidR="0061416B" w:rsidRDefault="0061416B">
      <w:pPr>
        <w:tabs>
          <w:tab w:val="left" w:pos="-720"/>
          <w:tab w:val="left" w:pos="0"/>
        </w:tabs>
        <w:suppressAutoHyphens/>
        <w:ind w:left="720" w:hanging="720"/>
        <w:jc w:val="both"/>
        <w:rPr>
          <w:rFonts w:cs="Arial"/>
          <w:sz w:val="14"/>
          <w:szCs w:val="14"/>
        </w:rPr>
      </w:pPr>
    </w:p>
    <w:p w14:paraId="22D7392B"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6.4</w:t>
      </w:r>
      <w:r>
        <w:rPr>
          <w:rFonts w:cs="Arial"/>
        </w:rPr>
        <w:tab/>
        <w:t>Variation from intended flight duration of the hare shall not be grounds for complaint.</w:t>
      </w:r>
    </w:p>
    <w:p w14:paraId="35B8D90C" w14:textId="77777777" w:rsidR="0061416B" w:rsidRDefault="0061416B">
      <w:pPr>
        <w:tabs>
          <w:tab w:val="left" w:pos="-720"/>
          <w:tab w:val="left" w:pos="0"/>
        </w:tabs>
        <w:suppressAutoHyphens/>
        <w:ind w:left="720" w:hanging="720"/>
        <w:jc w:val="both"/>
        <w:rPr>
          <w:rFonts w:cs="Arial"/>
          <w:sz w:val="14"/>
          <w:szCs w:val="14"/>
        </w:rPr>
      </w:pPr>
    </w:p>
    <w:p w14:paraId="0F6B8491"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6.5</w:t>
      </w:r>
      <w:r>
        <w:rPr>
          <w:rFonts w:cs="Arial"/>
        </w:rPr>
        <w:tab/>
        <w:t>The hare may deflate after landing and may be removed from the field.</w:t>
      </w:r>
    </w:p>
    <w:p w14:paraId="2AC97509" w14:textId="77777777" w:rsidR="0061416B" w:rsidRDefault="0061416B">
      <w:pPr>
        <w:tabs>
          <w:tab w:val="left" w:pos="-720"/>
          <w:tab w:val="left" w:pos="0"/>
        </w:tabs>
        <w:suppressAutoHyphens/>
        <w:ind w:left="720" w:hanging="720"/>
        <w:jc w:val="both"/>
        <w:rPr>
          <w:rFonts w:cs="Arial"/>
          <w:sz w:val="14"/>
          <w:szCs w:val="14"/>
        </w:rPr>
      </w:pPr>
    </w:p>
    <w:p w14:paraId="0D9BA341"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 xml:space="preserve">6.6 </w:t>
      </w:r>
      <w:r>
        <w:rPr>
          <w:rFonts w:cs="Arial"/>
        </w:rPr>
        <w:tab/>
        <w:t>The hare balloon may display a banner hanging below his basket.  No competitor shall display any banner hanging below the basket during this task.</w:t>
      </w:r>
    </w:p>
    <w:p w14:paraId="26D2A4F2" w14:textId="77777777" w:rsidR="0061416B" w:rsidRPr="0037307B" w:rsidRDefault="0061416B">
      <w:pPr>
        <w:tabs>
          <w:tab w:val="left" w:pos="-720"/>
          <w:tab w:val="left" w:pos="0"/>
        </w:tabs>
        <w:suppressAutoHyphens/>
        <w:ind w:left="720" w:hanging="720"/>
        <w:jc w:val="both"/>
        <w:rPr>
          <w:rFonts w:cs="Arial"/>
          <w:sz w:val="22"/>
          <w:szCs w:val="22"/>
        </w:rPr>
      </w:pPr>
    </w:p>
    <w:p w14:paraId="7A0E9175" w14:textId="77777777" w:rsidR="0061416B" w:rsidRPr="00D45BC2" w:rsidRDefault="0061416B" w:rsidP="00EC115D">
      <w:pPr>
        <w:pStyle w:val="BFARulesHeading2"/>
      </w:pPr>
      <w:bookmarkStart w:id="440" w:name="_Toc313460933"/>
      <w:bookmarkStart w:id="441" w:name="_Toc469991983"/>
      <w:r w:rsidRPr="00D45BC2">
        <w:t>15.</w:t>
      </w:r>
      <w:r>
        <w:t xml:space="preserve"> </w:t>
      </w:r>
      <w:r w:rsidRPr="00D45BC2">
        <w:t>7</w:t>
      </w:r>
      <w:r w:rsidRPr="00D45BC2">
        <w:tab/>
        <w:t>WATERSHIP DOWN (WSD)</w:t>
      </w:r>
      <w:bookmarkEnd w:id="440"/>
      <w:bookmarkEnd w:id="441"/>
      <w:r w:rsidR="00CB1670">
        <w:fldChar w:fldCharType="begin"/>
      </w:r>
      <w:r>
        <w:instrText>xe "</w:instrText>
      </w:r>
      <w:r w:rsidRPr="000D4C60">
        <w:instrText>WATERSHIP DOWN (WSD)</w:instrText>
      </w:r>
      <w:r>
        <w:instrText>"</w:instrText>
      </w:r>
      <w:r w:rsidR="00CB1670">
        <w:fldChar w:fldCharType="end"/>
      </w:r>
    </w:p>
    <w:p w14:paraId="1BEF2287" w14:textId="77777777" w:rsidR="0061416B" w:rsidRDefault="0061416B" w:rsidP="00D45BC2">
      <w:pPr>
        <w:tabs>
          <w:tab w:val="left" w:pos="720"/>
        </w:tabs>
        <w:ind w:left="720" w:hanging="720"/>
        <w:jc w:val="both"/>
        <w:rPr>
          <w:rFonts w:cs="Arial"/>
        </w:rPr>
      </w:pPr>
      <w:r>
        <w:rPr>
          <w:rFonts w:cs="Arial"/>
        </w:rPr>
        <w:t>15.</w:t>
      </w:r>
      <w:r w:rsidR="00D80768">
        <w:rPr>
          <w:rFonts w:cs="Arial"/>
        </w:rPr>
        <w:t xml:space="preserve"> </w:t>
      </w:r>
      <w:r>
        <w:rPr>
          <w:rFonts w:cs="Arial"/>
        </w:rPr>
        <w:t xml:space="preserve">7.1 </w:t>
      </w:r>
      <w:r>
        <w:rPr>
          <w:rFonts w:cs="Arial"/>
        </w:rPr>
        <w:tab/>
        <w:t>Competitors will fly to the launch point of a hare balloon, follow the hare, and attempt to achieve a mark or valid track point close to a target displayed by the hare no more than two meters upwind of the basket after landing.</w:t>
      </w:r>
    </w:p>
    <w:p w14:paraId="400C539C" w14:textId="77777777" w:rsidR="0061416B" w:rsidRDefault="0061416B">
      <w:pPr>
        <w:tabs>
          <w:tab w:val="left" w:pos="-720"/>
          <w:tab w:val="left" w:pos="0"/>
        </w:tabs>
        <w:suppressAutoHyphens/>
        <w:ind w:left="720" w:hanging="720"/>
        <w:jc w:val="both"/>
        <w:rPr>
          <w:rFonts w:cs="Arial"/>
          <w:sz w:val="14"/>
          <w:szCs w:val="14"/>
        </w:rPr>
      </w:pPr>
    </w:p>
    <w:p w14:paraId="33F054D9" w14:textId="77777777" w:rsidR="00CB1670" w:rsidRDefault="0061416B" w:rsidP="004D74C6">
      <w:pPr>
        <w:tabs>
          <w:tab w:val="left" w:pos="-720"/>
          <w:tab w:val="left" w:pos="0"/>
        </w:tabs>
        <w:suppressAutoHyphens/>
        <w:spacing w:after="40"/>
        <w:ind w:left="720" w:hanging="720"/>
        <w:jc w:val="both"/>
        <w:rPr>
          <w:rFonts w:cs="Arial"/>
        </w:rPr>
      </w:pPr>
      <w:r w:rsidRPr="00801634">
        <w:rPr>
          <w:rFonts w:cs="Arial"/>
          <w:szCs w:val="18"/>
        </w:rPr>
        <w:t>15.</w:t>
      </w:r>
      <w:r w:rsidR="00D80768" w:rsidRPr="00801634">
        <w:rPr>
          <w:rFonts w:cs="Arial"/>
          <w:szCs w:val="18"/>
        </w:rPr>
        <w:t xml:space="preserve"> </w:t>
      </w:r>
      <w:r w:rsidRPr="00801634">
        <w:rPr>
          <w:rFonts w:cs="Arial"/>
          <w:szCs w:val="18"/>
        </w:rPr>
        <w:t xml:space="preserve">7.2 </w:t>
      </w:r>
      <w:r w:rsidRPr="00801634">
        <w:rPr>
          <w:rFonts w:cs="Arial"/>
          <w:szCs w:val="18"/>
        </w:rPr>
        <w:tab/>
        <w:t>Task Data:</w:t>
      </w:r>
      <w:r>
        <w:rPr>
          <w:rFonts w:cs="Arial"/>
        </w:rPr>
        <w:tab/>
      </w:r>
    </w:p>
    <w:p w14:paraId="25F3E61F" w14:textId="77777777" w:rsidR="0061416B" w:rsidRDefault="0061416B" w:rsidP="001774D9">
      <w:pPr>
        <w:numPr>
          <w:ilvl w:val="0"/>
          <w:numId w:val="11"/>
        </w:numPr>
        <w:tabs>
          <w:tab w:val="left" w:pos="-720"/>
          <w:tab w:val="left" w:pos="0"/>
        </w:tabs>
        <w:suppressAutoHyphens/>
        <w:jc w:val="both"/>
        <w:rPr>
          <w:rFonts w:cs="Arial"/>
        </w:rPr>
      </w:pPr>
      <w:r>
        <w:rPr>
          <w:rFonts w:cs="Arial"/>
        </w:rPr>
        <w:t>Description of hare balloon</w:t>
      </w:r>
    </w:p>
    <w:p w14:paraId="18CFEC36" w14:textId="77777777" w:rsidR="0061416B" w:rsidRDefault="0061416B" w:rsidP="001774D9">
      <w:pPr>
        <w:numPr>
          <w:ilvl w:val="0"/>
          <w:numId w:val="11"/>
        </w:numPr>
        <w:tabs>
          <w:tab w:val="left" w:pos="-720"/>
          <w:tab w:val="left" w:pos="0"/>
        </w:tabs>
        <w:suppressAutoHyphens/>
        <w:jc w:val="both"/>
        <w:rPr>
          <w:rFonts w:cs="Arial"/>
        </w:rPr>
      </w:pPr>
      <w:r>
        <w:rPr>
          <w:rFonts w:cs="Arial"/>
        </w:rPr>
        <w:t>Location of the launch point of the hare balloon</w:t>
      </w:r>
    </w:p>
    <w:p w14:paraId="7BA588E3" w14:textId="77777777" w:rsidR="0061416B" w:rsidRDefault="0061416B" w:rsidP="001774D9">
      <w:pPr>
        <w:numPr>
          <w:ilvl w:val="0"/>
          <w:numId w:val="11"/>
        </w:numPr>
        <w:tabs>
          <w:tab w:val="left" w:pos="-720"/>
          <w:tab w:val="left" w:pos="0"/>
        </w:tabs>
        <w:suppressAutoHyphens/>
        <w:jc w:val="both"/>
        <w:rPr>
          <w:rFonts w:cs="Arial"/>
        </w:rPr>
      </w:pPr>
      <w:r>
        <w:rPr>
          <w:rFonts w:cs="Arial"/>
        </w:rPr>
        <w:t>Set take</w:t>
      </w:r>
      <w:r>
        <w:rPr>
          <w:rFonts w:cs="Arial"/>
        </w:rPr>
        <w:noBreakHyphen/>
        <w:t>off time of the hare balloon</w:t>
      </w:r>
    </w:p>
    <w:p w14:paraId="1881724A" w14:textId="77777777" w:rsidR="0061416B" w:rsidRDefault="0061416B" w:rsidP="001774D9">
      <w:pPr>
        <w:numPr>
          <w:ilvl w:val="0"/>
          <w:numId w:val="11"/>
        </w:numPr>
        <w:tabs>
          <w:tab w:val="left" w:pos="-720"/>
          <w:tab w:val="left" w:pos="0"/>
        </w:tabs>
        <w:suppressAutoHyphens/>
        <w:jc w:val="both"/>
        <w:rPr>
          <w:rFonts w:cs="Arial"/>
        </w:rPr>
      </w:pPr>
      <w:r>
        <w:rPr>
          <w:rFonts w:cs="Arial"/>
        </w:rPr>
        <w:t>Intended flight duration of the hare balloon</w:t>
      </w:r>
    </w:p>
    <w:p w14:paraId="390A443E" w14:textId="77777777" w:rsidR="0061416B" w:rsidRDefault="0061416B" w:rsidP="001774D9">
      <w:pPr>
        <w:numPr>
          <w:ilvl w:val="0"/>
          <w:numId w:val="11"/>
        </w:numPr>
        <w:tabs>
          <w:tab w:val="left" w:pos="-720"/>
          <w:tab w:val="left" w:pos="0"/>
        </w:tabs>
        <w:suppressAutoHyphens/>
        <w:jc w:val="both"/>
        <w:rPr>
          <w:rFonts w:cs="Arial"/>
        </w:rPr>
      </w:pPr>
      <w:r>
        <w:rPr>
          <w:rFonts w:cs="Arial"/>
        </w:rPr>
        <w:t>Minimum and maximum distances of ILP from hare launch point, if applicable</w:t>
      </w:r>
    </w:p>
    <w:p w14:paraId="59E8E3AD" w14:textId="77777777" w:rsidR="0061416B" w:rsidRDefault="0061416B">
      <w:pPr>
        <w:tabs>
          <w:tab w:val="left" w:pos="-720"/>
          <w:tab w:val="left" w:pos="0"/>
        </w:tabs>
        <w:suppressAutoHyphens/>
        <w:ind w:left="720" w:hanging="720"/>
        <w:jc w:val="both"/>
        <w:rPr>
          <w:rFonts w:cs="Arial"/>
          <w:sz w:val="16"/>
          <w:szCs w:val="16"/>
        </w:rPr>
      </w:pPr>
    </w:p>
    <w:p w14:paraId="567345EE"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7.3</w:t>
      </w:r>
      <w:r>
        <w:rPr>
          <w:rFonts w:cs="Arial"/>
        </w:rPr>
        <w:tab/>
        <w:t>The result is the distance from the mark or closest valid track point to the target.  Smallest result is best.</w:t>
      </w:r>
    </w:p>
    <w:p w14:paraId="1F4E8C63" w14:textId="77777777" w:rsidR="0061416B" w:rsidRDefault="0061416B">
      <w:pPr>
        <w:tabs>
          <w:tab w:val="left" w:pos="-720"/>
          <w:tab w:val="left" w:pos="0"/>
        </w:tabs>
        <w:suppressAutoHyphens/>
        <w:ind w:left="720" w:hanging="720"/>
        <w:jc w:val="both"/>
        <w:rPr>
          <w:rFonts w:cs="Arial"/>
          <w:sz w:val="14"/>
          <w:szCs w:val="14"/>
        </w:rPr>
      </w:pPr>
    </w:p>
    <w:p w14:paraId="236C6C09"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 xml:space="preserve">7.4 </w:t>
      </w:r>
      <w:r>
        <w:rPr>
          <w:rFonts w:cs="Arial"/>
        </w:rPr>
        <w:tab/>
        <w:t>If the hare balloon does not take off within five minutes after the set time then this task is considered cancelled.</w:t>
      </w:r>
    </w:p>
    <w:p w14:paraId="11796658" w14:textId="77777777" w:rsidR="0061416B" w:rsidRDefault="0061416B">
      <w:pPr>
        <w:tabs>
          <w:tab w:val="left" w:pos="-720"/>
          <w:tab w:val="left" w:pos="0"/>
        </w:tabs>
        <w:suppressAutoHyphens/>
        <w:ind w:left="720" w:hanging="720"/>
        <w:jc w:val="both"/>
        <w:rPr>
          <w:rFonts w:cs="Arial"/>
          <w:sz w:val="14"/>
          <w:szCs w:val="14"/>
        </w:rPr>
      </w:pPr>
    </w:p>
    <w:p w14:paraId="795805F9"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7.5</w:t>
      </w:r>
      <w:r>
        <w:rPr>
          <w:rFonts w:cs="Arial"/>
        </w:rPr>
        <w:tab/>
        <w:t>Variation from the intended flight duration of the hare shall not be grounds for complaint.</w:t>
      </w:r>
    </w:p>
    <w:p w14:paraId="40EA10A7" w14:textId="77777777" w:rsidR="0061416B" w:rsidRDefault="0061416B">
      <w:pPr>
        <w:tabs>
          <w:tab w:val="left" w:pos="-720"/>
          <w:tab w:val="left" w:pos="0"/>
        </w:tabs>
        <w:suppressAutoHyphens/>
        <w:ind w:left="720" w:hanging="720"/>
        <w:jc w:val="both"/>
        <w:rPr>
          <w:rFonts w:cs="Arial"/>
          <w:sz w:val="14"/>
          <w:szCs w:val="14"/>
        </w:rPr>
      </w:pPr>
    </w:p>
    <w:p w14:paraId="6E8D9F6C"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7.6</w:t>
      </w:r>
      <w:r>
        <w:rPr>
          <w:rFonts w:cs="Arial"/>
        </w:rPr>
        <w:tab/>
        <w:t>The hare may deflate after landing and may be removed from the field.</w:t>
      </w:r>
    </w:p>
    <w:p w14:paraId="4A29DA62" w14:textId="77777777" w:rsidR="0061416B" w:rsidRDefault="0061416B">
      <w:pPr>
        <w:tabs>
          <w:tab w:val="left" w:pos="-720"/>
          <w:tab w:val="left" w:pos="0"/>
        </w:tabs>
        <w:suppressAutoHyphens/>
        <w:ind w:left="720" w:hanging="720"/>
        <w:jc w:val="both"/>
        <w:rPr>
          <w:rFonts w:cs="Arial"/>
          <w:sz w:val="14"/>
          <w:szCs w:val="14"/>
        </w:rPr>
      </w:pPr>
    </w:p>
    <w:p w14:paraId="42ABCE06"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7.7</w:t>
      </w:r>
      <w:r>
        <w:rPr>
          <w:rFonts w:cs="Arial"/>
        </w:rPr>
        <w:tab/>
        <w:t>The hare may display a banner hanging below his basket.  No competitor shall display any banner hanging below the basket during this task.</w:t>
      </w:r>
    </w:p>
    <w:p w14:paraId="540B8FA6" w14:textId="77777777" w:rsidR="0061416B" w:rsidRPr="0037307B" w:rsidRDefault="0061416B">
      <w:pPr>
        <w:tabs>
          <w:tab w:val="left" w:pos="-720"/>
          <w:tab w:val="left" w:pos="0"/>
        </w:tabs>
        <w:suppressAutoHyphens/>
        <w:ind w:left="720" w:hanging="720"/>
        <w:jc w:val="both"/>
        <w:rPr>
          <w:rFonts w:cs="Arial"/>
          <w:sz w:val="22"/>
          <w:szCs w:val="22"/>
        </w:rPr>
      </w:pPr>
    </w:p>
    <w:p w14:paraId="5A92BA7B" w14:textId="77777777" w:rsidR="0061416B" w:rsidRPr="00D45BC2" w:rsidRDefault="0061416B" w:rsidP="00EC115D">
      <w:pPr>
        <w:pStyle w:val="BFARulesHeading2"/>
      </w:pPr>
      <w:bookmarkStart w:id="442" w:name="_Toc313460934"/>
      <w:bookmarkStart w:id="443" w:name="_Toc469991984"/>
      <w:r w:rsidRPr="00D45BC2">
        <w:t>15.</w:t>
      </w:r>
      <w:r>
        <w:t xml:space="preserve"> </w:t>
      </w:r>
      <w:r w:rsidRPr="00D45BC2">
        <w:t>8</w:t>
      </w:r>
      <w:r w:rsidRPr="00D45BC2">
        <w:tab/>
        <w:t>GORDON BENNETT MEMORIAL (GBM)</w:t>
      </w:r>
      <w:bookmarkEnd w:id="442"/>
      <w:bookmarkEnd w:id="443"/>
      <w:r w:rsidR="00CB1670">
        <w:fldChar w:fldCharType="begin"/>
      </w:r>
      <w:r>
        <w:instrText>xe "</w:instrText>
      </w:r>
      <w:r w:rsidRPr="000D4C60">
        <w:instrText>GORDON BENNETT MEMORIAL (GBM)</w:instrText>
      </w:r>
      <w:r>
        <w:instrText>"</w:instrText>
      </w:r>
      <w:r w:rsidR="00CB1670">
        <w:fldChar w:fldCharType="end"/>
      </w:r>
    </w:p>
    <w:p w14:paraId="4A08DF18"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 xml:space="preserve">8.1 </w:t>
      </w:r>
      <w:r>
        <w:rPr>
          <w:rFonts w:cs="Arial"/>
        </w:rPr>
        <w:tab/>
        <w:t>Competitors will attempt to achieve a mark or closest valid track point within a scoring area(s) close to a set goal.</w:t>
      </w:r>
    </w:p>
    <w:p w14:paraId="51637076" w14:textId="77777777" w:rsidR="0061416B" w:rsidRDefault="0061416B">
      <w:pPr>
        <w:tabs>
          <w:tab w:val="left" w:pos="-720"/>
          <w:tab w:val="left" w:pos="0"/>
        </w:tabs>
        <w:suppressAutoHyphens/>
        <w:ind w:left="720" w:hanging="720"/>
        <w:jc w:val="both"/>
        <w:rPr>
          <w:rFonts w:cs="Arial"/>
          <w:sz w:val="14"/>
          <w:szCs w:val="14"/>
        </w:rPr>
      </w:pPr>
    </w:p>
    <w:p w14:paraId="6EDE496A" w14:textId="77777777" w:rsidR="00CB1670" w:rsidRDefault="0061416B" w:rsidP="004D74C6">
      <w:pPr>
        <w:tabs>
          <w:tab w:val="left" w:pos="-720"/>
          <w:tab w:val="left" w:pos="0"/>
        </w:tabs>
        <w:suppressAutoHyphens/>
        <w:spacing w:after="40"/>
        <w:ind w:left="720" w:hanging="720"/>
        <w:jc w:val="both"/>
        <w:rPr>
          <w:rFonts w:cs="Arial"/>
        </w:rPr>
      </w:pPr>
      <w:r>
        <w:rPr>
          <w:rFonts w:cs="Arial"/>
        </w:rPr>
        <w:t>15.</w:t>
      </w:r>
      <w:r w:rsidR="00D80768">
        <w:rPr>
          <w:rFonts w:cs="Arial"/>
        </w:rPr>
        <w:t xml:space="preserve"> </w:t>
      </w:r>
      <w:r>
        <w:rPr>
          <w:rFonts w:cs="Arial"/>
        </w:rPr>
        <w:t xml:space="preserve">8.2 </w:t>
      </w:r>
      <w:r>
        <w:rPr>
          <w:rFonts w:cs="Arial"/>
        </w:rPr>
        <w:tab/>
        <w:t>Task Data:</w:t>
      </w:r>
    </w:p>
    <w:p w14:paraId="60B34C96" w14:textId="77777777" w:rsidR="0061416B" w:rsidRDefault="0061416B" w:rsidP="001774D9">
      <w:pPr>
        <w:numPr>
          <w:ilvl w:val="0"/>
          <w:numId w:val="12"/>
        </w:numPr>
        <w:tabs>
          <w:tab w:val="left" w:pos="-720"/>
          <w:tab w:val="left" w:pos="0"/>
        </w:tabs>
        <w:suppressAutoHyphens/>
        <w:jc w:val="both"/>
        <w:rPr>
          <w:rFonts w:cs="Arial"/>
        </w:rPr>
      </w:pPr>
      <w:r>
        <w:rPr>
          <w:rFonts w:cs="Arial"/>
        </w:rPr>
        <w:t>Position of goal/target</w:t>
      </w:r>
    </w:p>
    <w:p w14:paraId="598DF1AE" w14:textId="77777777" w:rsidR="0061416B" w:rsidRDefault="0061416B" w:rsidP="001774D9">
      <w:pPr>
        <w:numPr>
          <w:ilvl w:val="0"/>
          <w:numId w:val="12"/>
        </w:numPr>
        <w:tabs>
          <w:tab w:val="left" w:pos="-720"/>
          <w:tab w:val="left" w:pos="0"/>
        </w:tabs>
        <w:suppressAutoHyphens/>
        <w:jc w:val="both"/>
        <w:rPr>
          <w:rFonts w:cs="Arial"/>
        </w:rPr>
      </w:pPr>
      <w:r>
        <w:rPr>
          <w:rFonts w:cs="Arial"/>
        </w:rPr>
        <w:t>Description of scoring area(s)</w:t>
      </w:r>
    </w:p>
    <w:p w14:paraId="357D7C39" w14:textId="77777777" w:rsidR="0061416B" w:rsidRDefault="0061416B" w:rsidP="001774D9">
      <w:pPr>
        <w:numPr>
          <w:ilvl w:val="0"/>
          <w:numId w:val="12"/>
        </w:numPr>
        <w:tabs>
          <w:tab w:val="left" w:pos="-720"/>
          <w:tab w:val="left" w:pos="0"/>
        </w:tabs>
        <w:suppressAutoHyphens/>
        <w:jc w:val="both"/>
        <w:rPr>
          <w:rFonts w:cs="Arial"/>
        </w:rPr>
      </w:pPr>
      <w:r>
        <w:rPr>
          <w:rFonts w:cs="Arial"/>
        </w:rPr>
        <w:t>Minimum and maximum distances of goal from ILP, if applicable</w:t>
      </w:r>
    </w:p>
    <w:p w14:paraId="2A1372A5" w14:textId="77777777" w:rsidR="0061416B" w:rsidRDefault="0061416B">
      <w:pPr>
        <w:tabs>
          <w:tab w:val="left" w:pos="-720"/>
          <w:tab w:val="left" w:pos="0"/>
        </w:tabs>
        <w:suppressAutoHyphens/>
        <w:ind w:left="720" w:hanging="720"/>
        <w:jc w:val="both"/>
        <w:rPr>
          <w:rFonts w:cs="Arial"/>
          <w:sz w:val="16"/>
          <w:szCs w:val="16"/>
        </w:rPr>
      </w:pPr>
    </w:p>
    <w:p w14:paraId="4721F8E9"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8.3</w:t>
      </w:r>
      <w:r>
        <w:rPr>
          <w:rFonts w:cs="Arial"/>
        </w:rPr>
        <w:tab/>
        <w:t>The result is the distance from the mark or closest valid track point to the target, if displayed, or goal.  Smallest result is best.</w:t>
      </w:r>
    </w:p>
    <w:p w14:paraId="2B726E57" w14:textId="77777777" w:rsidR="00FF3B28" w:rsidRDefault="00FF3B28">
      <w:pPr>
        <w:tabs>
          <w:tab w:val="left" w:pos="-720"/>
          <w:tab w:val="left" w:pos="0"/>
        </w:tabs>
        <w:suppressAutoHyphens/>
        <w:ind w:left="720" w:hanging="720"/>
        <w:jc w:val="both"/>
        <w:rPr>
          <w:rFonts w:cs="Arial"/>
        </w:rPr>
      </w:pPr>
    </w:p>
    <w:p w14:paraId="08389404" w14:textId="29A3C2BC" w:rsidR="0061416B" w:rsidRPr="00D45BC2" w:rsidRDefault="0061416B" w:rsidP="00EC115D">
      <w:pPr>
        <w:pStyle w:val="BFARulesHeading2"/>
      </w:pPr>
      <w:bookmarkStart w:id="444" w:name="_Toc313460935"/>
      <w:bookmarkStart w:id="445" w:name="_Toc469991985"/>
      <w:r w:rsidRPr="00D45BC2">
        <w:t>15.</w:t>
      </w:r>
      <w:r>
        <w:t xml:space="preserve"> </w:t>
      </w:r>
      <w:r w:rsidRPr="00D45BC2">
        <w:t>9</w:t>
      </w:r>
      <w:r w:rsidRPr="00D45BC2">
        <w:tab/>
        <w:t>CALCULATED RATE OF APPROACH TASK (CRT)</w:t>
      </w:r>
      <w:bookmarkEnd w:id="444"/>
      <w:bookmarkEnd w:id="445"/>
      <w:r w:rsidR="00CB1670">
        <w:fldChar w:fldCharType="begin"/>
      </w:r>
      <w:r>
        <w:instrText>xe "</w:instrText>
      </w:r>
      <w:r w:rsidRPr="000D4C60">
        <w:instrText>CALCULATED RATE OF APPROACH TASK (CRT)</w:instrText>
      </w:r>
      <w:r>
        <w:instrText>"</w:instrText>
      </w:r>
      <w:r w:rsidR="00CB1670">
        <w:fldChar w:fldCharType="end"/>
      </w:r>
    </w:p>
    <w:p w14:paraId="7D931353" w14:textId="5AFDF550"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 xml:space="preserve">9.1 </w:t>
      </w:r>
      <w:r>
        <w:rPr>
          <w:rFonts w:cs="Arial"/>
        </w:rPr>
        <w:tab/>
        <w:t xml:space="preserve">Competitors will attempt to achieve a </w:t>
      </w:r>
      <w:r w:rsidR="00452B6A">
        <w:rPr>
          <w:rFonts w:cs="Arial"/>
        </w:rPr>
        <w:t>mark within</w:t>
      </w:r>
      <w:r>
        <w:rPr>
          <w:rFonts w:cs="Arial"/>
        </w:rPr>
        <w:t xml:space="preserve"> a valid scoring area close to a set goal.  The scoring area(s) will have unique times of validity.</w:t>
      </w:r>
    </w:p>
    <w:p w14:paraId="0E5947FF" w14:textId="77777777" w:rsidR="0061416B" w:rsidRDefault="0061416B">
      <w:pPr>
        <w:tabs>
          <w:tab w:val="left" w:pos="-720"/>
          <w:tab w:val="left" w:pos="0"/>
        </w:tabs>
        <w:suppressAutoHyphens/>
        <w:ind w:left="720" w:hanging="720"/>
        <w:jc w:val="both"/>
        <w:rPr>
          <w:rFonts w:cs="Arial"/>
          <w:sz w:val="14"/>
          <w:szCs w:val="14"/>
        </w:rPr>
      </w:pPr>
    </w:p>
    <w:p w14:paraId="122BCA65" w14:textId="77777777" w:rsidR="00CB1670" w:rsidRDefault="0061416B" w:rsidP="004D74C6">
      <w:pPr>
        <w:tabs>
          <w:tab w:val="left" w:pos="-720"/>
          <w:tab w:val="left" w:pos="0"/>
        </w:tabs>
        <w:suppressAutoHyphens/>
        <w:spacing w:after="40"/>
        <w:ind w:left="720" w:hanging="720"/>
        <w:jc w:val="both"/>
        <w:rPr>
          <w:rFonts w:cs="Arial"/>
          <w:szCs w:val="18"/>
        </w:rPr>
      </w:pPr>
      <w:r w:rsidRPr="00801634">
        <w:rPr>
          <w:rFonts w:cs="Arial"/>
          <w:szCs w:val="18"/>
        </w:rPr>
        <w:t>15.</w:t>
      </w:r>
      <w:r w:rsidR="00D80768" w:rsidRPr="00801634">
        <w:rPr>
          <w:rFonts w:cs="Arial"/>
          <w:szCs w:val="18"/>
        </w:rPr>
        <w:t xml:space="preserve"> </w:t>
      </w:r>
      <w:r w:rsidRPr="00801634">
        <w:rPr>
          <w:rFonts w:cs="Arial"/>
          <w:szCs w:val="18"/>
        </w:rPr>
        <w:t xml:space="preserve">9.2 </w:t>
      </w:r>
      <w:r w:rsidRPr="00801634">
        <w:rPr>
          <w:rFonts w:cs="Arial"/>
          <w:szCs w:val="18"/>
        </w:rPr>
        <w:tab/>
        <w:t xml:space="preserve">Task Data:   </w:t>
      </w:r>
    </w:p>
    <w:p w14:paraId="3500467B" w14:textId="77777777" w:rsidR="0061416B" w:rsidRDefault="0061416B" w:rsidP="001774D9">
      <w:pPr>
        <w:numPr>
          <w:ilvl w:val="0"/>
          <w:numId w:val="13"/>
        </w:numPr>
        <w:tabs>
          <w:tab w:val="left" w:pos="-720"/>
          <w:tab w:val="left" w:pos="0"/>
        </w:tabs>
        <w:suppressAutoHyphens/>
        <w:jc w:val="both"/>
        <w:rPr>
          <w:rFonts w:cs="Arial"/>
        </w:rPr>
      </w:pPr>
      <w:r>
        <w:rPr>
          <w:rFonts w:cs="Arial"/>
        </w:rPr>
        <w:t>Position of goal/target</w:t>
      </w:r>
    </w:p>
    <w:p w14:paraId="669CA297" w14:textId="77777777" w:rsidR="0061416B" w:rsidRDefault="0061416B" w:rsidP="001774D9">
      <w:pPr>
        <w:numPr>
          <w:ilvl w:val="0"/>
          <w:numId w:val="13"/>
        </w:numPr>
        <w:tabs>
          <w:tab w:val="left" w:pos="-720"/>
          <w:tab w:val="left" w:pos="0"/>
        </w:tabs>
        <w:suppressAutoHyphens/>
        <w:jc w:val="both"/>
        <w:rPr>
          <w:rFonts w:cs="Arial"/>
        </w:rPr>
      </w:pPr>
      <w:r>
        <w:rPr>
          <w:rFonts w:cs="Arial"/>
        </w:rPr>
        <w:t>Description of scoring area(s) and their validity times</w:t>
      </w:r>
    </w:p>
    <w:p w14:paraId="221666C1" w14:textId="77777777" w:rsidR="0061416B" w:rsidRDefault="0061416B" w:rsidP="001774D9">
      <w:pPr>
        <w:numPr>
          <w:ilvl w:val="0"/>
          <w:numId w:val="13"/>
        </w:numPr>
        <w:tabs>
          <w:tab w:val="left" w:pos="-720"/>
          <w:tab w:val="left" w:pos="0"/>
        </w:tabs>
        <w:suppressAutoHyphens/>
        <w:jc w:val="both"/>
        <w:rPr>
          <w:rFonts w:cs="Arial"/>
        </w:rPr>
      </w:pPr>
      <w:r>
        <w:rPr>
          <w:rFonts w:cs="Arial"/>
        </w:rPr>
        <w:t>Minimum and maximum distances of target from CLP or ILP</w:t>
      </w:r>
    </w:p>
    <w:p w14:paraId="5070C32B" w14:textId="77777777" w:rsidR="0061416B" w:rsidRDefault="0061416B">
      <w:pPr>
        <w:tabs>
          <w:tab w:val="left" w:pos="-720"/>
          <w:tab w:val="left" w:pos="0"/>
        </w:tabs>
        <w:suppressAutoHyphens/>
        <w:ind w:left="720" w:hanging="720"/>
        <w:jc w:val="both"/>
        <w:rPr>
          <w:rFonts w:cs="Arial"/>
          <w:sz w:val="14"/>
          <w:szCs w:val="14"/>
        </w:rPr>
      </w:pPr>
    </w:p>
    <w:p w14:paraId="10FC2649"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 xml:space="preserve">9.3 </w:t>
      </w:r>
      <w:r>
        <w:rPr>
          <w:rFonts w:cs="Arial"/>
        </w:rPr>
        <w:tab/>
        <w:t>The result is the distance from the mark to the target.  Smallest result is best.</w:t>
      </w:r>
    </w:p>
    <w:p w14:paraId="345573F2" w14:textId="77777777" w:rsidR="0061416B" w:rsidRDefault="0061416B">
      <w:pPr>
        <w:tabs>
          <w:tab w:val="left" w:pos="-720"/>
          <w:tab w:val="left" w:pos="0"/>
        </w:tabs>
        <w:suppressAutoHyphens/>
        <w:ind w:left="720" w:hanging="720"/>
        <w:jc w:val="both"/>
        <w:rPr>
          <w:rFonts w:cs="Arial"/>
          <w:sz w:val="14"/>
          <w:szCs w:val="14"/>
        </w:rPr>
      </w:pPr>
    </w:p>
    <w:p w14:paraId="4D4DD1F2" w14:textId="77777777" w:rsidR="0061416B" w:rsidRDefault="0061416B">
      <w:pPr>
        <w:tabs>
          <w:tab w:val="left" w:pos="-720"/>
          <w:tab w:val="left" w:pos="0"/>
        </w:tabs>
        <w:suppressAutoHyphens/>
        <w:ind w:left="720" w:hanging="720"/>
        <w:jc w:val="both"/>
        <w:rPr>
          <w:rFonts w:cs="Arial"/>
        </w:rPr>
      </w:pPr>
      <w:r>
        <w:rPr>
          <w:rFonts w:cs="Arial"/>
        </w:rPr>
        <w:t>15.</w:t>
      </w:r>
      <w:r w:rsidR="00D80768">
        <w:rPr>
          <w:rFonts w:cs="Arial"/>
        </w:rPr>
        <w:t xml:space="preserve"> </w:t>
      </w:r>
      <w:r>
        <w:rPr>
          <w:rFonts w:cs="Arial"/>
        </w:rPr>
        <w:t xml:space="preserve">9.4 </w:t>
      </w:r>
      <w:r>
        <w:rPr>
          <w:rFonts w:cs="Arial"/>
        </w:rPr>
        <w:tab/>
        <w:t>A competitor who does not achieve a mark (marker on the ground) inside a scoring area during the time of validity will not achieve a result.</w:t>
      </w:r>
    </w:p>
    <w:p w14:paraId="3D7C123F" w14:textId="77777777" w:rsidR="0061416B" w:rsidRPr="0037307B" w:rsidRDefault="0061416B">
      <w:pPr>
        <w:tabs>
          <w:tab w:val="left" w:pos="-720"/>
          <w:tab w:val="left" w:pos="0"/>
        </w:tabs>
        <w:suppressAutoHyphens/>
        <w:ind w:left="720" w:hanging="720"/>
        <w:jc w:val="both"/>
        <w:rPr>
          <w:rFonts w:cs="Arial"/>
          <w:sz w:val="22"/>
          <w:szCs w:val="22"/>
        </w:rPr>
      </w:pPr>
    </w:p>
    <w:p w14:paraId="65F82CE5" w14:textId="77777777" w:rsidR="00FF3B28" w:rsidRDefault="00FF3B28">
      <w:pPr>
        <w:widowControl/>
        <w:rPr>
          <w:b/>
          <w:szCs w:val="18"/>
        </w:rPr>
      </w:pPr>
      <w:bookmarkStart w:id="446" w:name="_Toc313460936"/>
      <w:r>
        <w:br w:type="page"/>
      </w:r>
    </w:p>
    <w:p w14:paraId="5BD4D2DA" w14:textId="0A72822A" w:rsidR="0061416B" w:rsidRPr="00D45BC2" w:rsidRDefault="0061416B" w:rsidP="00EC115D">
      <w:pPr>
        <w:pStyle w:val="BFARulesHeading2"/>
      </w:pPr>
      <w:bookmarkStart w:id="447" w:name="_Toc469991986"/>
      <w:r w:rsidRPr="00D45BC2">
        <w:lastRenderedPageBreak/>
        <w:t xml:space="preserve">15.10 </w:t>
      </w:r>
      <w:r w:rsidRPr="00D45BC2">
        <w:tab/>
        <w:t>RACE TO AN AREA (RTA)</w:t>
      </w:r>
      <w:bookmarkEnd w:id="446"/>
      <w:bookmarkEnd w:id="447"/>
      <w:r w:rsidR="00CB1670">
        <w:fldChar w:fldCharType="begin"/>
      </w:r>
      <w:r>
        <w:instrText>xe "</w:instrText>
      </w:r>
      <w:r w:rsidRPr="000D4C60">
        <w:instrText>RACE TO AN AREA (RTA)</w:instrText>
      </w:r>
      <w:r>
        <w:instrText>"</w:instrText>
      </w:r>
      <w:r w:rsidR="00CB1670">
        <w:fldChar w:fldCharType="end"/>
      </w:r>
    </w:p>
    <w:p w14:paraId="0EA9D87B" w14:textId="77777777" w:rsidR="0061416B" w:rsidRDefault="0061416B">
      <w:pPr>
        <w:tabs>
          <w:tab w:val="left" w:pos="-720"/>
          <w:tab w:val="left" w:pos="0"/>
        </w:tabs>
        <w:suppressAutoHyphens/>
        <w:ind w:left="720" w:hanging="720"/>
        <w:jc w:val="both"/>
        <w:rPr>
          <w:rFonts w:cs="Arial"/>
        </w:rPr>
      </w:pPr>
      <w:r>
        <w:rPr>
          <w:rFonts w:cs="Arial"/>
        </w:rPr>
        <w:t xml:space="preserve">15.10.1 </w:t>
      </w:r>
      <w:r>
        <w:rPr>
          <w:rFonts w:cs="Arial"/>
        </w:rPr>
        <w:tab/>
        <w:t>Competitors will attempt to achieve a mark or valid track point, as specified in the task data in the shortest time within a scoring area(s) or airspace(s).</w:t>
      </w:r>
    </w:p>
    <w:p w14:paraId="24E28DA6" w14:textId="77777777" w:rsidR="0061416B" w:rsidRDefault="0061416B">
      <w:pPr>
        <w:tabs>
          <w:tab w:val="left" w:pos="-720"/>
          <w:tab w:val="left" w:pos="0"/>
        </w:tabs>
        <w:suppressAutoHyphens/>
        <w:ind w:left="720" w:hanging="720"/>
        <w:jc w:val="both"/>
        <w:rPr>
          <w:rFonts w:cs="Arial"/>
        </w:rPr>
      </w:pPr>
    </w:p>
    <w:p w14:paraId="2260DE2A" w14:textId="77777777" w:rsidR="00CB1670" w:rsidRDefault="0061416B" w:rsidP="004D74C6">
      <w:pPr>
        <w:tabs>
          <w:tab w:val="left" w:pos="-720"/>
          <w:tab w:val="left" w:pos="0"/>
        </w:tabs>
        <w:suppressAutoHyphens/>
        <w:spacing w:after="40"/>
        <w:ind w:left="720" w:hanging="720"/>
        <w:jc w:val="both"/>
        <w:rPr>
          <w:rFonts w:cs="Arial"/>
          <w:szCs w:val="18"/>
        </w:rPr>
      </w:pPr>
      <w:r w:rsidRPr="0037307B">
        <w:rPr>
          <w:rFonts w:cs="Arial"/>
          <w:szCs w:val="18"/>
        </w:rPr>
        <w:t xml:space="preserve">15.10.2 </w:t>
      </w:r>
      <w:r w:rsidRPr="0037307B">
        <w:rPr>
          <w:rFonts w:cs="Arial"/>
          <w:szCs w:val="18"/>
        </w:rPr>
        <w:tab/>
        <w:t>Task Data:</w:t>
      </w:r>
    </w:p>
    <w:p w14:paraId="7937C852" w14:textId="77777777" w:rsidR="0061416B" w:rsidRPr="0037307B" w:rsidRDefault="0061416B" w:rsidP="001774D9">
      <w:pPr>
        <w:numPr>
          <w:ilvl w:val="0"/>
          <w:numId w:val="14"/>
        </w:numPr>
        <w:tabs>
          <w:tab w:val="left" w:pos="-720"/>
          <w:tab w:val="left" w:pos="0"/>
        </w:tabs>
        <w:suppressAutoHyphens/>
        <w:jc w:val="both"/>
        <w:rPr>
          <w:rFonts w:cs="Arial"/>
          <w:szCs w:val="18"/>
        </w:rPr>
      </w:pPr>
      <w:r w:rsidRPr="0037307B">
        <w:rPr>
          <w:rFonts w:cs="Arial"/>
          <w:szCs w:val="18"/>
        </w:rPr>
        <w:t>Arrangements for timing</w:t>
      </w:r>
    </w:p>
    <w:p w14:paraId="6C0CF489" w14:textId="77777777" w:rsidR="0061416B" w:rsidRPr="0037307B" w:rsidRDefault="0061416B" w:rsidP="001774D9">
      <w:pPr>
        <w:numPr>
          <w:ilvl w:val="0"/>
          <w:numId w:val="14"/>
        </w:numPr>
        <w:tabs>
          <w:tab w:val="left" w:pos="-720"/>
          <w:tab w:val="left" w:pos="0"/>
        </w:tabs>
        <w:suppressAutoHyphens/>
        <w:jc w:val="both"/>
        <w:rPr>
          <w:rFonts w:cs="Arial"/>
          <w:szCs w:val="18"/>
        </w:rPr>
      </w:pPr>
      <w:r w:rsidRPr="0037307B">
        <w:rPr>
          <w:rFonts w:cs="Arial"/>
          <w:szCs w:val="18"/>
        </w:rPr>
        <w:t>Description of Scoring Area(s)</w:t>
      </w:r>
    </w:p>
    <w:p w14:paraId="480E2A9F" w14:textId="77777777" w:rsidR="0061416B" w:rsidRPr="0037307B" w:rsidRDefault="0061416B">
      <w:pPr>
        <w:tabs>
          <w:tab w:val="left" w:pos="-720"/>
          <w:tab w:val="left" w:pos="0"/>
        </w:tabs>
        <w:suppressAutoHyphens/>
        <w:ind w:left="720" w:hanging="720"/>
        <w:jc w:val="both"/>
        <w:rPr>
          <w:rFonts w:cs="Arial"/>
          <w:szCs w:val="18"/>
        </w:rPr>
      </w:pPr>
    </w:p>
    <w:p w14:paraId="62860388" w14:textId="77777777" w:rsidR="0061416B" w:rsidRPr="0037307B" w:rsidRDefault="0061416B">
      <w:pPr>
        <w:tabs>
          <w:tab w:val="left" w:pos="-720"/>
          <w:tab w:val="left" w:pos="0"/>
        </w:tabs>
        <w:suppressAutoHyphens/>
        <w:ind w:left="720" w:hanging="720"/>
        <w:jc w:val="both"/>
        <w:rPr>
          <w:rFonts w:cs="Arial"/>
          <w:szCs w:val="18"/>
        </w:rPr>
      </w:pPr>
      <w:r w:rsidRPr="0037307B">
        <w:rPr>
          <w:rFonts w:cs="Arial"/>
          <w:szCs w:val="18"/>
        </w:rPr>
        <w:t xml:space="preserve">15.10.3 </w:t>
      </w:r>
      <w:r w:rsidRPr="0037307B">
        <w:rPr>
          <w:rFonts w:cs="Arial"/>
          <w:szCs w:val="18"/>
        </w:rPr>
        <w:tab/>
        <w:t xml:space="preserve">The result is the elapsed time from the </w:t>
      </w:r>
      <w:r w:rsidR="00CB1670" w:rsidRPr="004D74C6">
        <w:rPr>
          <w:rFonts w:cs="Arial"/>
          <w:szCs w:val="18"/>
        </w:rPr>
        <w:t>initial timing point</w:t>
      </w:r>
      <w:r w:rsidRPr="0037307B">
        <w:rPr>
          <w:rFonts w:cs="Arial"/>
          <w:szCs w:val="18"/>
        </w:rPr>
        <w:t xml:space="preserve"> to the mark</w:t>
      </w:r>
      <w:r w:rsidRPr="000E5F33">
        <w:rPr>
          <w:rFonts w:cs="Arial"/>
          <w:strike/>
          <w:szCs w:val="18"/>
        </w:rPr>
        <w:t xml:space="preserve"> </w:t>
      </w:r>
      <w:r w:rsidRPr="000E5F33">
        <w:rPr>
          <w:rFonts w:cs="Arial"/>
          <w:szCs w:val="18"/>
        </w:rPr>
        <w:t>or</w:t>
      </w:r>
      <w:r w:rsidRPr="0037307B">
        <w:rPr>
          <w:rFonts w:cs="Arial"/>
          <w:szCs w:val="18"/>
        </w:rPr>
        <w:t xml:space="preserve"> first valid track point.  Shortest time is best.</w:t>
      </w:r>
    </w:p>
    <w:p w14:paraId="4A425637" w14:textId="77777777" w:rsidR="0061416B" w:rsidRPr="0037307B" w:rsidRDefault="0061416B">
      <w:pPr>
        <w:tabs>
          <w:tab w:val="left" w:pos="-720"/>
          <w:tab w:val="left" w:pos="0"/>
        </w:tabs>
        <w:suppressAutoHyphens/>
        <w:ind w:left="720" w:hanging="720"/>
        <w:jc w:val="both"/>
        <w:rPr>
          <w:rFonts w:cs="Arial"/>
          <w:szCs w:val="18"/>
        </w:rPr>
      </w:pPr>
    </w:p>
    <w:p w14:paraId="6DF265B4" w14:textId="04F40BF1" w:rsidR="0061416B" w:rsidRDefault="0061416B">
      <w:pPr>
        <w:tabs>
          <w:tab w:val="left" w:pos="-720"/>
          <w:tab w:val="left" w:pos="0"/>
        </w:tabs>
        <w:suppressAutoHyphens/>
        <w:ind w:left="720" w:hanging="720"/>
        <w:jc w:val="both"/>
        <w:rPr>
          <w:szCs w:val="18"/>
        </w:rPr>
      </w:pPr>
      <w:r w:rsidRPr="0037307B">
        <w:rPr>
          <w:rFonts w:cs="Arial"/>
          <w:szCs w:val="18"/>
        </w:rPr>
        <w:t>15.10.4</w:t>
      </w:r>
      <w:r w:rsidRPr="0037307B">
        <w:rPr>
          <w:rFonts w:cs="Arial"/>
          <w:szCs w:val="18"/>
        </w:rPr>
        <w:tab/>
        <w:t>Timing ends at the moment the marker is released, falling, or on the ground as seen by the officials</w:t>
      </w:r>
      <w:r>
        <w:rPr>
          <w:rFonts w:cs="Arial"/>
          <w:szCs w:val="18"/>
        </w:rPr>
        <w:t>, the electronic mark is dropped</w:t>
      </w:r>
      <w:r w:rsidRPr="0037307B">
        <w:rPr>
          <w:rFonts w:cs="Arial"/>
          <w:szCs w:val="18"/>
        </w:rPr>
        <w:t xml:space="preserve"> </w:t>
      </w:r>
      <w:r>
        <w:rPr>
          <w:rFonts w:cs="Arial"/>
          <w:szCs w:val="18"/>
        </w:rPr>
        <w:t xml:space="preserve">(Flytec loggers only) </w:t>
      </w:r>
      <w:r w:rsidRPr="0037307B">
        <w:rPr>
          <w:rFonts w:cs="Arial"/>
          <w:szCs w:val="18"/>
        </w:rPr>
        <w:t xml:space="preserve">or at the moment of the first valid track point in the scoring area if track points only </w:t>
      </w:r>
      <w:r w:rsidR="00452B6A" w:rsidRPr="0037307B">
        <w:rPr>
          <w:rFonts w:cs="Arial"/>
          <w:szCs w:val="18"/>
        </w:rPr>
        <w:t>were</w:t>
      </w:r>
      <w:r w:rsidRPr="0037307B">
        <w:rPr>
          <w:rFonts w:cs="Arial"/>
          <w:szCs w:val="18"/>
        </w:rPr>
        <w:t xml:space="preserve"> set.</w:t>
      </w:r>
      <w:r w:rsidRPr="0037307B">
        <w:rPr>
          <w:szCs w:val="18"/>
        </w:rPr>
        <w:t xml:space="preserve"> </w:t>
      </w:r>
    </w:p>
    <w:p w14:paraId="07348F8C" w14:textId="77777777" w:rsidR="0061416B" w:rsidRDefault="0061416B">
      <w:pPr>
        <w:tabs>
          <w:tab w:val="left" w:pos="-720"/>
          <w:tab w:val="left" w:pos="0"/>
        </w:tabs>
        <w:suppressAutoHyphens/>
        <w:ind w:left="720" w:hanging="720"/>
        <w:jc w:val="both"/>
        <w:rPr>
          <w:szCs w:val="18"/>
        </w:rPr>
      </w:pPr>
    </w:p>
    <w:p w14:paraId="10B30B28" w14:textId="217ABEB8" w:rsidR="0061416B" w:rsidRPr="00D45BC2" w:rsidRDefault="0061416B" w:rsidP="007C4928">
      <w:pPr>
        <w:pStyle w:val="BFARulesHeading2"/>
      </w:pPr>
      <w:bookmarkStart w:id="448" w:name="_Toc313460937"/>
      <w:bookmarkStart w:id="449" w:name="_Toc469991987"/>
      <w:r w:rsidRPr="00D45BC2">
        <w:t>15.11</w:t>
      </w:r>
      <w:r w:rsidRPr="00D45BC2">
        <w:tab/>
        <w:t>ELBOW (ELB)</w:t>
      </w:r>
      <w:bookmarkEnd w:id="448"/>
      <w:bookmarkEnd w:id="449"/>
      <w:r w:rsidR="00CB1670">
        <w:fldChar w:fldCharType="begin"/>
      </w:r>
      <w:r>
        <w:instrText>xe "</w:instrText>
      </w:r>
      <w:r w:rsidRPr="000D4C60">
        <w:instrText>ELBOW (ELB)</w:instrText>
      </w:r>
      <w:r>
        <w:instrText>"</w:instrText>
      </w:r>
      <w:r w:rsidR="00CB1670">
        <w:fldChar w:fldCharType="end"/>
      </w:r>
    </w:p>
    <w:p w14:paraId="3FBFA8FD" w14:textId="77777777" w:rsidR="0061416B" w:rsidRDefault="0061416B">
      <w:pPr>
        <w:tabs>
          <w:tab w:val="left" w:pos="-720"/>
          <w:tab w:val="left" w:pos="0"/>
        </w:tabs>
        <w:suppressAutoHyphens/>
        <w:ind w:left="720" w:hanging="720"/>
        <w:jc w:val="both"/>
        <w:rPr>
          <w:rFonts w:cs="Arial"/>
        </w:rPr>
      </w:pPr>
      <w:r>
        <w:rPr>
          <w:rFonts w:cs="Arial"/>
        </w:rPr>
        <w:t>15.11.1</w:t>
      </w:r>
      <w:r>
        <w:rPr>
          <w:rFonts w:cs="Arial"/>
        </w:rPr>
        <w:tab/>
        <w:t>Competitors will attempt to achieve the greatest change of direction in flight.</w:t>
      </w:r>
    </w:p>
    <w:p w14:paraId="36C2D93D" w14:textId="77777777" w:rsidR="0061416B" w:rsidRDefault="0061416B">
      <w:pPr>
        <w:tabs>
          <w:tab w:val="left" w:pos="-720"/>
          <w:tab w:val="left" w:pos="0"/>
        </w:tabs>
        <w:suppressAutoHyphens/>
        <w:ind w:left="720" w:hanging="720"/>
        <w:jc w:val="both"/>
        <w:rPr>
          <w:rFonts w:cs="Arial"/>
        </w:rPr>
      </w:pPr>
    </w:p>
    <w:p w14:paraId="6C14BF24" w14:textId="77777777" w:rsidR="00CB1670" w:rsidRDefault="0061416B" w:rsidP="004D74C6">
      <w:pPr>
        <w:tabs>
          <w:tab w:val="left" w:pos="-720"/>
          <w:tab w:val="left" w:pos="0"/>
        </w:tabs>
        <w:suppressAutoHyphens/>
        <w:spacing w:after="40"/>
        <w:ind w:left="720" w:hanging="720"/>
        <w:jc w:val="both"/>
        <w:rPr>
          <w:rFonts w:cs="Arial"/>
          <w:szCs w:val="18"/>
        </w:rPr>
      </w:pPr>
      <w:r w:rsidRPr="00801634">
        <w:rPr>
          <w:rFonts w:cs="Arial"/>
          <w:szCs w:val="18"/>
        </w:rPr>
        <w:t>15.11.2</w:t>
      </w:r>
      <w:r w:rsidRPr="00801634">
        <w:rPr>
          <w:rFonts w:cs="Arial"/>
          <w:szCs w:val="18"/>
        </w:rPr>
        <w:tab/>
        <w:t>Task Data: (If no markers are used)</w:t>
      </w:r>
    </w:p>
    <w:p w14:paraId="72F5BAF1" w14:textId="77777777" w:rsidR="0061416B" w:rsidRDefault="0061416B" w:rsidP="001774D9">
      <w:pPr>
        <w:numPr>
          <w:ilvl w:val="0"/>
          <w:numId w:val="15"/>
        </w:numPr>
        <w:tabs>
          <w:tab w:val="left" w:pos="-720"/>
          <w:tab w:val="left" w:pos="0"/>
        </w:tabs>
        <w:suppressAutoHyphens/>
        <w:jc w:val="both"/>
        <w:rPr>
          <w:rFonts w:cs="Arial"/>
        </w:rPr>
      </w:pPr>
      <w:r>
        <w:rPr>
          <w:rFonts w:cs="Arial"/>
        </w:rPr>
        <w:t>Description of point “A”</w:t>
      </w:r>
    </w:p>
    <w:p w14:paraId="58119AEC" w14:textId="77777777" w:rsidR="0061416B" w:rsidRDefault="0061416B" w:rsidP="001774D9">
      <w:pPr>
        <w:numPr>
          <w:ilvl w:val="0"/>
          <w:numId w:val="15"/>
        </w:numPr>
        <w:tabs>
          <w:tab w:val="left" w:pos="-720"/>
          <w:tab w:val="left" w:pos="0"/>
        </w:tabs>
        <w:suppressAutoHyphens/>
        <w:jc w:val="both"/>
        <w:rPr>
          <w:rFonts w:cs="Arial"/>
        </w:rPr>
      </w:pPr>
      <w:r>
        <w:rPr>
          <w:rFonts w:cs="Arial"/>
        </w:rPr>
        <w:t>Description of point “B”</w:t>
      </w:r>
    </w:p>
    <w:p w14:paraId="367134D0" w14:textId="77777777" w:rsidR="0061416B" w:rsidRDefault="0061416B" w:rsidP="001774D9">
      <w:pPr>
        <w:numPr>
          <w:ilvl w:val="0"/>
          <w:numId w:val="15"/>
        </w:numPr>
        <w:tabs>
          <w:tab w:val="left" w:pos="-720"/>
          <w:tab w:val="left" w:pos="0"/>
        </w:tabs>
        <w:suppressAutoHyphens/>
        <w:jc w:val="both"/>
        <w:rPr>
          <w:rFonts w:cs="Arial"/>
        </w:rPr>
      </w:pPr>
      <w:r>
        <w:rPr>
          <w:rFonts w:cs="Arial"/>
        </w:rPr>
        <w:t>Description of point “C”</w:t>
      </w:r>
    </w:p>
    <w:p w14:paraId="3003EAAD" w14:textId="77777777" w:rsidR="0061416B" w:rsidRDefault="0061416B">
      <w:pPr>
        <w:tabs>
          <w:tab w:val="left" w:pos="-720"/>
          <w:tab w:val="left" w:pos="0"/>
        </w:tabs>
        <w:suppressAutoHyphens/>
        <w:ind w:left="720" w:hanging="720"/>
        <w:jc w:val="both"/>
        <w:rPr>
          <w:rFonts w:cs="Arial"/>
        </w:rPr>
      </w:pPr>
    </w:p>
    <w:p w14:paraId="0CBC45EF" w14:textId="47C135C8" w:rsidR="0061416B" w:rsidRDefault="0023330A">
      <w:pPr>
        <w:tabs>
          <w:tab w:val="left" w:pos="-720"/>
          <w:tab w:val="left" w:pos="0"/>
        </w:tabs>
        <w:suppressAutoHyphens/>
        <w:ind w:left="720" w:hanging="720"/>
        <w:jc w:val="both"/>
        <w:rPr>
          <w:rFonts w:cs="Arial"/>
        </w:rPr>
      </w:pPr>
      <w:r>
        <w:rPr>
          <w:rFonts w:cs="Arial"/>
        </w:rPr>
        <w:t>15.11.3</w:t>
      </w:r>
      <w:r w:rsidR="0061416B">
        <w:rPr>
          <w:rFonts w:cs="Arial"/>
        </w:rPr>
        <w:tab/>
        <w:t>The result is 180 degrees minus the angle ABC.  Greatest result is best.</w:t>
      </w:r>
    </w:p>
    <w:p w14:paraId="2DD3978D" w14:textId="77777777" w:rsidR="0061416B" w:rsidRPr="0037307B" w:rsidRDefault="0061416B" w:rsidP="0037307B">
      <w:pPr>
        <w:tabs>
          <w:tab w:val="left" w:pos="-720"/>
          <w:tab w:val="left" w:pos="0"/>
        </w:tabs>
        <w:suppressAutoHyphens/>
        <w:ind w:left="720" w:hanging="720"/>
        <w:jc w:val="both"/>
        <w:rPr>
          <w:rFonts w:cs="Arial"/>
          <w:sz w:val="22"/>
          <w:szCs w:val="22"/>
        </w:rPr>
      </w:pPr>
    </w:p>
    <w:p w14:paraId="2969B8C4" w14:textId="77777777" w:rsidR="0061416B" w:rsidRPr="00D45BC2" w:rsidRDefault="0061416B" w:rsidP="00EC115D">
      <w:pPr>
        <w:pStyle w:val="BFARulesHeading2"/>
      </w:pPr>
      <w:bookmarkStart w:id="450" w:name="_Toc313460938"/>
      <w:bookmarkStart w:id="451" w:name="_Toc469991988"/>
      <w:r w:rsidRPr="00D45BC2">
        <w:t>15.12</w:t>
      </w:r>
      <w:r w:rsidRPr="00D45BC2">
        <w:tab/>
        <w:t>LAND RUN (LRN)</w:t>
      </w:r>
      <w:bookmarkEnd w:id="450"/>
      <w:bookmarkEnd w:id="451"/>
      <w:r w:rsidR="00CB1670">
        <w:fldChar w:fldCharType="begin"/>
      </w:r>
      <w:r>
        <w:instrText>xe "</w:instrText>
      </w:r>
      <w:r w:rsidRPr="00274543">
        <w:instrText>LAND RUN (LRN)</w:instrText>
      </w:r>
      <w:r>
        <w:instrText>"</w:instrText>
      </w:r>
      <w:r w:rsidR="00CB1670">
        <w:fldChar w:fldCharType="end"/>
      </w:r>
    </w:p>
    <w:p w14:paraId="57E2080D" w14:textId="77777777" w:rsidR="0061416B" w:rsidRDefault="0061416B">
      <w:pPr>
        <w:tabs>
          <w:tab w:val="left" w:pos="-720"/>
          <w:tab w:val="left" w:pos="0"/>
        </w:tabs>
        <w:suppressAutoHyphens/>
        <w:ind w:left="720" w:hanging="720"/>
        <w:jc w:val="both"/>
        <w:rPr>
          <w:rFonts w:cs="Arial"/>
        </w:rPr>
      </w:pPr>
      <w:r>
        <w:rPr>
          <w:rFonts w:cs="Arial"/>
        </w:rPr>
        <w:t xml:space="preserve">15.12.1 </w:t>
      </w:r>
      <w:r>
        <w:rPr>
          <w:rFonts w:cs="Arial"/>
        </w:rPr>
        <w:tab/>
        <w:t xml:space="preserve">Competitors will attempt to achieve the greatest area of a triangle ABC. </w:t>
      </w:r>
    </w:p>
    <w:p w14:paraId="155BB431" w14:textId="77777777" w:rsidR="0061416B" w:rsidRDefault="0061416B">
      <w:pPr>
        <w:tabs>
          <w:tab w:val="left" w:pos="-720"/>
          <w:tab w:val="left" w:pos="0"/>
        </w:tabs>
        <w:suppressAutoHyphens/>
        <w:ind w:left="720" w:hanging="720"/>
        <w:jc w:val="both"/>
        <w:rPr>
          <w:rFonts w:cs="Arial"/>
        </w:rPr>
      </w:pPr>
    </w:p>
    <w:p w14:paraId="7A1C6AA1" w14:textId="77777777" w:rsidR="00CB1670" w:rsidRDefault="0061416B" w:rsidP="004D74C6">
      <w:pPr>
        <w:tabs>
          <w:tab w:val="left" w:pos="-720"/>
          <w:tab w:val="left" w:pos="0"/>
        </w:tabs>
        <w:suppressAutoHyphens/>
        <w:spacing w:after="40"/>
        <w:ind w:left="720" w:hanging="720"/>
        <w:jc w:val="both"/>
        <w:rPr>
          <w:rFonts w:cs="Arial"/>
          <w:szCs w:val="18"/>
        </w:rPr>
      </w:pPr>
      <w:r w:rsidRPr="00801634">
        <w:rPr>
          <w:rFonts w:cs="Arial"/>
          <w:szCs w:val="18"/>
        </w:rPr>
        <w:t xml:space="preserve">15.12.2 </w:t>
      </w:r>
      <w:r w:rsidRPr="00801634">
        <w:rPr>
          <w:rFonts w:cs="Arial"/>
          <w:szCs w:val="18"/>
        </w:rPr>
        <w:tab/>
        <w:t>Task Data:</w:t>
      </w:r>
    </w:p>
    <w:p w14:paraId="2F33907C" w14:textId="77777777" w:rsidR="0061416B" w:rsidRDefault="0061416B" w:rsidP="007C7C7E">
      <w:pPr>
        <w:numPr>
          <w:ilvl w:val="0"/>
          <w:numId w:val="39"/>
        </w:numPr>
        <w:tabs>
          <w:tab w:val="left" w:pos="-720"/>
          <w:tab w:val="left" w:pos="0"/>
        </w:tabs>
        <w:suppressAutoHyphens/>
        <w:jc w:val="both"/>
        <w:rPr>
          <w:rFonts w:cs="Arial"/>
        </w:rPr>
      </w:pPr>
      <w:r>
        <w:rPr>
          <w:rFonts w:cs="Arial"/>
        </w:rPr>
        <w:t>Location of point "A"</w:t>
      </w:r>
    </w:p>
    <w:p w14:paraId="683AB166" w14:textId="77777777" w:rsidR="0061416B" w:rsidRDefault="0061416B" w:rsidP="007C7C7E">
      <w:pPr>
        <w:numPr>
          <w:ilvl w:val="0"/>
          <w:numId w:val="39"/>
        </w:numPr>
        <w:tabs>
          <w:tab w:val="left" w:pos="-720"/>
          <w:tab w:val="left" w:pos="0"/>
        </w:tabs>
        <w:suppressAutoHyphens/>
        <w:jc w:val="both"/>
        <w:rPr>
          <w:rFonts w:cs="Arial"/>
        </w:rPr>
      </w:pPr>
      <w:r>
        <w:rPr>
          <w:rFonts w:cs="Arial"/>
        </w:rPr>
        <w:t>Method of determining point "B"</w:t>
      </w:r>
    </w:p>
    <w:p w14:paraId="2EB4736B" w14:textId="77777777" w:rsidR="0061416B" w:rsidRDefault="0061416B" w:rsidP="007C7C7E">
      <w:pPr>
        <w:numPr>
          <w:ilvl w:val="0"/>
          <w:numId w:val="39"/>
        </w:numPr>
        <w:tabs>
          <w:tab w:val="left" w:pos="-720"/>
          <w:tab w:val="left" w:pos="0"/>
        </w:tabs>
        <w:suppressAutoHyphens/>
        <w:jc w:val="both"/>
        <w:rPr>
          <w:rFonts w:cs="Arial"/>
        </w:rPr>
      </w:pPr>
      <w:r>
        <w:rPr>
          <w:rFonts w:cs="Arial"/>
        </w:rPr>
        <w:t>Method of determining point "C"</w:t>
      </w:r>
    </w:p>
    <w:p w14:paraId="5BBC8FC9" w14:textId="77777777" w:rsidR="0061416B" w:rsidRDefault="0061416B" w:rsidP="007C7C7E">
      <w:pPr>
        <w:numPr>
          <w:ilvl w:val="0"/>
          <w:numId w:val="39"/>
        </w:numPr>
        <w:tabs>
          <w:tab w:val="left" w:pos="-720"/>
          <w:tab w:val="left" w:pos="0"/>
        </w:tabs>
        <w:suppressAutoHyphens/>
        <w:jc w:val="both"/>
        <w:rPr>
          <w:rFonts w:cs="Arial"/>
        </w:rPr>
      </w:pPr>
      <w:r>
        <w:rPr>
          <w:rFonts w:cs="Arial"/>
        </w:rPr>
        <w:t>Description of scoring area(s)</w:t>
      </w:r>
    </w:p>
    <w:p w14:paraId="6BE4E989" w14:textId="77777777" w:rsidR="0061416B" w:rsidRDefault="0061416B">
      <w:pPr>
        <w:tabs>
          <w:tab w:val="left" w:pos="-720"/>
          <w:tab w:val="left" w:pos="0"/>
        </w:tabs>
        <w:suppressAutoHyphens/>
        <w:jc w:val="both"/>
        <w:rPr>
          <w:rFonts w:cs="Arial"/>
        </w:rPr>
      </w:pPr>
    </w:p>
    <w:p w14:paraId="47E00C9A" w14:textId="77777777" w:rsidR="0061416B" w:rsidRDefault="0061416B">
      <w:pPr>
        <w:tabs>
          <w:tab w:val="left" w:pos="-720"/>
          <w:tab w:val="left" w:pos="0"/>
        </w:tabs>
        <w:suppressAutoHyphens/>
        <w:ind w:left="720" w:hanging="720"/>
        <w:jc w:val="both"/>
        <w:rPr>
          <w:rFonts w:cs="Arial"/>
        </w:rPr>
      </w:pPr>
      <w:r>
        <w:rPr>
          <w:rFonts w:cs="Arial"/>
        </w:rPr>
        <w:t xml:space="preserve">15.12.3 </w:t>
      </w:r>
      <w:r>
        <w:rPr>
          <w:rFonts w:cs="Arial"/>
        </w:rPr>
        <w:tab/>
        <w:t>The result is the area of triangle ABC.  Greatest result is best.</w:t>
      </w:r>
    </w:p>
    <w:p w14:paraId="79505612" w14:textId="77777777" w:rsidR="0061416B" w:rsidRDefault="0061416B">
      <w:pPr>
        <w:tabs>
          <w:tab w:val="left" w:pos="-720"/>
          <w:tab w:val="left" w:pos="0"/>
        </w:tabs>
        <w:suppressAutoHyphens/>
        <w:ind w:left="720" w:hanging="720"/>
        <w:jc w:val="both"/>
        <w:rPr>
          <w:rFonts w:cs="Arial"/>
          <w:sz w:val="24"/>
          <w:szCs w:val="24"/>
        </w:rPr>
      </w:pPr>
    </w:p>
    <w:p w14:paraId="1A02E07C" w14:textId="7A2787BD" w:rsidR="0061416B" w:rsidRPr="00D45BC2" w:rsidRDefault="0061416B" w:rsidP="00EC115D">
      <w:pPr>
        <w:pStyle w:val="BFARulesHeading2"/>
      </w:pPr>
      <w:bookmarkStart w:id="452" w:name="_Toc313460939"/>
      <w:bookmarkStart w:id="453" w:name="_Toc469991989"/>
      <w:r w:rsidRPr="00D45BC2">
        <w:t>15.13</w:t>
      </w:r>
      <w:r w:rsidRPr="00D45BC2">
        <w:tab/>
        <w:t>MINIMUM DISTANCE (MDT)</w:t>
      </w:r>
      <w:bookmarkEnd w:id="452"/>
      <w:bookmarkEnd w:id="453"/>
      <w:r w:rsidR="00CB1670">
        <w:fldChar w:fldCharType="begin"/>
      </w:r>
      <w:r>
        <w:instrText>xe "</w:instrText>
      </w:r>
      <w:r w:rsidRPr="00274543">
        <w:instrText>MINIMUM DISTANCE (MDT)</w:instrText>
      </w:r>
      <w:r>
        <w:instrText>"</w:instrText>
      </w:r>
      <w:r w:rsidR="00CB1670">
        <w:fldChar w:fldCharType="end"/>
      </w:r>
    </w:p>
    <w:p w14:paraId="7B6AB6E8" w14:textId="77777777" w:rsidR="0061416B" w:rsidRPr="00E86365" w:rsidRDefault="0061416B">
      <w:pPr>
        <w:tabs>
          <w:tab w:val="left" w:pos="-720"/>
          <w:tab w:val="left" w:pos="0"/>
        </w:tabs>
        <w:suppressAutoHyphens/>
        <w:ind w:left="720" w:hanging="720"/>
        <w:jc w:val="both"/>
        <w:rPr>
          <w:rFonts w:cs="Arial"/>
        </w:rPr>
      </w:pPr>
      <w:r w:rsidRPr="00E86365">
        <w:rPr>
          <w:rFonts w:cs="Arial"/>
        </w:rPr>
        <w:t xml:space="preserve">15.13.1 </w:t>
      </w:r>
      <w:r w:rsidRPr="00E86365">
        <w:rPr>
          <w:rFonts w:cs="Arial"/>
        </w:rPr>
        <w:tab/>
        <w:t xml:space="preserve">Competitors will attempt to achieve a mark or valid track point close to the </w:t>
      </w:r>
      <w:r w:rsidR="00956CCB" w:rsidRPr="00E86365">
        <w:rPr>
          <w:rFonts w:cs="Arial"/>
        </w:rPr>
        <w:t xml:space="preserve">common </w:t>
      </w:r>
      <w:r w:rsidRPr="00E86365">
        <w:rPr>
          <w:rFonts w:cs="Arial"/>
        </w:rPr>
        <w:t>reference point, after flying a minimum set time or distance.</w:t>
      </w:r>
    </w:p>
    <w:p w14:paraId="47F7D585" w14:textId="77777777" w:rsidR="0061416B" w:rsidRPr="00E86365" w:rsidRDefault="0061416B">
      <w:pPr>
        <w:tabs>
          <w:tab w:val="left" w:pos="-720"/>
          <w:tab w:val="left" w:pos="0"/>
        </w:tabs>
        <w:suppressAutoHyphens/>
        <w:ind w:left="720" w:hanging="720"/>
        <w:jc w:val="both"/>
        <w:rPr>
          <w:rFonts w:cs="Arial"/>
          <w:sz w:val="16"/>
          <w:szCs w:val="16"/>
        </w:rPr>
      </w:pPr>
    </w:p>
    <w:p w14:paraId="09C7373F" w14:textId="77777777" w:rsidR="00CB1670" w:rsidRPr="00E86365" w:rsidRDefault="0061416B" w:rsidP="004D74C6">
      <w:pPr>
        <w:tabs>
          <w:tab w:val="left" w:pos="-720"/>
          <w:tab w:val="left" w:pos="0"/>
        </w:tabs>
        <w:suppressAutoHyphens/>
        <w:spacing w:after="40"/>
        <w:ind w:left="720" w:hanging="720"/>
        <w:jc w:val="both"/>
        <w:rPr>
          <w:rFonts w:cs="Arial"/>
          <w:szCs w:val="18"/>
        </w:rPr>
      </w:pPr>
      <w:r w:rsidRPr="00E86365">
        <w:rPr>
          <w:rFonts w:cs="Arial"/>
          <w:szCs w:val="18"/>
        </w:rPr>
        <w:t xml:space="preserve">15.13.2 </w:t>
      </w:r>
      <w:r w:rsidRPr="00E86365">
        <w:rPr>
          <w:rFonts w:cs="Arial"/>
          <w:szCs w:val="18"/>
        </w:rPr>
        <w:tab/>
        <w:t>Task Data:</w:t>
      </w:r>
    </w:p>
    <w:p w14:paraId="3A9F1CE4" w14:textId="77777777" w:rsidR="0061416B" w:rsidRPr="00E86365" w:rsidRDefault="0061416B" w:rsidP="001774D9">
      <w:pPr>
        <w:numPr>
          <w:ilvl w:val="0"/>
          <w:numId w:val="16"/>
        </w:numPr>
        <w:tabs>
          <w:tab w:val="left" w:pos="-720"/>
          <w:tab w:val="left" w:pos="0"/>
        </w:tabs>
        <w:suppressAutoHyphens/>
        <w:jc w:val="both"/>
        <w:rPr>
          <w:rFonts w:cs="Arial"/>
        </w:rPr>
      </w:pPr>
      <w:r w:rsidRPr="00E86365">
        <w:rPr>
          <w:rFonts w:cs="Arial"/>
        </w:rPr>
        <w:t>Arrangements of timing</w:t>
      </w:r>
    </w:p>
    <w:p w14:paraId="052428BB" w14:textId="77777777" w:rsidR="0061416B" w:rsidRPr="00E86365" w:rsidRDefault="0061416B" w:rsidP="001774D9">
      <w:pPr>
        <w:numPr>
          <w:ilvl w:val="0"/>
          <w:numId w:val="16"/>
        </w:numPr>
        <w:tabs>
          <w:tab w:val="left" w:pos="-720"/>
          <w:tab w:val="left" w:pos="0"/>
        </w:tabs>
        <w:suppressAutoHyphens/>
        <w:jc w:val="both"/>
        <w:rPr>
          <w:rFonts w:cs="Arial"/>
        </w:rPr>
      </w:pPr>
      <w:r w:rsidRPr="00E86365">
        <w:rPr>
          <w:rFonts w:cs="Arial"/>
        </w:rPr>
        <w:t>Minimum set time or distance</w:t>
      </w:r>
    </w:p>
    <w:p w14:paraId="573B2F80" w14:textId="77777777" w:rsidR="0061416B" w:rsidRPr="00E86365" w:rsidRDefault="0061416B" w:rsidP="001774D9">
      <w:pPr>
        <w:numPr>
          <w:ilvl w:val="0"/>
          <w:numId w:val="16"/>
        </w:numPr>
        <w:tabs>
          <w:tab w:val="left" w:pos="-720"/>
          <w:tab w:val="left" w:pos="0"/>
        </w:tabs>
        <w:suppressAutoHyphens/>
        <w:jc w:val="both"/>
        <w:rPr>
          <w:rFonts w:cs="Arial"/>
        </w:rPr>
      </w:pPr>
      <w:r w:rsidRPr="00E86365">
        <w:rPr>
          <w:rFonts w:cs="Arial"/>
        </w:rPr>
        <w:t>Reference point</w:t>
      </w:r>
    </w:p>
    <w:p w14:paraId="149A29BA" w14:textId="77777777" w:rsidR="0061416B" w:rsidRPr="00E86365" w:rsidRDefault="0061416B">
      <w:pPr>
        <w:tabs>
          <w:tab w:val="left" w:pos="-720"/>
          <w:tab w:val="left" w:pos="0"/>
        </w:tabs>
        <w:suppressAutoHyphens/>
        <w:ind w:left="720" w:hanging="720"/>
        <w:jc w:val="both"/>
        <w:rPr>
          <w:rFonts w:cs="Arial"/>
          <w:sz w:val="16"/>
          <w:szCs w:val="16"/>
        </w:rPr>
      </w:pPr>
    </w:p>
    <w:p w14:paraId="793F9172" w14:textId="77777777" w:rsidR="0061416B" w:rsidRPr="00E86365" w:rsidRDefault="0061416B">
      <w:pPr>
        <w:tabs>
          <w:tab w:val="left" w:pos="-720"/>
          <w:tab w:val="left" w:pos="0"/>
        </w:tabs>
        <w:suppressAutoHyphens/>
        <w:ind w:left="720" w:hanging="720"/>
        <w:jc w:val="both"/>
        <w:rPr>
          <w:rFonts w:cs="Arial"/>
          <w:szCs w:val="18"/>
        </w:rPr>
      </w:pPr>
      <w:r w:rsidRPr="00E86365">
        <w:rPr>
          <w:rFonts w:cs="Arial"/>
          <w:szCs w:val="18"/>
        </w:rPr>
        <w:t>15.13.3</w:t>
      </w:r>
      <w:r w:rsidRPr="00E86365">
        <w:rPr>
          <w:rFonts w:cs="Arial"/>
          <w:szCs w:val="18"/>
        </w:rPr>
        <w:tab/>
        <w:t xml:space="preserve">The result is the distance from the mark or closest valid track point to the </w:t>
      </w:r>
      <w:r w:rsidR="00956CCB" w:rsidRPr="00E86365">
        <w:rPr>
          <w:rFonts w:cs="Arial"/>
        </w:rPr>
        <w:t>common</w:t>
      </w:r>
      <w:r w:rsidR="00956CCB" w:rsidRPr="00E86365">
        <w:rPr>
          <w:rFonts w:cs="Arial"/>
          <w:szCs w:val="18"/>
        </w:rPr>
        <w:t xml:space="preserve"> </w:t>
      </w:r>
      <w:r w:rsidRPr="00E86365">
        <w:rPr>
          <w:rFonts w:cs="Arial"/>
          <w:szCs w:val="18"/>
        </w:rPr>
        <w:t xml:space="preserve">reference point.  Smallest 2D result is best.  </w:t>
      </w:r>
    </w:p>
    <w:p w14:paraId="16BBAA31" w14:textId="77777777" w:rsidR="0061416B" w:rsidRPr="00E86365" w:rsidRDefault="0061416B">
      <w:pPr>
        <w:tabs>
          <w:tab w:val="left" w:pos="-720"/>
          <w:tab w:val="left" w:pos="0"/>
        </w:tabs>
        <w:suppressAutoHyphens/>
        <w:ind w:left="720" w:hanging="720"/>
        <w:jc w:val="both"/>
        <w:rPr>
          <w:rFonts w:cs="Arial"/>
          <w:sz w:val="16"/>
          <w:szCs w:val="16"/>
        </w:rPr>
      </w:pPr>
    </w:p>
    <w:p w14:paraId="387CE34E" w14:textId="598F4728" w:rsidR="0061416B" w:rsidRPr="00E86365" w:rsidRDefault="0061416B">
      <w:pPr>
        <w:tabs>
          <w:tab w:val="left" w:pos="-720"/>
          <w:tab w:val="left" w:pos="0"/>
        </w:tabs>
        <w:suppressAutoHyphens/>
        <w:ind w:left="720" w:hanging="720"/>
        <w:jc w:val="both"/>
        <w:rPr>
          <w:rFonts w:cs="Arial"/>
          <w:szCs w:val="18"/>
        </w:rPr>
      </w:pPr>
      <w:r w:rsidRPr="00E86365">
        <w:rPr>
          <w:rFonts w:cs="Arial"/>
          <w:szCs w:val="18"/>
        </w:rPr>
        <w:t>15.13.4</w:t>
      </w:r>
      <w:r w:rsidRPr="00E86365">
        <w:rPr>
          <w:rFonts w:cs="Arial"/>
          <w:szCs w:val="18"/>
        </w:rPr>
        <w:tab/>
        <w:t>The scoring position is the mark or best track point after the minimum time or distance has elapsed.</w:t>
      </w:r>
      <w:r w:rsidRPr="00E86365">
        <w:rPr>
          <w:szCs w:val="18"/>
        </w:rPr>
        <w:t xml:space="preserve">  Otherwise the scoring position will be the landing position, provided that the balloon has been seen by an official to be still airborne after the minimum time</w:t>
      </w:r>
    </w:p>
    <w:p w14:paraId="2A290872" w14:textId="77777777" w:rsidR="0061416B" w:rsidRPr="00E86365" w:rsidRDefault="0061416B">
      <w:pPr>
        <w:tabs>
          <w:tab w:val="left" w:pos="-720"/>
          <w:tab w:val="left" w:pos="0"/>
        </w:tabs>
        <w:suppressAutoHyphens/>
        <w:ind w:left="720" w:hanging="720"/>
        <w:jc w:val="both"/>
        <w:rPr>
          <w:rFonts w:cs="Arial"/>
          <w:sz w:val="16"/>
          <w:szCs w:val="16"/>
        </w:rPr>
      </w:pPr>
    </w:p>
    <w:p w14:paraId="0335C07B" w14:textId="77777777" w:rsidR="0061416B" w:rsidRPr="00E86365" w:rsidRDefault="0061416B" w:rsidP="00EC115D">
      <w:pPr>
        <w:pStyle w:val="BFARulesHeading2"/>
      </w:pPr>
      <w:bookmarkStart w:id="454" w:name="_Toc313460940"/>
      <w:bookmarkStart w:id="455" w:name="_Toc469991990"/>
      <w:r w:rsidRPr="00E86365">
        <w:t>15.14</w:t>
      </w:r>
      <w:r w:rsidRPr="00E86365">
        <w:tab/>
        <w:t>SHORTEST FLIGHT (SFL)</w:t>
      </w:r>
      <w:bookmarkEnd w:id="454"/>
      <w:bookmarkEnd w:id="455"/>
      <w:r w:rsidR="00CB1670" w:rsidRPr="00E86365">
        <w:fldChar w:fldCharType="begin"/>
      </w:r>
      <w:r w:rsidRPr="00E86365">
        <w:instrText>xe "SHORTEST FLIGHT (SFL)"</w:instrText>
      </w:r>
      <w:r w:rsidR="00CB1670" w:rsidRPr="00E86365">
        <w:fldChar w:fldCharType="end"/>
      </w:r>
    </w:p>
    <w:p w14:paraId="4025D19A" w14:textId="77777777" w:rsidR="0061416B" w:rsidRPr="00E86365" w:rsidRDefault="0061416B">
      <w:pPr>
        <w:tabs>
          <w:tab w:val="left" w:pos="-720"/>
          <w:tab w:val="left" w:pos="0"/>
        </w:tabs>
        <w:suppressAutoHyphens/>
        <w:ind w:left="720" w:hanging="720"/>
        <w:jc w:val="both"/>
        <w:rPr>
          <w:rFonts w:cs="Arial"/>
        </w:rPr>
      </w:pPr>
      <w:r w:rsidRPr="00E86365">
        <w:rPr>
          <w:rFonts w:cs="Arial"/>
        </w:rPr>
        <w:t xml:space="preserve">15.14.1 </w:t>
      </w:r>
      <w:r w:rsidRPr="00E86365">
        <w:rPr>
          <w:rFonts w:cs="Arial"/>
        </w:rPr>
        <w:tab/>
        <w:t xml:space="preserve">Competitors will attempt to achieve a mark or valid track point </w:t>
      </w:r>
      <w:r w:rsidR="003732B8" w:rsidRPr="00E86365">
        <w:rPr>
          <w:rFonts w:cs="Arial"/>
        </w:rPr>
        <w:t xml:space="preserve">within a set scoring area(s) </w:t>
      </w:r>
      <w:r w:rsidRPr="00E86365">
        <w:rPr>
          <w:rFonts w:cs="Arial"/>
        </w:rPr>
        <w:t xml:space="preserve">close to the </w:t>
      </w:r>
      <w:r w:rsidR="00956CCB" w:rsidRPr="00E86365">
        <w:rPr>
          <w:rFonts w:cs="Arial"/>
        </w:rPr>
        <w:t xml:space="preserve">common </w:t>
      </w:r>
      <w:r w:rsidRPr="00E86365">
        <w:rPr>
          <w:rFonts w:cs="Arial"/>
        </w:rPr>
        <w:t>reference point.</w:t>
      </w:r>
    </w:p>
    <w:p w14:paraId="05E6CD27" w14:textId="77777777" w:rsidR="0061416B" w:rsidRPr="00E86365" w:rsidRDefault="0061416B">
      <w:pPr>
        <w:tabs>
          <w:tab w:val="left" w:pos="-720"/>
          <w:tab w:val="left" w:pos="0"/>
        </w:tabs>
        <w:suppressAutoHyphens/>
        <w:ind w:left="720" w:hanging="720"/>
        <w:jc w:val="both"/>
        <w:rPr>
          <w:rFonts w:cs="Arial"/>
          <w:sz w:val="16"/>
          <w:szCs w:val="16"/>
        </w:rPr>
      </w:pPr>
    </w:p>
    <w:p w14:paraId="0259113C" w14:textId="77777777" w:rsidR="00CB1670" w:rsidRPr="00E86365" w:rsidRDefault="0061416B" w:rsidP="004D74C6">
      <w:pPr>
        <w:tabs>
          <w:tab w:val="left" w:pos="-720"/>
          <w:tab w:val="left" w:pos="0"/>
        </w:tabs>
        <w:suppressAutoHyphens/>
        <w:spacing w:after="40"/>
        <w:ind w:left="720" w:hanging="720"/>
        <w:jc w:val="both"/>
        <w:rPr>
          <w:rFonts w:cs="Arial"/>
          <w:szCs w:val="18"/>
        </w:rPr>
      </w:pPr>
      <w:r w:rsidRPr="00E86365">
        <w:rPr>
          <w:rFonts w:cs="Arial"/>
          <w:szCs w:val="18"/>
        </w:rPr>
        <w:t xml:space="preserve">15.14.2 </w:t>
      </w:r>
      <w:r w:rsidRPr="00E86365">
        <w:rPr>
          <w:rFonts w:cs="Arial"/>
          <w:szCs w:val="18"/>
        </w:rPr>
        <w:tab/>
        <w:t>Task Data:</w:t>
      </w:r>
    </w:p>
    <w:p w14:paraId="2DF6E9E3" w14:textId="77777777" w:rsidR="0061416B" w:rsidRPr="00E86365" w:rsidRDefault="0061416B" w:rsidP="001774D9">
      <w:pPr>
        <w:numPr>
          <w:ilvl w:val="0"/>
          <w:numId w:val="17"/>
        </w:numPr>
        <w:tabs>
          <w:tab w:val="left" w:pos="-720"/>
          <w:tab w:val="left" w:pos="0"/>
        </w:tabs>
        <w:suppressAutoHyphens/>
        <w:jc w:val="both"/>
        <w:rPr>
          <w:rFonts w:cs="Arial"/>
        </w:rPr>
      </w:pPr>
      <w:r w:rsidRPr="00E86365">
        <w:rPr>
          <w:rFonts w:cs="Arial"/>
        </w:rPr>
        <w:t xml:space="preserve">Description of scoring area(s) </w:t>
      </w:r>
    </w:p>
    <w:p w14:paraId="7477810E" w14:textId="77777777" w:rsidR="0061416B" w:rsidRPr="00E86365" w:rsidRDefault="0061416B" w:rsidP="001774D9">
      <w:pPr>
        <w:numPr>
          <w:ilvl w:val="0"/>
          <w:numId w:val="17"/>
        </w:numPr>
        <w:tabs>
          <w:tab w:val="left" w:pos="-720"/>
          <w:tab w:val="left" w:pos="0"/>
        </w:tabs>
        <w:suppressAutoHyphens/>
        <w:jc w:val="both"/>
        <w:rPr>
          <w:rFonts w:cs="Arial"/>
        </w:rPr>
      </w:pPr>
      <w:r w:rsidRPr="00E86365">
        <w:rPr>
          <w:rFonts w:cs="Arial"/>
        </w:rPr>
        <w:t>Reference point</w:t>
      </w:r>
    </w:p>
    <w:p w14:paraId="279EF3E4" w14:textId="77777777" w:rsidR="0061416B" w:rsidRPr="00E86365" w:rsidRDefault="0061416B">
      <w:pPr>
        <w:tabs>
          <w:tab w:val="left" w:pos="-720"/>
          <w:tab w:val="left" w:pos="0"/>
        </w:tabs>
        <w:suppressAutoHyphens/>
        <w:ind w:left="720" w:hanging="720"/>
        <w:jc w:val="both"/>
        <w:rPr>
          <w:rFonts w:cs="Arial"/>
        </w:rPr>
      </w:pPr>
    </w:p>
    <w:p w14:paraId="17FF4AC5" w14:textId="77777777" w:rsidR="0061416B" w:rsidRPr="00E86365" w:rsidRDefault="0061416B">
      <w:pPr>
        <w:tabs>
          <w:tab w:val="left" w:pos="-720"/>
          <w:tab w:val="left" w:pos="0"/>
        </w:tabs>
        <w:suppressAutoHyphens/>
        <w:ind w:left="720" w:hanging="720"/>
        <w:jc w:val="both"/>
        <w:rPr>
          <w:rFonts w:cs="Arial"/>
        </w:rPr>
      </w:pPr>
      <w:r w:rsidRPr="00E86365">
        <w:rPr>
          <w:rFonts w:cs="Arial"/>
        </w:rPr>
        <w:t xml:space="preserve">15.14.3 </w:t>
      </w:r>
      <w:r w:rsidRPr="00E86365">
        <w:rPr>
          <w:rFonts w:cs="Arial"/>
        </w:rPr>
        <w:tab/>
        <w:t xml:space="preserve">The result is the distance from the mark or best valid track point to the </w:t>
      </w:r>
      <w:r w:rsidR="00956CCB" w:rsidRPr="00E86365">
        <w:rPr>
          <w:rFonts w:cs="Arial"/>
        </w:rPr>
        <w:t xml:space="preserve">common </w:t>
      </w:r>
      <w:r w:rsidRPr="00E86365">
        <w:rPr>
          <w:rFonts w:cs="Arial"/>
        </w:rPr>
        <w:t xml:space="preserve">reference point.  Smallest 2D result is best.  </w:t>
      </w:r>
    </w:p>
    <w:p w14:paraId="37E43258" w14:textId="77777777" w:rsidR="0061416B" w:rsidRPr="00E86365" w:rsidRDefault="0061416B">
      <w:pPr>
        <w:tabs>
          <w:tab w:val="left" w:pos="-720"/>
          <w:tab w:val="left" w:pos="0"/>
        </w:tabs>
        <w:suppressAutoHyphens/>
        <w:ind w:left="720" w:hanging="720"/>
        <w:jc w:val="both"/>
        <w:rPr>
          <w:rFonts w:cs="Arial"/>
          <w:sz w:val="22"/>
          <w:szCs w:val="22"/>
        </w:rPr>
      </w:pPr>
    </w:p>
    <w:p w14:paraId="533D1386" w14:textId="77777777" w:rsidR="00FF3B28" w:rsidRDefault="00FF3B28">
      <w:pPr>
        <w:widowControl/>
        <w:rPr>
          <w:b/>
          <w:szCs w:val="18"/>
        </w:rPr>
      </w:pPr>
      <w:bookmarkStart w:id="456" w:name="_Toc313460941"/>
      <w:r>
        <w:br w:type="page"/>
      </w:r>
    </w:p>
    <w:p w14:paraId="486C3E73" w14:textId="629DE0A3" w:rsidR="0061416B" w:rsidRPr="00E86365" w:rsidRDefault="0061416B" w:rsidP="00EC115D">
      <w:pPr>
        <w:pStyle w:val="BFARulesHeading2"/>
      </w:pPr>
      <w:bookmarkStart w:id="457" w:name="_Toc469991991"/>
      <w:r w:rsidRPr="00E86365">
        <w:lastRenderedPageBreak/>
        <w:t>15.15</w:t>
      </w:r>
      <w:r w:rsidR="005148FF">
        <w:tab/>
      </w:r>
      <w:r w:rsidRPr="00E86365">
        <w:t>MINIMUM DISTANCE DOUBLE DROP (MDD)</w:t>
      </w:r>
      <w:bookmarkEnd w:id="456"/>
      <w:bookmarkEnd w:id="457"/>
      <w:r w:rsidR="00CB1670" w:rsidRPr="00E86365">
        <w:fldChar w:fldCharType="begin"/>
      </w:r>
      <w:r w:rsidRPr="00E86365">
        <w:instrText>xe "MINIMUM DISTANCE DOUBLE DROP (MDD)"</w:instrText>
      </w:r>
      <w:r w:rsidR="00CB1670" w:rsidRPr="00E86365">
        <w:fldChar w:fldCharType="end"/>
      </w:r>
    </w:p>
    <w:p w14:paraId="7BA48B81" w14:textId="77777777" w:rsidR="0061416B" w:rsidRPr="00E86365" w:rsidRDefault="0061416B">
      <w:pPr>
        <w:tabs>
          <w:tab w:val="left" w:pos="-720"/>
          <w:tab w:val="left" w:pos="0"/>
        </w:tabs>
        <w:suppressAutoHyphens/>
        <w:ind w:left="720" w:hanging="720"/>
        <w:jc w:val="both"/>
        <w:rPr>
          <w:rFonts w:cs="Arial"/>
        </w:rPr>
      </w:pPr>
      <w:r w:rsidRPr="00E86365">
        <w:rPr>
          <w:rFonts w:cs="Arial"/>
        </w:rPr>
        <w:t xml:space="preserve">15.15.1 </w:t>
      </w:r>
      <w:r w:rsidRPr="00E86365">
        <w:rPr>
          <w:rFonts w:cs="Arial"/>
        </w:rPr>
        <w:tab/>
        <w:t>Competitors will attempt to achieve two marks or valid track points close together in different scoring areas.</w:t>
      </w:r>
    </w:p>
    <w:p w14:paraId="7288C9DF" w14:textId="77777777" w:rsidR="0061416B" w:rsidRPr="00E86365" w:rsidRDefault="0061416B">
      <w:pPr>
        <w:tabs>
          <w:tab w:val="left" w:pos="-720"/>
          <w:tab w:val="left" w:pos="0"/>
        </w:tabs>
        <w:suppressAutoHyphens/>
        <w:ind w:left="720" w:hanging="720"/>
        <w:jc w:val="both"/>
        <w:rPr>
          <w:rFonts w:cs="Arial"/>
        </w:rPr>
      </w:pPr>
    </w:p>
    <w:p w14:paraId="04B57384" w14:textId="77777777" w:rsidR="0061416B" w:rsidRDefault="0061416B">
      <w:pPr>
        <w:tabs>
          <w:tab w:val="left" w:pos="-720"/>
          <w:tab w:val="left" w:pos="0"/>
        </w:tabs>
        <w:suppressAutoHyphens/>
        <w:ind w:left="720" w:hanging="720"/>
        <w:jc w:val="both"/>
        <w:rPr>
          <w:rFonts w:cs="Arial"/>
        </w:rPr>
      </w:pPr>
      <w:r w:rsidRPr="00E86365">
        <w:rPr>
          <w:rFonts w:cs="Arial"/>
        </w:rPr>
        <w:t xml:space="preserve">15.15.2 </w:t>
      </w:r>
      <w:r w:rsidRPr="00E86365">
        <w:rPr>
          <w:rFonts w:cs="Arial"/>
        </w:rPr>
        <w:tab/>
        <w:t>Task Data:</w:t>
      </w:r>
    </w:p>
    <w:p w14:paraId="401D3A0A" w14:textId="77777777" w:rsidR="0061416B" w:rsidRDefault="0061416B" w:rsidP="001774D9">
      <w:pPr>
        <w:numPr>
          <w:ilvl w:val="0"/>
          <w:numId w:val="18"/>
        </w:numPr>
        <w:tabs>
          <w:tab w:val="left" w:pos="-720"/>
          <w:tab w:val="left" w:pos="0"/>
        </w:tabs>
        <w:suppressAutoHyphens/>
        <w:jc w:val="both"/>
        <w:rPr>
          <w:rFonts w:cs="Arial"/>
        </w:rPr>
      </w:pPr>
      <w:r>
        <w:rPr>
          <w:rFonts w:cs="Arial"/>
        </w:rPr>
        <w:t xml:space="preserve">Description of the scoring areas </w:t>
      </w:r>
    </w:p>
    <w:p w14:paraId="3C48561E" w14:textId="77777777" w:rsidR="0061416B" w:rsidRDefault="0061416B">
      <w:pPr>
        <w:tabs>
          <w:tab w:val="left" w:pos="-720"/>
          <w:tab w:val="left" w:pos="0"/>
        </w:tabs>
        <w:suppressAutoHyphens/>
        <w:ind w:left="720" w:hanging="720"/>
        <w:jc w:val="both"/>
        <w:rPr>
          <w:rFonts w:cs="Arial"/>
        </w:rPr>
      </w:pPr>
    </w:p>
    <w:p w14:paraId="3E1C977D" w14:textId="77777777" w:rsidR="0061416B" w:rsidRDefault="0061416B">
      <w:pPr>
        <w:tabs>
          <w:tab w:val="left" w:pos="-720"/>
          <w:tab w:val="left" w:pos="0"/>
        </w:tabs>
        <w:suppressAutoHyphens/>
        <w:ind w:left="720" w:hanging="720"/>
        <w:jc w:val="both"/>
        <w:rPr>
          <w:rFonts w:cs="Arial"/>
        </w:rPr>
      </w:pPr>
      <w:r>
        <w:rPr>
          <w:rFonts w:cs="Arial"/>
        </w:rPr>
        <w:t>15.15.3</w:t>
      </w:r>
      <w:r>
        <w:rPr>
          <w:rFonts w:cs="Arial"/>
        </w:rPr>
        <w:tab/>
        <w:t>The result is the distance between the marks or track points.  Smallest 2D result is best.</w:t>
      </w:r>
    </w:p>
    <w:p w14:paraId="69EC6109" w14:textId="77777777" w:rsidR="0061416B" w:rsidRDefault="0061416B">
      <w:pPr>
        <w:tabs>
          <w:tab w:val="left" w:pos="-720"/>
          <w:tab w:val="left" w:pos="0"/>
        </w:tabs>
        <w:suppressAutoHyphens/>
        <w:ind w:left="720" w:hanging="720"/>
        <w:jc w:val="both"/>
        <w:rPr>
          <w:rFonts w:cs="Arial"/>
        </w:rPr>
      </w:pPr>
    </w:p>
    <w:p w14:paraId="2C53932D" w14:textId="77777777" w:rsidR="0061416B" w:rsidRPr="00E86365" w:rsidRDefault="0061416B">
      <w:pPr>
        <w:tabs>
          <w:tab w:val="left" w:pos="-720"/>
          <w:tab w:val="left" w:pos="0"/>
        </w:tabs>
        <w:suppressAutoHyphens/>
        <w:ind w:left="720" w:hanging="720"/>
        <w:jc w:val="both"/>
        <w:rPr>
          <w:rFonts w:cs="Arial"/>
        </w:rPr>
      </w:pPr>
      <w:r>
        <w:rPr>
          <w:rFonts w:cs="Arial"/>
        </w:rPr>
        <w:t>15.15.4</w:t>
      </w:r>
      <w:r>
        <w:rPr>
          <w:rFonts w:cs="Arial"/>
        </w:rPr>
        <w:tab/>
        <w:t xml:space="preserve">Competitors will not achieve a result, unless they have valid track </w:t>
      </w:r>
      <w:r w:rsidRPr="00E86365">
        <w:rPr>
          <w:rFonts w:cs="Arial"/>
        </w:rPr>
        <w:t>points or marks in different scoring areas as per the TDS.</w:t>
      </w:r>
    </w:p>
    <w:p w14:paraId="1D41F752" w14:textId="77777777" w:rsidR="0061416B" w:rsidRPr="00E86365" w:rsidRDefault="0061416B">
      <w:pPr>
        <w:tabs>
          <w:tab w:val="left" w:pos="-720"/>
          <w:tab w:val="left" w:pos="0"/>
        </w:tabs>
        <w:suppressAutoHyphens/>
        <w:ind w:left="720" w:hanging="720"/>
        <w:jc w:val="both"/>
        <w:rPr>
          <w:rFonts w:cs="Arial"/>
          <w:sz w:val="22"/>
          <w:szCs w:val="22"/>
        </w:rPr>
      </w:pPr>
    </w:p>
    <w:p w14:paraId="06B9D3B1" w14:textId="20106C60" w:rsidR="0061416B" w:rsidRPr="00E86365" w:rsidRDefault="0061416B" w:rsidP="00EC115D">
      <w:pPr>
        <w:pStyle w:val="BFARulesHeading2"/>
      </w:pPr>
      <w:bookmarkStart w:id="458" w:name="_Toc313460942"/>
      <w:bookmarkStart w:id="459" w:name="_Toc469991992"/>
      <w:r w:rsidRPr="00E86365">
        <w:t>15.16</w:t>
      </w:r>
      <w:r w:rsidR="005148FF">
        <w:tab/>
      </w:r>
      <w:r w:rsidRPr="00E86365">
        <w:t>MAXIMUM DISTANCE TIME (XDT)</w:t>
      </w:r>
      <w:bookmarkEnd w:id="458"/>
      <w:bookmarkEnd w:id="459"/>
      <w:r w:rsidR="00CB1670" w:rsidRPr="00E86365">
        <w:fldChar w:fldCharType="begin"/>
      </w:r>
      <w:r w:rsidRPr="00E86365">
        <w:instrText>xe "MAXIMUM DISTANCE TIME (XDT)"</w:instrText>
      </w:r>
      <w:r w:rsidR="00CB1670" w:rsidRPr="00E86365">
        <w:fldChar w:fldCharType="end"/>
      </w:r>
    </w:p>
    <w:p w14:paraId="21FAEB0B" w14:textId="77777777" w:rsidR="0061416B" w:rsidRPr="00E86365" w:rsidRDefault="0061416B" w:rsidP="00F044D1">
      <w:pPr>
        <w:tabs>
          <w:tab w:val="left" w:pos="-720"/>
          <w:tab w:val="left" w:pos="0"/>
        </w:tabs>
        <w:suppressAutoHyphens/>
        <w:ind w:left="720" w:hanging="720"/>
        <w:jc w:val="both"/>
        <w:rPr>
          <w:rFonts w:cs="Arial"/>
        </w:rPr>
      </w:pPr>
      <w:r w:rsidRPr="00E86365">
        <w:rPr>
          <w:rFonts w:cs="Arial"/>
        </w:rPr>
        <w:t>15.16.1</w:t>
      </w:r>
      <w:r w:rsidRPr="00E86365">
        <w:rPr>
          <w:rFonts w:cs="Arial"/>
        </w:rPr>
        <w:tab/>
        <w:t xml:space="preserve">Competitors will attempt to achieve a mark or valid track point far away from the </w:t>
      </w:r>
      <w:r w:rsidR="00956CCB" w:rsidRPr="00E86365">
        <w:rPr>
          <w:rFonts w:cs="Arial"/>
        </w:rPr>
        <w:t xml:space="preserve">common </w:t>
      </w:r>
      <w:r w:rsidRPr="00E86365">
        <w:rPr>
          <w:rFonts w:cs="Arial"/>
        </w:rPr>
        <w:t>reference point, within a maximum set time.</w:t>
      </w:r>
    </w:p>
    <w:p w14:paraId="3217D240" w14:textId="77777777" w:rsidR="0061416B" w:rsidRPr="00E86365" w:rsidRDefault="0061416B" w:rsidP="00F044D1">
      <w:pPr>
        <w:tabs>
          <w:tab w:val="left" w:pos="-720"/>
          <w:tab w:val="left" w:pos="0"/>
        </w:tabs>
        <w:suppressAutoHyphens/>
        <w:ind w:left="720" w:hanging="720"/>
        <w:jc w:val="both"/>
        <w:rPr>
          <w:rFonts w:cs="Arial"/>
        </w:rPr>
      </w:pPr>
    </w:p>
    <w:p w14:paraId="56E99F24" w14:textId="77777777" w:rsidR="00CB1670" w:rsidRPr="00E86365" w:rsidRDefault="0061416B" w:rsidP="004D74C6">
      <w:pPr>
        <w:tabs>
          <w:tab w:val="left" w:pos="-720"/>
          <w:tab w:val="left" w:pos="0"/>
        </w:tabs>
        <w:suppressAutoHyphens/>
        <w:spacing w:after="40"/>
        <w:ind w:left="720" w:hanging="720"/>
        <w:jc w:val="both"/>
        <w:rPr>
          <w:rFonts w:cs="Arial"/>
          <w:szCs w:val="18"/>
        </w:rPr>
      </w:pPr>
      <w:r w:rsidRPr="00E86365">
        <w:rPr>
          <w:rFonts w:cs="Arial"/>
          <w:szCs w:val="18"/>
        </w:rPr>
        <w:t>15.16.2</w:t>
      </w:r>
      <w:r w:rsidRPr="00E86365">
        <w:rPr>
          <w:rFonts w:cs="Arial"/>
          <w:szCs w:val="18"/>
        </w:rPr>
        <w:tab/>
        <w:t>Task Data:</w:t>
      </w:r>
    </w:p>
    <w:p w14:paraId="5B8B0344" w14:textId="77777777" w:rsidR="0061416B" w:rsidRPr="00E86365" w:rsidRDefault="0061416B" w:rsidP="001774D9">
      <w:pPr>
        <w:numPr>
          <w:ilvl w:val="0"/>
          <w:numId w:val="22"/>
        </w:numPr>
        <w:tabs>
          <w:tab w:val="left" w:pos="-720"/>
          <w:tab w:val="left" w:pos="0"/>
        </w:tabs>
        <w:suppressAutoHyphens/>
        <w:ind w:left="720" w:firstLine="270"/>
        <w:jc w:val="both"/>
        <w:rPr>
          <w:rFonts w:cs="Arial"/>
        </w:rPr>
      </w:pPr>
      <w:r w:rsidRPr="00E86365">
        <w:rPr>
          <w:rFonts w:cs="Arial"/>
        </w:rPr>
        <w:t>Maximum set time</w:t>
      </w:r>
    </w:p>
    <w:p w14:paraId="7F0923B6" w14:textId="77777777" w:rsidR="0061416B" w:rsidRPr="00E86365" w:rsidRDefault="0061416B" w:rsidP="001774D9">
      <w:pPr>
        <w:numPr>
          <w:ilvl w:val="0"/>
          <w:numId w:val="22"/>
        </w:numPr>
        <w:tabs>
          <w:tab w:val="left" w:pos="-720"/>
          <w:tab w:val="left" w:pos="0"/>
        </w:tabs>
        <w:suppressAutoHyphens/>
        <w:ind w:left="720" w:firstLine="270"/>
        <w:jc w:val="both"/>
        <w:rPr>
          <w:rFonts w:cs="Arial"/>
        </w:rPr>
      </w:pPr>
      <w:r w:rsidRPr="00E86365">
        <w:rPr>
          <w:rFonts w:cs="Arial"/>
        </w:rPr>
        <w:t xml:space="preserve">Arrangements for timing </w:t>
      </w:r>
    </w:p>
    <w:p w14:paraId="1CABFF6C" w14:textId="77777777" w:rsidR="0061416B" w:rsidRPr="00E86365" w:rsidRDefault="0061416B" w:rsidP="001774D9">
      <w:pPr>
        <w:numPr>
          <w:ilvl w:val="0"/>
          <w:numId w:val="22"/>
        </w:numPr>
        <w:tabs>
          <w:tab w:val="left" w:pos="-720"/>
          <w:tab w:val="left" w:pos="0"/>
        </w:tabs>
        <w:suppressAutoHyphens/>
        <w:ind w:left="720" w:firstLine="270"/>
        <w:jc w:val="both"/>
        <w:rPr>
          <w:rFonts w:cs="Arial"/>
        </w:rPr>
      </w:pPr>
      <w:r w:rsidRPr="00E86365">
        <w:rPr>
          <w:rFonts w:cs="Arial"/>
        </w:rPr>
        <w:t>Reference point</w:t>
      </w:r>
    </w:p>
    <w:p w14:paraId="0D7280EB" w14:textId="77777777" w:rsidR="0061416B" w:rsidRPr="00E86365" w:rsidRDefault="0061416B" w:rsidP="00F044D1">
      <w:pPr>
        <w:tabs>
          <w:tab w:val="left" w:pos="-720"/>
          <w:tab w:val="left" w:pos="0"/>
        </w:tabs>
        <w:suppressAutoHyphens/>
        <w:ind w:left="720" w:hanging="720"/>
        <w:jc w:val="both"/>
        <w:rPr>
          <w:rFonts w:cs="Arial"/>
        </w:rPr>
      </w:pPr>
    </w:p>
    <w:p w14:paraId="7CC87110" w14:textId="77777777" w:rsidR="0061416B" w:rsidRPr="00E86365" w:rsidRDefault="0061416B" w:rsidP="007C7C7E">
      <w:pPr>
        <w:numPr>
          <w:ilvl w:val="2"/>
          <w:numId w:val="42"/>
        </w:numPr>
        <w:tabs>
          <w:tab w:val="left" w:pos="-720"/>
          <w:tab w:val="left" w:pos="0"/>
        </w:tabs>
        <w:suppressAutoHyphens/>
        <w:jc w:val="both"/>
        <w:rPr>
          <w:rFonts w:cs="Arial"/>
        </w:rPr>
      </w:pPr>
      <w:r w:rsidRPr="00E86365">
        <w:rPr>
          <w:rFonts w:cs="Arial"/>
        </w:rPr>
        <w:t xml:space="preserve">The result is the distance from the mark or furthest valid track point to the </w:t>
      </w:r>
      <w:r w:rsidR="00956CCB" w:rsidRPr="00E86365">
        <w:rPr>
          <w:rFonts w:cs="Arial"/>
        </w:rPr>
        <w:t xml:space="preserve">common </w:t>
      </w:r>
      <w:r w:rsidRPr="00E86365">
        <w:rPr>
          <w:rFonts w:cs="Arial"/>
        </w:rPr>
        <w:t>reference point.  Greatest 2D result is best.</w:t>
      </w:r>
    </w:p>
    <w:p w14:paraId="282CBA8A" w14:textId="77777777" w:rsidR="0061416B" w:rsidRPr="00E86365" w:rsidRDefault="0061416B" w:rsidP="0037307B">
      <w:pPr>
        <w:tabs>
          <w:tab w:val="left" w:pos="-720"/>
          <w:tab w:val="left" w:pos="0"/>
        </w:tabs>
        <w:suppressAutoHyphens/>
        <w:ind w:left="720" w:hanging="720"/>
        <w:jc w:val="both"/>
        <w:rPr>
          <w:rFonts w:cs="Arial"/>
          <w:sz w:val="22"/>
          <w:szCs w:val="22"/>
        </w:rPr>
      </w:pPr>
    </w:p>
    <w:p w14:paraId="56FD1660" w14:textId="77777777" w:rsidR="0061416B" w:rsidRPr="00E86365" w:rsidRDefault="0061416B" w:rsidP="00EC115D">
      <w:pPr>
        <w:pStyle w:val="BFARulesHeading2"/>
      </w:pPr>
      <w:bookmarkStart w:id="460" w:name="_Toc313460943"/>
      <w:bookmarkStart w:id="461" w:name="_Toc469991993"/>
      <w:r w:rsidRPr="00E86365">
        <w:t>15.17</w:t>
      </w:r>
      <w:r w:rsidRPr="00E86365">
        <w:tab/>
        <w:t>MAXIMUM DISTANCE (XDI)</w:t>
      </w:r>
      <w:bookmarkEnd w:id="460"/>
      <w:bookmarkEnd w:id="461"/>
      <w:r w:rsidR="00CB1670" w:rsidRPr="00E86365">
        <w:fldChar w:fldCharType="begin"/>
      </w:r>
      <w:r w:rsidRPr="00E86365">
        <w:instrText>xe "MAXIMUM DISTANCE (XDI)"</w:instrText>
      </w:r>
      <w:r w:rsidR="00CB1670" w:rsidRPr="00E86365">
        <w:fldChar w:fldCharType="end"/>
      </w:r>
    </w:p>
    <w:p w14:paraId="46503D56" w14:textId="77777777" w:rsidR="0061416B" w:rsidRPr="00E86365" w:rsidRDefault="0061416B" w:rsidP="00F044D1">
      <w:pPr>
        <w:tabs>
          <w:tab w:val="left" w:pos="-720"/>
          <w:tab w:val="left" w:pos="0"/>
        </w:tabs>
        <w:suppressAutoHyphens/>
        <w:ind w:left="720" w:hanging="720"/>
        <w:jc w:val="both"/>
        <w:rPr>
          <w:rFonts w:cs="Arial"/>
        </w:rPr>
      </w:pPr>
      <w:r w:rsidRPr="00E86365">
        <w:rPr>
          <w:rFonts w:cs="Arial"/>
        </w:rPr>
        <w:t xml:space="preserve">15.17.1 </w:t>
      </w:r>
      <w:r w:rsidRPr="00E86365">
        <w:rPr>
          <w:rFonts w:cs="Arial"/>
        </w:rPr>
        <w:tab/>
        <w:t xml:space="preserve">Competitors will attempt to achieve a mark or valid track point </w:t>
      </w:r>
      <w:r w:rsidR="007B6AEB" w:rsidRPr="00E86365">
        <w:rPr>
          <w:rFonts w:cs="Arial"/>
        </w:rPr>
        <w:t xml:space="preserve">within a set scoring area(s) </w:t>
      </w:r>
      <w:r w:rsidRPr="00E86365">
        <w:rPr>
          <w:rFonts w:cs="Arial"/>
        </w:rPr>
        <w:t xml:space="preserve">far away from the </w:t>
      </w:r>
      <w:r w:rsidR="00956CCB" w:rsidRPr="00E86365">
        <w:rPr>
          <w:rFonts w:cs="Arial"/>
        </w:rPr>
        <w:t xml:space="preserve">common </w:t>
      </w:r>
      <w:r w:rsidRPr="00E86365">
        <w:rPr>
          <w:rFonts w:cs="Arial"/>
        </w:rPr>
        <w:t xml:space="preserve">reference point.  </w:t>
      </w:r>
    </w:p>
    <w:p w14:paraId="0F4DEBA1" w14:textId="77777777" w:rsidR="0061416B" w:rsidRPr="00E86365" w:rsidRDefault="0061416B">
      <w:pPr>
        <w:tabs>
          <w:tab w:val="left" w:pos="-720"/>
          <w:tab w:val="left" w:pos="0"/>
        </w:tabs>
        <w:suppressAutoHyphens/>
        <w:ind w:left="720" w:hanging="720"/>
        <w:jc w:val="both"/>
        <w:rPr>
          <w:rFonts w:cs="Arial"/>
        </w:rPr>
      </w:pPr>
    </w:p>
    <w:p w14:paraId="3B553BBB" w14:textId="77777777" w:rsidR="00CB1670" w:rsidRPr="00E86365" w:rsidRDefault="0061416B" w:rsidP="004D74C6">
      <w:pPr>
        <w:tabs>
          <w:tab w:val="left" w:pos="-720"/>
          <w:tab w:val="left" w:pos="0"/>
        </w:tabs>
        <w:suppressAutoHyphens/>
        <w:spacing w:after="40"/>
        <w:ind w:left="720" w:hanging="720"/>
        <w:jc w:val="both"/>
        <w:rPr>
          <w:rFonts w:cs="Arial"/>
          <w:szCs w:val="18"/>
        </w:rPr>
      </w:pPr>
      <w:r w:rsidRPr="00E86365">
        <w:rPr>
          <w:rFonts w:cs="Arial"/>
          <w:szCs w:val="18"/>
        </w:rPr>
        <w:t xml:space="preserve">15.17.2 </w:t>
      </w:r>
      <w:r w:rsidRPr="00E86365">
        <w:rPr>
          <w:rFonts w:cs="Arial"/>
          <w:szCs w:val="18"/>
        </w:rPr>
        <w:tab/>
        <w:t xml:space="preserve">Task Data:  </w:t>
      </w:r>
      <w:r w:rsidR="007B6AEB" w:rsidRPr="00E86365">
        <w:rPr>
          <w:rFonts w:cs="Arial"/>
          <w:szCs w:val="18"/>
        </w:rPr>
        <w:t xml:space="preserve">    </w:t>
      </w:r>
    </w:p>
    <w:p w14:paraId="4FE15045" w14:textId="77777777" w:rsidR="0061416B" w:rsidRPr="00E86365" w:rsidRDefault="0061416B" w:rsidP="001774D9">
      <w:pPr>
        <w:numPr>
          <w:ilvl w:val="0"/>
          <w:numId w:val="21"/>
        </w:numPr>
        <w:tabs>
          <w:tab w:val="left" w:pos="-720"/>
          <w:tab w:val="left" w:pos="0"/>
        </w:tabs>
        <w:suppressAutoHyphens/>
        <w:jc w:val="both"/>
        <w:rPr>
          <w:rFonts w:cs="Arial"/>
        </w:rPr>
      </w:pPr>
      <w:r w:rsidRPr="00E86365">
        <w:rPr>
          <w:rFonts w:cs="Arial"/>
        </w:rPr>
        <w:t xml:space="preserve">Description of scoring area(s) </w:t>
      </w:r>
    </w:p>
    <w:p w14:paraId="11D15105" w14:textId="77777777" w:rsidR="0061416B" w:rsidRPr="00E86365" w:rsidRDefault="0061416B" w:rsidP="001774D9">
      <w:pPr>
        <w:numPr>
          <w:ilvl w:val="0"/>
          <w:numId w:val="21"/>
        </w:numPr>
        <w:tabs>
          <w:tab w:val="left" w:pos="-720"/>
          <w:tab w:val="left" w:pos="0"/>
        </w:tabs>
        <w:suppressAutoHyphens/>
        <w:jc w:val="both"/>
        <w:rPr>
          <w:rFonts w:cs="Arial"/>
        </w:rPr>
      </w:pPr>
      <w:r w:rsidRPr="00E86365">
        <w:rPr>
          <w:rFonts w:cs="Arial"/>
        </w:rPr>
        <w:t>Reference point</w:t>
      </w:r>
    </w:p>
    <w:p w14:paraId="261DDA26" w14:textId="77777777" w:rsidR="0061416B" w:rsidRPr="00E86365" w:rsidRDefault="0061416B">
      <w:pPr>
        <w:tabs>
          <w:tab w:val="left" w:pos="-720"/>
          <w:tab w:val="left" w:pos="0"/>
        </w:tabs>
        <w:suppressAutoHyphens/>
        <w:ind w:left="720" w:hanging="720"/>
        <w:jc w:val="both"/>
        <w:rPr>
          <w:rFonts w:cs="Arial"/>
        </w:rPr>
      </w:pPr>
    </w:p>
    <w:p w14:paraId="6246B985" w14:textId="77777777" w:rsidR="0061416B" w:rsidRDefault="0061416B">
      <w:pPr>
        <w:tabs>
          <w:tab w:val="left" w:pos="-720"/>
          <w:tab w:val="left" w:pos="0"/>
        </w:tabs>
        <w:suppressAutoHyphens/>
        <w:ind w:left="720" w:hanging="720"/>
        <w:jc w:val="both"/>
        <w:rPr>
          <w:rFonts w:cs="Arial"/>
        </w:rPr>
      </w:pPr>
      <w:r w:rsidRPr="00E86365">
        <w:rPr>
          <w:rFonts w:cs="Arial"/>
        </w:rPr>
        <w:t xml:space="preserve">15.17.3 </w:t>
      </w:r>
      <w:r w:rsidRPr="00E86365">
        <w:rPr>
          <w:rFonts w:cs="Arial"/>
        </w:rPr>
        <w:tab/>
        <w:t xml:space="preserve">The result is the distance from the mark or valid track point to the </w:t>
      </w:r>
      <w:r w:rsidR="00956CCB" w:rsidRPr="00E86365">
        <w:rPr>
          <w:rFonts w:cs="Arial"/>
        </w:rPr>
        <w:t xml:space="preserve">common </w:t>
      </w:r>
      <w:r w:rsidRPr="00E86365">
        <w:rPr>
          <w:rFonts w:cs="Arial"/>
        </w:rPr>
        <w:t>reference point.  Greatest</w:t>
      </w:r>
      <w:r>
        <w:rPr>
          <w:rFonts w:cs="Arial"/>
        </w:rPr>
        <w:t xml:space="preserve"> 2D distance is best. </w:t>
      </w:r>
    </w:p>
    <w:p w14:paraId="6922CB7A" w14:textId="77777777" w:rsidR="00FF3B28" w:rsidRDefault="00FF3B28">
      <w:pPr>
        <w:tabs>
          <w:tab w:val="left" w:pos="-720"/>
          <w:tab w:val="left" w:pos="0"/>
        </w:tabs>
        <w:suppressAutoHyphens/>
        <w:ind w:left="720" w:hanging="720"/>
        <w:jc w:val="both"/>
        <w:rPr>
          <w:rFonts w:cs="Arial"/>
        </w:rPr>
      </w:pPr>
    </w:p>
    <w:p w14:paraId="4E481BBA" w14:textId="77777777" w:rsidR="0061416B" w:rsidRPr="00D45BC2" w:rsidRDefault="0061416B" w:rsidP="00EC115D">
      <w:pPr>
        <w:pStyle w:val="BFARulesHeading2"/>
      </w:pPr>
      <w:bookmarkStart w:id="462" w:name="_Toc313460944"/>
      <w:bookmarkStart w:id="463" w:name="_Toc469991994"/>
      <w:r w:rsidRPr="00D45BC2">
        <w:t>15.18</w:t>
      </w:r>
      <w:r w:rsidRPr="00D45BC2">
        <w:tab/>
        <w:t>MAXIMUM DISTANCE DOUBLE DROP (XDD)</w:t>
      </w:r>
      <w:bookmarkEnd w:id="462"/>
      <w:bookmarkEnd w:id="463"/>
      <w:r w:rsidR="00CB1670">
        <w:fldChar w:fldCharType="begin"/>
      </w:r>
      <w:r>
        <w:instrText>xe "</w:instrText>
      </w:r>
      <w:r w:rsidRPr="00274543">
        <w:instrText>MAXIMUM DISTANCE DOUBLE DROP (XDD)</w:instrText>
      </w:r>
      <w:r>
        <w:instrText>"</w:instrText>
      </w:r>
      <w:r w:rsidR="00CB1670">
        <w:fldChar w:fldCharType="end"/>
      </w:r>
    </w:p>
    <w:p w14:paraId="3F5C8470" w14:textId="77777777" w:rsidR="0061416B" w:rsidRDefault="0061416B">
      <w:pPr>
        <w:tabs>
          <w:tab w:val="left" w:pos="-720"/>
          <w:tab w:val="left" w:pos="0"/>
        </w:tabs>
        <w:suppressAutoHyphens/>
        <w:ind w:left="720" w:hanging="720"/>
        <w:jc w:val="both"/>
        <w:rPr>
          <w:rFonts w:cs="Arial"/>
        </w:rPr>
      </w:pPr>
      <w:r>
        <w:rPr>
          <w:rFonts w:cs="Arial"/>
        </w:rPr>
        <w:t xml:space="preserve">15.18.1 </w:t>
      </w:r>
      <w:r>
        <w:rPr>
          <w:rFonts w:cs="Arial"/>
        </w:rPr>
        <w:tab/>
        <w:t xml:space="preserve">Competitors will attempt to achieve two marks or valid track points far apart in the scoring area(s).  </w:t>
      </w:r>
    </w:p>
    <w:p w14:paraId="5B519CAB" w14:textId="77777777" w:rsidR="0061416B" w:rsidRDefault="0061416B">
      <w:pPr>
        <w:tabs>
          <w:tab w:val="left" w:pos="-720"/>
          <w:tab w:val="left" w:pos="0"/>
        </w:tabs>
        <w:suppressAutoHyphens/>
        <w:jc w:val="both"/>
        <w:rPr>
          <w:rFonts w:cs="Arial"/>
        </w:rPr>
      </w:pPr>
    </w:p>
    <w:p w14:paraId="64F4401C" w14:textId="77777777" w:rsidR="00CB1670" w:rsidRDefault="0061416B" w:rsidP="004D74C6">
      <w:pPr>
        <w:tabs>
          <w:tab w:val="left" w:pos="-720"/>
          <w:tab w:val="left" w:pos="0"/>
        </w:tabs>
        <w:suppressAutoHyphens/>
        <w:spacing w:after="40"/>
        <w:ind w:left="720" w:hanging="720"/>
        <w:jc w:val="both"/>
        <w:rPr>
          <w:rFonts w:cs="Arial"/>
          <w:szCs w:val="18"/>
        </w:rPr>
      </w:pPr>
      <w:r w:rsidRPr="00801634">
        <w:rPr>
          <w:rFonts w:cs="Arial"/>
          <w:szCs w:val="18"/>
        </w:rPr>
        <w:t xml:space="preserve">15.18.2 </w:t>
      </w:r>
      <w:r w:rsidRPr="00801634">
        <w:rPr>
          <w:rFonts w:cs="Arial"/>
          <w:szCs w:val="18"/>
        </w:rPr>
        <w:tab/>
        <w:t>Task Data:</w:t>
      </w:r>
    </w:p>
    <w:p w14:paraId="094C52E8" w14:textId="77777777" w:rsidR="0061416B" w:rsidRDefault="0061416B" w:rsidP="001774D9">
      <w:pPr>
        <w:numPr>
          <w:ilvl w:val="0"/>
          <w:numId w:val="23"/>
        </w:numPr>
        <w:tabs>
          <w:tab w:val="left" w:pos="-720"/>
          <w:tab w:val="left" w:pos="0"/>
        </w:tabs>
        <w:suppressAutoHyphens/>
        <w:jc w:val="both"/>
        <w:rPr>
          <w:rFonts w:cs="Arial"/>
        </w:rPr>
      </w:pPr>
      <w:r>
        <w:rPr>
          <w:rFonts w:cs="Arial"/>
        </w:rPr>
        <w:t>Description of Scoring Area(s)</w:t>
      </w:r>
    </w:p>
    <w:p w14:paraId="501554DD" w14:textId="77777777" w:rsidR="0061416B" w:rsidRDefault="0061416B">
      <w:pPr>
        <w:tabs>
          <w:tab w:val="left" w:pos="-720"/>
          <w:tab w:val="left" w:pos="0"/>
        </w:tabs>
        <w:suppressAutoHyphens/>
        <w:ind w:left="720" w:hanging="720"/>
        <w:jc w:val="both"/>
        <w:rPr>
          <w:rFonts w:cs="Arial"/>
        </w:rPr>
      </w:pPr>
    </w:p>
    <w:p w14:paraId="5D65802B" w14:textId="77777777" w:rsidR="0061416B" w:rsidRDefault="0061416B">
      <w:pPr>
        <w:tabs>
          <w:tab w:val="left" w:pos="-720"/>
          <w:tab w:val="left" w:pos="0"/>
        </w:tabs>
        <w:suppressAutoHyphens/>
        <w:ind w:left="720" w:hanging="720"/>
        <w:jc w:val="both"/>
        <w:rPr>
          <w:rFonts w:cs="Arial"/>
        </w:rPr>
      </w:pPr>
      <w:r>
        <w:rPr>
          <w:rFonts w:cs="Arial"/>
        </w:rPr>
        <w:t>15.18.3</w:t>
      </w:r>
      <w:r>
        <w:rPr>
          <w:rFonts w:cs="Arial"/>
        </w:rPr>
        <w:tab/>
        <w:t>The result is the distance between the marks or farthest valid track points.  Greatest 2D result is best.</w:t>
      </w:r>
    </w:p>
    <w:p w14:paraId="19F2E251" w14:textId="77777777" w:rsidR="0061416B" w:rsidRPr="00166F00" w:rsidRDefault="0061416B">
      <w:pPr>
        <w:tabs>
          <w:tab w:val="left" w:pos="-720"/>
          <w:tab w:val="left" w:pos="0"/>
        </w:tabs>
        <w:suppressAutoHyphens/>
        <w:ind w:left="720" w:hanging="720"/>
        <w:jc w:val="both"/>
        <w:rPr>
          <w:rFonts w:cs="Arial"/>
          <w:sz w:val="22"/>
          <w:szCs w:val="22"/>
        </w:rPr>
      </w:pPr>
    </w:p>
    <w:p w14:paraId="15E0F819" w14:textId="77777777" w:rsidR="0061416B" w:rsidRPr="00D45BC2" w:rsidRDefault="0061416B" w:rsidP="00EC115D">
      <w:pPr>
        <w:pStyle w:val="BFARulesHeading2"/>
      </w:pPr>
      <w:bookmarkStart w:id="464" w:name="_Toc313460945"/>
      <w:bookmarkStart w:id="465" w:name="_Toc469991995"/>
      <w:r w:rsidRPr="00D45BC2">
        <w:t>15.19</w:t>
      </w:r>
      <w:r w:rsidRPr="00D45BC2">
        <w:tab/>
        <w:t>ANGLE TASK (ANG)</w:t>
      </w:r>
      <w:bookmarkEnd w:id="464"/>
      <w:bookmarkEnd w:id="465"/>
      <w:r w:rsidR="00CB1670">
        <w:fldChar w:fldCharType="begin"/>
      </w:r>
      <w:r>
        <w:instrText>xe "</w:instrText>
      </w:r>
      <w:r w:rsidRPr="00274543">
        <w:instrText>ANGLE TASK (ANG)</w:instrText>
      </w:r>
      <w:r>
        <w:instrText>"</w:instrText>
      </w:r>
      <w:r w:rsidR="00CB1670">
        <w:fldChar w:fldCharType="end"/>
      </w:r>
    </w:p>
    <w:p w14:paraId="729A932C" w14:textId="77777777" w:rsidR="0061416B" w:rsidRDefault="0061416B">
      <w:pPr>
        <w:tabs>
          <w:tab w:val="left" w:pos="-720"/>
          <w:tab w:val="left" w:pos="0"/>
        </w:tabs>
        <w:suppressAutoHyphens/>
        <w:ind w:left="720" w:hanging="720"/>
        <w:jc w:val="both"/>
        <w:rPr>
          <w:rFonts w:cs="Arial"/>
        </w:rPr>
      </w:pPr>
      <w:r>
        <w:rPr>
          <w:rFonts w:cs="Arial"/>
        </w:rPr>
        <w:t>15.19.1</w:t>
      </w:r>
      <w:r>
        <w:rPr>
          <w:rFonts w:cs="Arial"/>
        </w:rPr>
        <w:tab/>
        <w:t xml:space="preserve">Competitors will attempt to achieve the greatest change of direction from a set direction. The change of direction is the angle between the set direction and line “A-B”.  </w:t>
      </w:r>
    </w:p>
    <w:p w14:paraId="2F0CF2C0" w14:textId="77777777" w:rsidR="0061416B" w:rsidRDefault="0061416B">
      <w:pPr>
        <w:tabs>
          <w:tab w:val="left" w:pos="-720"/>
          <w:tab w:val="left" w:pos="0"/>
        </w:tabs>
        <w:suppressAutoHyphens/>
        <w:ind w:left="720" w:hanging="720"/>
        <w:jc w:val="both"/>
        <w:rPr>
          <w:rFonts w:cs="Arial"/>
        </w:rPr>
      </w:pPr>
    </w:p>
    <w:p w14:paraId="1EC97BA8" w14:textId="77777777" w:rsidR="00CB1670" w:rsidRDefault="0061416B" w:rsidP="004D74C6">
      <w:pPr>
        <w:tabs>
          <w:tab w:val="left" w:pos="-720"/>
          <w:tab w:val="left" w:pos="0"/>
        </w:tabs>
        <w:suppressAutoHyphens/>
        <w:spacing w:after="40"/>
        <w:ind w:left="720" w:hanging="720"/>
        <w:jc w:val="both"/>
        <w:rPr>
          <w:rFonts w:cs="Arial"/>
          <w:szCs w:val="18"/>
        </w:rPr>
      </w:pPr>
      <w:r w:rsidRPr="00801634">
        <w:rPr>
          <w:rFonts w:cs="Arial"/>
          <w:szCs w:val="18"/>
        </w:rPr>
        <w:t>15.19.2</w:t>
      </w:r>
      <w:r w:rsidRPr="00801634">
        <w:rPr>
          <w:rFonts w:cs="Arial"/>
          <w:szCs w:val="18"/>
        </w:rPr>
        <w:tab/>
        <w:t>Task Data:</w:t>
      </w:r>
    </w:p>
    <w:p w14:paraId="32998F95" w14:textId="77777777" w:rsidR="0061416B" w:rsidRDefault="0061416B" w:rsidP="001774D9">
      <w:pPr>
        <w:numPr>
          <w:ilvl w:val="0"/>
          <w:numId w:val="20"/>
        </w:numPr>
        <w:tabs>
          <w:tab w:val="left" w:pos="-720"/>
          <w:tab w:val="left" w:pos="0"/>
        </w:tabs>
        <w:suppressAutoHyphens/>
        <w:jc w:val="both"/>
        <w:rPr>
          <w:rFonts w:cs="Arial"/>
        </w:rPr>
      </w:pPr>
      <w:r>
        <w:rPr>
          <w:rFonts w:cs="Arial"/>
        </w:rPr>
        <w:t>Description of points “A” and “B”</w:t>
      </w:r>
    </w:p>
    <w:p w14:paraId="48261FC5" w14:textId="77777777" w:rsidR="0061416B" w:rsidRDefault="0061416B" w:rsidP="001774D9">
      <w:pPr>
        <w:numPr>
          <w:ilvl w:val="0"/>
          <w:numId w:val="20"/>
        </w:numPr>
        <w:tabs>
          <w:tab w:val="left" w:pos="-720"/>
          <w:tab w:val="left" w:pos="0"/>
        </w:tabs>
        <w:suppressAutoHyphens/>
        <w:jc w:val="both"/>
        <w:rPr>
          <w:rFonts w:cs="Arial"/>
        </w:rPr>
      </w:pPr>
      <w:r>
        <w:rPr>
          <w:rFonts w:cs="Arial"/>
        </w:rPr>
        <w:t>Set direction (degrees)</w:t>
      </w:r>
    </w:p>
    <w:p w14:paraId="799D9DD5" w14:textId="77777777" w:rsidR="0061416B" w:rsidRDefault="0061416B" w:rsidP="001774D9">
      <w:pPr>
        <w:numPr>
          <w:ilvl w:val="0"/>
          <w:numId w:val="20"/>
        </w:numPr>
        <w:tabs>
          <w:tab w:val="left" w:pos="-720"/>
          <w:tab w:val="left" w:pos="0"/>
        </w:tabs>
        <w:suppressAutoHyphens/>
        <w:jc w:val="both"/>
        <w:rPr>
          <w:rFonts w:cs="Arial"/>
        </w:rPr>
      </w:pPr>
      <w:r>
        <w:rPr>
          <w:rFonts w:cs="Arial"/>
        </w:rPr>
        <w:t xml:space="preserve">Minimum and maximum distances from “A” to “B” </w:t>
      </w:r>
    </w:p>
    <w:p w14:paraId="2EBCE958" w14:textId="77777777" w:rsidR="0061416B" w:rsidRDefault="0061416B">
      <w:pPr>
        <w:tabs>
          <w:tab w:val="left" w:pos="-720"/>
          <w:tab w:val="left" w:pos="0"/>
        </w:tabs>
        <w:suppressAutoHyphens/>
        <w:ind w:left="720" w:hanging="720"/>
        <w:jc w:val="both"/>
        <w:rPr>
          <w:rFonts w:cs="Arial"/>
        </w:rPr>
      </w:pPr>
    </w:p>
    <w:p w14:paraId="20509D47" w14:textId="77777777" w:rsidR="0061416B" w:rsidRDefault="0061416B">
      <w:pPr>
        <w:tabs>
          <w:tab w:val="left" w:pos="-720"/>
          <w:tab w:val="left" w:pos="0"/>
        </w:tabs>
        <w:suppressAutoHyphens/>
        <w:ind w:left="720" w:hanging="720"/>
        <w:jc w:val="both"/>
        <w:rPr>
          <w:rFonts w:cs="Arial"/>
        </w:rPr>
      </w:pPr>
      <w:r>
        <w:rPr>
          <w:rFonts w:cs="Arial"/>
        </w:rPr>
        <w:t xml:space="preserve">15.19.3 </w:t>
      </w:r>
      <w:r>
        <w:rPr>
          <w:rFonts w:cs="Arial"/>
        </w:rPr>
        <w:tab/>
        <w:t xml:space="preserve">The result is the angle between the set direction and the line “A-B”.  Greatest result is best.  </w:t>
      </w:r>
    </w:p>
    <w:p w14:paraId="4FAE6B22" w14:textId="77777777" w:rsidR="0061416B" w:rsidRPr="00166F00" w:rsidRDefault="0061416B">
      <w:pPr>
        <w:tabs>
          <w:tab w:val="left" w:pos="-720"/>
          <w:tab w:val="left" w:pos="0"/>
        </w:tabs>
        <w:suppressAutoHyphens/>
        <w:ind w:left="720" w:hanging="720"/>
        <w:jc w:val="both"/>
        <w:rPr>
          <w:rFonts w:cs="Arial"/>
          <w:sz w:val="22"/>
          <w:szCs w:val="22"/>
        </w:rPr>
      </w:pPr>
    </w:p>
    <w:p w14:paraId="7150D5FC" w14:textId="77777777" w:rsidR="0061416B" w:rsidRPr="00D45BC2" w:rsidRDefault="0061416B" w:rsidP="00EC115D">
      <w:pPr>
        <w:pStyle w:val="BFARulesHeading2"/>
      </w:pPr>
      <w:bookmarkStart w:id="466" w:name="_Toc313460946"/>
      <w:bookmarkStart w:id="467" w:name="_Toc469991996"/>
      <w:r w:rsidRPr="00D45BC2">
        <w:t>15.20</w:t>
      </w:r>
      <w:r w:rsidRPr="00D45BC2">
        <w:tab/>
        <w:t>3-D SHAPE TASK (3DT)</w:t>
      </w:r>
      <w:r w:rsidR="00CB1670">
        <w:fldChar w:fldCharType="begin"/>
      </w:r>
      <w:r>
        <w:instrText>xe "</w:instrText>
      </w:r>
      <w:r w:rsidRPr="00274543">
        <w:instrText>3-D SHAPE TASK (3DT)</w:instrText>
      </w:r>
      <w:r>
        <w:instrText>"</w:instrText>
      </w:r>
      <w:r w:rsidR="00CB1670">
        <w:fldChar w:fldCharType="end"/>
      </w:r>
      <w:r w:rsidRPr="00D45BC2">
        <w:t xml:space="preserve"> (for events with logger scoring)</w:t>
      </w:r>
      <w:bookmarkEnd w:id="466"/>
      <w:bookmarkEnd w:id="467"/>
    </w:p>
    <w:p w14:paraId="452E0E32" w14:textId="77777777" w:rsidR="0061416B" w:rsidRDefault="0061416B">
      <w:pPr>
        <w:tabs>
          <w:tab w:val="left" w:pos="-720"/>
          <w:tab w:val="left" w:pos="0"/>
          <w:tab w:val="left" w:pos="720"/>
        </w:tabs>
        <w:suppressAutoHyphens/>
        <w:ind w:left="720" w:hanging="720"/>
        <w:jc w:val="both"/>
        <w:rPr>
          <w:rFonts w:cs="Arial"/>
        </w:rPr>
      </w:pPr>
      <w:r>
        <w:rPr>
          <w:rFonts w:cs="Arial"/>
        </w:rPr>
        <w:t>15.20.1</w:t>
      </w:r>
      <w:r>
        <w:rPr>
          <w:rFonts w:cs="Arial"/>
        </w:rPr>
        <w:tab/>
        <w:t>Competitors will attempt to achieve the greatest distance within a set airspace.</w:t>
      </w:r>
    </w:p>
    <w:p w14:paraId="12E37280" w14:textId="77777777" w:rsidR="0061416B" w:rsidRDefault="0061416B">
      <w:pPr>
        <w:tabs>
          <w:tab w:val="left" w:pos="-720"/>
          <w:tab w:val="left" w:pos="0"/>
        </w:tabs>
        <w:suppressAutoHyphens/>
        <w:ind w:left="720" w:hanging="720"/>
        <w:jc w:val="both"/>
        <w:rPr>
          <w:rFonts w:cs="Arial"/>
        </w:rPr>
      </w:pPr>
    </w:p>
    <w:p w14:paraId="3AAC6647" w14:textId="77777777" w:rsidR="00CB1670" w:rsidRDefault="0061416B" w:rsidP="004D74C6">
      <w:pPr>
        <w:tabs>
          <w:tab w:val="left" w:pos="-720"/>
          <w:tab w:val="left" w:pos="0"/>
        </w:tabs>
        <w:suppressAutoHyphens/>
        <w:spacing w:after="40"/>
        <w:ind w:left="720" w:hanging="720"/>
        <w:jc w:val="both"/>
        <w:rPr>
          <w:rFonts w:cs="Arial"/>
          <w:szCs w:val="18"/>
        </w:rPr>
      </w:pPr>
      <w:r w:rsidRPr="00801634">
        <w:rPr>
          <w:rFonts w:cs="Arial"/>
          <w:szCs w:val="18"/>
        </w:rPr>
        <w:t>15.20.2</w:t>
      </w:r>
      <w:r w:rsidRPr="00801634">
        <w:rPr>
          <w:rFonts w:cs="Arial"/>
          <w:szCs w:val="18"/>
        </w:rPr>
        <w:tab/>
        <w:t>Task Data:</w:t>
      </w:r>
    </w:p>
    <w:p w14:paraId="02DC7A1A" w14:textId="77777777" w:rsidR="0061416B" w:rsidRDefault="0061416B" w:rsidP="001774D9">
      <w:pPr>
        <w:numPr>
          <w:ilvl w:val="0"/>
          <w:numId w:val="19"/>
        </w:numPr>
        <w:tabs>
          <w:tab w:val="left" w:pos="-720"/>
          <w:tab w:val="left" w:pos="0"/>
        </w:tabs>
        <w:suppressAutoHyphens/>
        <w:jc w:val="both"/>
        <w:rPr>
          <w:rFonts w:cs="Arial"/>
        </w:rPr>
      </w:pPr>
      <w:r>
        <w:rPr>
          <w:rFonts w:cs="Arial"/>
        </w:rPr>
        <w:t>Description of set airspace(s)</w:t>
      </w:r>
    </w:p>
    <w:p w14:paraId="5F44F5C9" w14:textId="77777777" w:rsidR="0061416B" w:rsidRDefault="0061416B">
      <w:pPr>
        <w:tabs>
          <w:tab w:val="left" w:pos="-720"/>
          <w:tab w:val="left" w:pos="0"/>
        </w:tabs>
        <w:suppressAutoHyphens/>
        <w:ind w:left="720" w:hanging="720"/>
        <w:jc w:val="both"/>
        <w:rPr>
          <w:rFonts w:cs="Arial"/>
        </w:rPr>
      </w:pPr>
    </w:p>
    <w:p w14:paraId="7395FEA7" w14:textId="77777777" w:rsidR="0061416B" w:rsidRDefault="0061416B" w:rsidP="001774D9">
      <w:pPr>
        <w:numPr>
          <w:ilvl w:val="2"/>
          <w:numId w:val="33"/>
        </w:numPr>
        <w:tabs>
          <w:tab w:val="left" w:pos="-720"/>
          <w:tab w:val="left" w:pos="0"/>
        </w:tabs>
        <w:suppressAutoHyphens/>
        <w:jc w:val="both"/>
        <w:rPr>
          <w:rFonts w:cs="Arial"/>
        </w:rPr>
      </w:pPr>
      <w:r>
        <w:rPr>
          <w:rFonts w:cs="Arial"/>
        </w:rPr>
        <w:t>The result is the accumulated horizontal distance between valid track points in the set airspace(s).  Greatest result is best.</w:t>
      </w:r>
    </w:p>
    <w:p w14:paraId="7737AAF8" w14:textId="77777777" w:rsidR="00E851EF" w:rsidRDefault="00E851EF" w:rsidP="00E851EF">
      <w:pPr>
        <w:tabs>
          <w:tab w:val="left" w:pos="-720"/>
          <w:tab w:val="left" w:pos="0"/>
        </w:tabs>
        <w:suppressAutoHyphens/>
        <w:jc w:val="both"/>
        <w:rPr>
          <w:rFonts w:cs="Arial"/>
        </w:rPr>
      </w:pPr>
    </w:p>
    <w:p w14:paraId="4830F5F3" w14:textId="77777777" w:rsidR="00FF3B28" w:rsidRDefault="00FF3B28">
      <w:pPr>
        <w:widowControl/>
        <w:rPr>
          <w:b/>
          <w:szCs w:val="18"/>
          <w:highlight w:val="yellow"/>
        </w:rPr>
      </w:pPr>
      <w:r>
        <w:rPr>
          <w:b/>
          <w:szCs w:val="18"/>
          <w:highlight w:val="yellow"/>
        </w:rPr>
        <w:br w:type="page"/>
      </w:r>
    </w:p>
    <w:p w14:paraId="2DA6E794" w14:textId="0B55411E" w:rsidR="00E851EF" w:rsidRPr="00FB778D" w:rsidRDefault="00FB778D" w:rsidP="00FB778D">
      <w:pPr>
        <w:pStyle w:val="BFARulesHeading2"/>
      </w:pPr>
      <w:bookmarkStart w:id="468" w:name="_Toc469991997"/>
      <w:r>
        <w:lastRenderedPageBreak/>
        <w:t>15.21</w:t>
      </w:r>
      <w:r>
        <w:tab/>
      </w:r>
      <w:r w:rsidR="00E851EF" w:rsidRPr="00FB778D">
        <w:t>LEAST TIME TASK (LTT)</w:t>
      </w:r>
      <w:r w:rsidR="004F7660" w:rsidRPr="00FB778D">
        <w:fldChar w:fldCharType="begin"/>
      </w:r>
      <w:r w:rsidR="004F7660" w:rsidRPr="00FF3B28">
        <w:instrText xml:space="preserve"> XE "</w:instrText>
      </w:r>
      <w:r w:rsidR="004F7660" w:rsidRPr="00FB778D">
        <w:instrText>LEAST TIME TASK (LTT)</w:instrText>
      </w:r>
      <w:r w:rsidR="004F7660" w:rsidRPr="00FF3B28">
        <w:instrText xml:space="preserve">" </w:instrText>
      </w:r>
      <w:r w:rsidR="004F7660" w:rsidRPr="00FB778D">
        <w:fldChar w:fldCharType="end"/>
      </w:r>
      <w:r w:rsidR="00E851EF" w:rsidRPr="00FB778D">
        <w:t xml:space="preserve"> (for events with logger scoring)</w:t>
      </w:r>
      <w:bookmarkEnd w:id="468"/>
    </w:p>
    <w:p w14:paraId="770ED96D" w14:textId="070136FD" w:rsidR="00E851EF" w:rsidRPr="00FF3B28" w:rsidRDefault="00E851EF" w:rsidP="00E851EF">
      <w:pPr>
        <w:tabs>
          <w:tab w:val="left" w:pos="-720"/>
          <w:tab w:val="left" w:pos="0"/>
        </w:tabs>
        <w:suppressAutoHyphens/>
        <w:jc w:val="both"/>
        <w:rPr>
          <w:rFonts w:cs="Arial"/>
        </w:rPr>
      </w:pPr>
      <w:r w:rsidRPr="00FF3B28">
        <w:rPr>
          <w:rFonts w:cs="Arial"/>
        </w:rPr>
        <w:t>15.21.1</w:t>
      </w:r>
      <w:r w:rsidRPr="00FF3B28">
        <w:rPr>
          <w:rFonts w:cs="Arial"/>
        </w:rPr>
        <w:tab/>
        <w:t>Competitors will attempt to fly across a given scoring area in the least amount of time.</w:t>
      </w:r>
    </w:p>
    <w:p w14:paraId="028693DC" w14:textId="77777777" w:rsidR="00E851EF" w:rsidRPr="00FF3B28" w:rsidRDefault="00E851EF" w:rsidP="00E851EF">
      <w:pPr>
        <w:tabs>
          <w:tab w:val="left" w:pos="-720"/>
          <w:tab w:val="left" w:pos="0"/>
        </w:tabs>
        <w:suppressAutoHyphens/>
        <w:jc w:val="both"/>
        <w:rPr>
          <w:rFonts w:cs="Arial"/>
        </w:rPr>
      </w:pPr>
    </w:p>
    <w:p w14:paraId="7FE30090" w14:textId="14293028" w:rsidR="00E851EF" w:rsidRPr="00FF3B28" w:rsidRDefault="00E851EF" w:rsidP="00E851EF">
      <w:pPr>
        <w:tabs>
          <w:tab w:val="left" w:pos="-720"/>
          <w:tab w:val="left" w:pos="0"/>
        </w:tabs>
        <w:suppressAutoHyphens/>
        <w:jc w:val="both"/>
        <w:rPr>
          <w:rFonts w:cs="Arial"/>
        </w:rPr>
      </w:pPr>
      <w:r w:rsidRPr="00FF3B28">
        <w:rPr>
          <w:rFonts w:cs="Arial"/>
        </w:rPr>
        <w:t>15.21.2</w:t>
      </w:r>
      <w:r w:rsidRPr="00FF3B28">
        <w:rPr>
          <w:rFonts w:cs="Arial"/>
        </w:rPr>
        <w:tab/>
        <w:t>Task Data:</w:t>
      </w:r>
    </w:p>
    <w:p w14:paraId="780C8A79" w14:textId="216EF244" w:rsidR="00E851EF" w:rsidRPr="00FF3B28" w:rsidRDefault="00E851EF" w:rsidP="007C7C7E">
      <w:pPr>
        <w:numPr>
          <w:ilvl w:val="0"/>
          <w:numId w:val="55"/>
        </w:numPr>
        <w:tabs>
          <w:tab w:val="left" w:pos="-720"/>
          <w:tab w:val="left" w:pos="0"/>
        </w:tabs>
        <w:suppressAutoHyphens/>
        <w:jc w:val="both"/>
        <w:rPr>
          <w:rFonts w:cs="Arial"/>
        </w:rPr>
      </w:pPr>
      <w:r w:rsidRPr="00FF3B28">
        <w:rPr>
          <w:rFonts w:cs="Arial"/>
        </w:rPr>
        <w:tab/>
        <w:t>Boundaries of scoring area</w:t>
      </w:r>
    </w:p>
    <w:p w14:paraId="45B3E542" w14:textId="77777777" w:rsidR="00E851EF" w:rsidRPr="00FF3B28" w:rsidRDefault="00E851EF" w:rsidP="00E851EF">
      <w:pPr>
        <w:tabs>
          <w:tab w:val="left" w:pos="-720"/>
          <w:tab w:val="left" w:pos="0"/>
        </w:tabs>
        <w:suppressAutoHyphens/>
        <w:jc w:val="both"/>
        <w:rPr>
          <w:rFonts w:cs="Arial"/>
        </w:rPr>
      </w:pPr>
    </w:p>
    <w:p w14:paraId="3850D3A6" w14:textId="4D33CC1C" w:rsidR="00E851EF" w:rsidRPr="00FF3B28" w:rsidRDefault="00E851EF" w:rsidP="00E851EF">
      <w:pPr>
        <w:pStyle w:val="ListParagraph"/>
        <w:numPr>
          <w:ilvl w:val="2"/>
          <w:numId w:val="33"/>
        </w:numPr>
        <w:tabs>
          <w:tab w:val="left" w:pos="-720"/>
          <w:tab w:val="left" w:pos="0"/>
        </w:tabs>
        <w:suppressAutoHyphens/>
        <w:jc w:val="both"/>
        <w:rPr>
          <w:rFonts w:cs="Arial"/>
        </w:rPr>
      </w:pPr>
      <w:r w:rsidRPr="00FF3B28">
        <w:rPr>
          <w:rFonts w:cs="Arial"/>
        </w:rPr>
        <w:t>Result is elapsed time to cross the scoring area, measured from initial point of entry to exit point of scoring area.  Least time is best.</w:t>
      </w:r>
    </w:p>
    <w:p w14:paraId="75BC2065" w14:textId="77777777" w:rsidR="00E851EF" w:rsidRPr="00FF3B28" w:rsidRDefault="00E851EF" w:rsidP="00E851EF">
      <w:pPr>
        <w:tabs>
          <w:tab w:val="left" w:pos="-720"/>
          <w:tab w:val="left" w:pos="0"/>
        </w:tabs>
        <w:suppressAutoHyphens/>
        <w:jc w:val="both"/>
        <w:rPr>
          <w:rFonts w:cs="Arial"/>
        </w:rPr>
      </w:pPr>
    </w:p>
    <w:p w14:paraId="140035FD" w14:textId="404E6E7F" w:rsidR="00E851EF" w:rsidRPr="00FB778D" w:rsidRDefault="00FB778D" w:rsidP="00FB778D">
      <w:pPr>
        <w:pStyle w:val="BFARulesHeading2"/>
      </w:pPr>
      <w:bookmarkStart w:id="469" w:name="_Toc469991998"/>
      <w:r>
        <w:t>15.22</w:t>
      </w:r>
      <w:r>
        <w:tab/>
      </w:r>
      <w:r w:rsidR="00E851EF" w:rsidRPr="00FB778D">
        <w:t>MOST TIME TASK (MTT)</w:t>
      </w:r>
      <w:r w:rsidR="004F7660" w:rsidRPr="00FB778D">
        <w:fldChar w:fldCharType="begin"/>
      </w:r>
      <w:r w:rsidR="004F7660" w:rsidRPr="00FF3B28">
        <w:instrText xml:space="preserve"> XE "</w:instrText>
      </w:r>
      <w:r w:rsidR="004F7660" w:rsidRPr="00FB778D">
        <w:instrText>MOST TIME TASK (MTT)</w:instrText>
      </w:r>
      <w:r w:rsidR="004F7660" w:rsidRPr="00FF3B28">
        <w:instrText xml:space="preserve">" </w:instrText>
      </w:r>
      <w:r w:rsidR="004F7660" w:rsidRPr="00FB778D">
        <w:fldChar w:fldCharType="end"/>
      </w:r>
      <w:r w:rsidR="00E851EF" w:rsidRPr="00FB778D">
        <w:t xml:space="preserve"> (for events with logger scoring)</w:t>
      </w:r>
      <w:bookmarkEnd w:id="469"/>
    </w:p>
    <w:p w14:paraId="6723EECB" w14:textId="15D4BE7B" w:rsidR="00E851EF" w:rsidRPr="00FF3B28" w:rsidRDefault="00E851EF" w:rsidP="00E851EF">
      <w:pPr>
        <w:tabs>
          <w:tab w:val="left" w:pos="-720"/>
          <w:tab w:val="left" w:pos="0"/>
        </w:tabs>
        <w:suppressAutoHyphens/>
        <w:jc w:val="both"/>
        <w:rPr>
          <w:rFonts w:cs="Arial"/>
        </w:rPr>
      </w:pPr>
      <w:r w:rsidRPr="00FF3B28">
        <w:rPr>
          <w:rFonts w:cs="Arial"/>
        </w:rPr>
        <w:t>15.2</w:t>
      </w:r>
      <w:r w:rsidR="00A9262C" w:rsidRPr="00FF3B28">
        <w:rPr>
          <w:rFonts w:cs="Arial"/>
        </w:rPr>
        <w:t>2</w:t>
      </w:r>
      <w:r w:rsidRPr="00FF3B28">
        <w:rPr>
          <w:rFonts w:cs="Arial"/>
        </w:rPr>
        <w:t>.1</w:t>
      </w:r>
      <w:r w:rsidRPr="00FF3B28">
        <w:rPr>
          <w:rFonts w:cs="Arial"/>
        </w:rPr>
        <w:tab/>
        <w:t xml:space="preserve">Competitors will attempt to fly across a given scoring area in the </w:t>
      </w:r>
      <w:r w:rsidR="00D226AD" w:rsidRPr="00FF3B28">
        <w:rPr>
          <w:rFonts w:cs="Arial"/>
        </w:rPr>
        <w:t>most</w:t>
      </w:r>
      <w:r w:rsidRPr="00FF3B28">
        <w:rPr>
          <w:rFonts w:cs="Arial"/>
        </w:rPr>
        <w:t xml:space="preserve"> amount of time</w:t>
      </w:r>
      <w:r w:rsidR="00D226AD" w:rsidRPr="00FF3B28">
        <w:rPr>
          <w:rFonts w:cs="Arial"/>
        </w:rPr>
        <w:t xml:space="preserve"> (slowest speed)</w:t>
      </w:r>
      <w:r w:rsidRPr="00FF3B28">
        <w:rPr>
          <w:rFonts w:cs="Arial"/>
        </w:rPr>
        <w:t>.</w:t>
      </w:r>
    </w:p>
    <w:p w14:paraId="688CD150" w14:textId="77777777" w:rsidR="00E851EF" w:rsidRPr="00FF3B28" w:rsidRDefault="00E851EF" w:rsidP="00E851EF">
      <w:pPr>
        <w:tabs>
          <w:tab w:val="left" w:pos="-720"/>
          <w:tab w:val="left" w:pos="0"/>
        </w:tabs>
        <w:suppressAutoHyphens/>
        <w:jc w:val="both"/>
        <w:rPr>
          <w:rFonts w:cs="Arial"/>
        </w:rPr>
      </w:pPr>
    </w:p>
    <w:p w14:paraId="7D46D5A8" w14:textId="0B3BF8E1" w:rsidR="00E851EF" w:rsidRPr="00FF3B28" w:rsidRDefault="00E851EF" w:rsidP="00E851EF">
      <w:pPr>
        <w:tabs>
          <w:tab w:val="left" w:pos="-720"/>
          <w:tab w:val="left" w:pos="0"/>
        </w:tabs>
        <w:suppressAutoHyphens/>
        <w:jc w:val="both"/>
        <w:rPr>
          <w:rFonts w:cs="Arial"/>
        </w:rPr>
      </w:pPr>
      <w:r w:rsidRPr="00FF3B28">
        <w:rPr>
          <w:rFonts w:cs="Arial"/>
        </w:rPr>
        <w:t>15.2</w:t>
      </w:r>
      <w:r w:rsidR="00A9262C" w:rsidRPr="00FF3B28">
        <w:rPr>
          <w:rFonts w:cs="Arial"/>
        </w:rPr>
        <w:t>2</w:t>
      </w:r>
      <w:r w:rsidRPr="00FF3B28">
        <w:rPr>
          <w:rFonts w:cs="Arial"/>
        </w:rPr>
        <w:t>.2</w:t>
      </w:r>
      <w:r w:rsidRPr="00FF3B28">
        <w:rPr>
          <w:rFonts w:cs="Arial"/>
        </w:rPr>
        <w:tab/>
        <w:t>Task Data:</w:t>
      </w:r>
    </w:p>
    <w:p w14:paraId="217F87F1" w14:textId="77777777" w:rsidR="00E851EF" w:rsidRPr="00FF3B28" w:rsidRDefault="00E851EF" w:rsidP="007C7C7E">
      <w:pPr>
        <w:numPr>
          <w:ilvl w:val="0"/>
          <w:numId w:val="56"/>
        </w:numPr>
        <w:tabs>
          <w:tab w:val="left" w:pos="-720"/>
          <w:tab w:val="left" w:pos="0"/>
        </w:tabs>
        <w:suppressAutoHyphens/>
        <w:jc w:val="both"/>
        <w:rPr>
          <w:rFonts w:cs="Arial"/>
        </w:rPr>
      </w:pPr>
      <w:r w:rsidRPr="00FF3B28">
        <w:rPr>
          <w:rFonts w:cs="Arial"/>
        </w:rPr>
        <w:tab/>
        <w:t>Boundaries of scoring area</w:t>
      </w:r>
    </w:p>
    <w:p w14:paraId="348EF068" w14:textId="77777777" w:rsidR="00E851EF" w:rsidRPr="00FF3B28" w:rsidRDefault="00E851EF" w:rsidP="00E851EF">
      <w:pPr>
        <w:tabs>
          <w:tab w:val="left" w:pos="-720"/>
          <w:tab w:val="left" w:pos="0"/>
        </w:tabs>
        <w:suppressAutoHyphens/>
        <w:jc w:val="both"/>
        <w:rPr>
          <w:rFonts w:cs="Arial"/>
        </w:rPr>
      </w:pPr>
    </w:p>
    <w:p w14:paraId="6AA9A709" w14:textId="2F1D84DC" w:rsidR="00E851EF" w:rsidRPr="00FF3B28" w:rsidRDefault="00E851EF" w:rsidP="00E851EF">
      <w:pPr>
        <w:pStyle w:val="ListParagraph"/>
        <w:numPr>
          <w:ilvl w:val="2"/>
          <w:numId w:val="33"/>
        </w:numPr>
        <w:tabs>
          <w:tab w:val="left" w:pos="-720"/>
          <w:tab w:val="left" w:pos="0"/>
        </w:tabs>
        <w:suppressAutoHyphens/>
        <w:jc w:val="both"/>
        <w:rPr>
          <w:rFonts w:cs="Arial"/>
        </w:rPr>
      </w:pPr>
      <w:r w:rsidRPr="00FF3B28">
        <w:rPr>
          <w:rFonts w:cs="Arial"/>
        </w:rPr>
        <w:t xml:space="preserve">Result is elapsed time to cross the scoring area, measured from initial point of entry to exit point of scoring area.  </w:t>
      </w:r>
      <w:r w:rsidR="00D226AD" w:rsidRPr="00FF3B28">
        <w:rPr>
          <w:rFonts w:cs="Arial"/>
        </w:rPr>
        <w:t>Greatest amount of</w:t>
      </w:r>
      <w:r w:rsidRPr="00FF3B28">
        <w:rPr>
          <w:rFonts w:cs="Arial"/>
        </w:rPr>
        <w:t xml:space="preserve"> time is best.</w:t>
      </w:r>
    </w:p>
    <w:p w14:paraId="0F57A435" w14:textId="77777777" w:rsidR="00E851EF" w:rsidRPr="00E851EF" w:rsidRDefault="00E851EF" w:rsidP="00E851EF">
      <w:pPr>
        <w:tabs>
          <w:tab w:val="left" w:pos="-720"/>
          <w:tab w:val="left" w:pos="0"/>
        </w:tabs>
        <w:suppressAutoHyphens/>
        <w:jc w:val="both"/>
        <w:rPr>
          <w:rFonts w:cs="Arial"/>
        </w:rPr>
      </w:pPr>
    </w:p>
    <w:p w14:paraId="3C2F8B56" w14:textId="77777777" w:rsidR="00E851EF" w:rsidRDefault="00E851EF" w:rsidP="00E851EF">
      <w:pPr>
        <w:tabs>
          <w:tab w:val="left" w:pos="-720"/>
          <w:tab w:val="left" w:pos="0"/>
        </w:tabs>
        <w:suppressAutoHyphens/>
        <w:jc w:val="both"/>
        <w:rPr>
          <w:rFonts w:cs="Arial"/>
        </w:rPr>
      </w:pPr>
    </w:p>
    <w:p w14:paraId="54A74C18" w14:textId="77777777" w:rsidR="00E851EF" w:rsidRPr="00E851EF" w:rsidRDefault="00E851EF" w:rsidP="00E851EF">
      <w:pPr>
        <w:tabs>
          <w:tab w:val="left" w:pos="-720"/>
          <w:tab w:val="left" w:pos="0"/>
        </w:tabs>
        <w:suppressAutoHyphens/>
        <w:jc w:val="both"/>
        <w:rPr>
          <w:rFonts w:cs="Arial"/>
        </w:rPr>
      </w:pPr>
    </w:p>
    <w:p w14:paraId="5C574D52" w14:textId="77777777" w:rsidR="0061416B" w:rsidRDefault="0061416B">
      <w:pPr>
        <w:tabs>
          <w:tab w:val="left" w:pos="-720"/>
          <w:tab w:val="left" w:pos="0"/>
        </w:tabs>
        <w:suppressAutoHyphens/>
        <w:jc w:val="both"/>
        <w:rPr>
          <w:rFonts w:cs="Arial"/>
        </w:rPr>
      </w:pPr>
    </w:p>
    <w:p w14:paraId="1C3E17FC" w14:textId="77777777" w:rsidR="0061416B" w:rsidRDefault="0061416B">
      <w:pPr>
        <w:tabs>
          <w:tab w:val="left" w:pos="-720"/>
          <w:tab w:val="left" w:pos="0"/>
        </w:tabs>
        <w:suppressAutoHyphens/>
        <w:jc w:val="both"/>
        <w:rPr>
          <w:rFonts w:cs="Arial"/>
        </w:rPr>
      </w:pPr>
    </w:p>
    <w:p w14:paraId="152AE62E" w14:textId="77777777" w:rsidR="0061416B" w:rsidRDefault="0061416B">
      <w:pPr>
        <w:tabs>
          <w:tab w:val="left" w:pos="-720"/>
          <w:tab w:val="left" w:pos="0"/>
        </w:tabs>
        <w:suppressAutoHyphens/>
        <w:jc w:val="both"/>
        <w:rPr>
          <w:rFonts w:cs="Arial"/>
        </w:rPr>
      </w:pPr>
    </w:p>
    <w:p w14:paraId="29CD3F11" w14:textId="77777777" w:rsidR="0061416B" w:rsidRDefault="0061416B">
      <w:pPr>
        <w:tabs>
          <w:tab w:val="left" w:pos="-720"/>
          <w:tab w:val="left" w:pos="0"/>
        </w:tabs>
        <w:suppressAutoHyphens/>
        <w:jc w:val="both"/>
        <w:rPr>
          <w:rFonts w:cs="Arial"/>
        </w:rPr>
      </w:pPr>
    </w:p>
    <w:p w14:paraId="41F9262C" w14:textId="77777777" w:rsidR="0061416B" w:rsidRDefault="0061416B">
      <w:pPr>
        <w:tabs>
          <w:tab w:val="left" w:pos="-720"/>
          <w:tab w:val="left" w:pos="0"/>
        </w:tabs>
        <w:suppressAutoHyphens/>
        <w:jc w:val="both"/>
        <w:rPr>
          <w:rFonts w:cs="Arial"/>
        </w:rPr>
      </w:pPr>
    </w:p>
    <w:p w14:paraId="0E3A4C44" w14:textId="77777777" w:rsidR="0061416B" w:rsidRDefault="0061416B">
      <w:pPr>
        <w:tabs>
          <w:tab w:val="left" w:pos="-720"/>
          <w:tab w:val="left" w:pos="0"/>
        </w:tabs>
        <w:suppressAutoHyphens/>
        <w:jc w:val="both"/>
        <w:rPr>
          <w:rFonts w:cs="Arial"/>
        </w:rPr>
      </w:pPr>
    </w:p>
    <w:p w14:paraId="6D8C7DDB" w14:textId="77777777" w:rsidR="0061416B" w:rsidRDefault="0061416B">
      <w:pPr>
        <w:tabs>
          <w:tab w:val="left" w:pos="-720"/>
          <w:tab w:val="left" w:pos="0"/>
        </w:tabs>
        <w:suppressAutoHyphens/>
        <w:ind w:left="720" w:hanging="720"/>
        <w:jc w:val="both"/>
        <w:rPr>
          <w:rFonts w:cs="Arial"/>
        </w:rPr>
      </w:pPr>
    </w:p>
    <w:p w14:paraId="41C51A64" w14:textId="77777777" w:rsidR="0061416B" w:rsidRDefault="0061416B">
      <w:pPr>
        <w:tabs>
          <w:tab w:val="left" w:pos="720"/>
        </w:tabs>
        <w:jc w:val="both"/>
        <w:rPr>
          <w:rFonts w:cs="Arial"/>
          <w:b/>
        </w:rPr>
      </w:pPr>
      <w:bookmarkStart w:id="470" w:name="_Toc67384625"/>
      <w:bookmarkStart w:id="471" w:name="_Toc132025345"/>
    </w:p>
    <w:p w14:paraId="41925475" w14:textId="77777777" w:rsidR="0061416B" w:rsidRDefault="0061416B">
      <w:pPr>
        <w:tabs>
          <w:tab w:val="left" w:pos="720"/>
        </w:tabs>
        <w:jc w:val="both"/>
        <w:rPr>
          <w:rFonts w:cs="Arial"/>
          <w:b/>
        </w:rPr>
      </w:pPr>
    </w:p>
    <w:p w14:paraId="25BED616" w14:textId="77777777" w:rsidR="0061416B" w:rsidRDefault="0061416B">
      <w:pPr>
        <w:tabs>
          <w:tab w:val="left" w:pos="720"/>
        </w:tabs>
        <w:jc w:val="both"/>
        <w:rPr>
          <w:rFonts w:cs="Arial"/>
          <w:b/>
        </w:rPr>
      </w:pPr>
    </w:p>
    <w:p w14:paraId="2527CBB5" w14:textId="77777777" w:rsidR="0061416B" w:rsidRDefault="0061416B">
      <w:pPr>
        <w:tabs>
          <w:tab w:val="left" w:pos="720"/>
        </w:tabs>
        <w:jc w:val="both"/>
        <w:rPr>
          <w:rFonts w:cs="Arial"/>
          <w:b/>
        </w:rPr>
      </w:pPr>
    </w:p>
    <w:p w14:paraId="02BE9DB3" w14:textId="77777777" w:rsidR="0061416B" w:rsidRDefault="0061416B">
      <w:pPr>
        <w:tabs>
          <w:tab w:val="left" w:pos="720"/>
        </w:tabs>
        <w:jc w:val="both"/>
        <w:rPr>
          <w:rFonts w:cs="Arial"/>
          <w:b/>
        </w:rPr>
      </w:pPr>
    </w:p>
    <w:p w14:paraId="65B47F51" w14:textId="77777777" w:rsidR="0061416B" w:rsidRDefault="0061416B">
      <w:pPr>
        <w:tabs>
          <w:tab w:val="left" w:pos="720"/>
        </w:tabs>
        <w:jc w:val="both"/>
        <w:rPr>
          <w:rFonts w:cs="Arial"/>
          <w:b/>
        </w:rPr>
      </w:pPr>
    </w:p>
    <w:p w14:paraId="58853578" w14:textId="77777777" w:rsidR="0061416B" w:rsidRDefault="0061416B">
      <w:pPr>
        <w:tabs>
          <w:tab w:val="left" w:pos="720"/>
        </w:tabs>
        <w:jc w:val="both"/>
        <w:rPr>
          <w:rFonts w:cs="Arial"/>
          <w:b/>
        </w:rPr>
      </w:pPr>
    </w:p>
    <w:p w14:paraId="096134C8" w14:textId="77777777" w:rsidR="0061416B" w:rsidRDefault="0061416B">
      <w:pPr>
        <w:tabs>
          <w:tab w:val="left" w:pos="720"/>
        </w:tabs>
        <w:jc w:val="both"/>
        <w:rPr>
          <w:rFonts w:cs="Arial"/>
          <w:b/>
        </w:rPr>
      </w:pPr>
    </w:p>
    <w:p w14:paraId="71329D9E" w14:textId="77777777" w:rsidR="0061416B" w:rsidRDefault="0061416B">
      <w:pPr>
        <w:tabs>
          <w:tab w:val="left" w:pos="720"/>
        </w:tabs>
        <w:jc w:val="both"/>
        <w:rPr>
          <w:rFonts w:cs="Arial"/>
          <w:b/>
        </w:rPr>
      </w:pPr>
    </w:p>
    <w:p w14:paraId="3DD5A2BF" w14:textId="77777777" w:rsidR="0061416B" w:rsidRDefault="0061416B">
      <w:pPr>
        <w:tabs>
          <w:tab w:val="left" w:pos="720"/>
        </w:tabs>
        <w:jc w:val="both"/>
        <w:rPr>
          <w:rFonts w:cs="Arial"/>
          <w:b/>
        </w:rPr>
      </w:pPr>
    </w:p>
    <w:p w14:paraId="47D1460A" w14:textId="77777777" w:rsidR="0061416B" w:rsidRDefault="0061416B">
      <w:pPr>
        <w:tabs>
          <w:tab w:val="left" w:pos="720"/>
        </w:tabs>
        <w:jc w:val="both"/>
        <w:rPr>
          <w:rFonts w:cs="Arial"/>
          <w:b/>
        </w:rPr>
      </w:pPr>
    </w:p>
    <w:p w14:paraId="4278C081" w14:textId="77777777" w:rsidR="0061416B" w:rsidRDefault="0061416B">
      <w:pPr>
        <w:tabs>
          <w:tab w:val="left" w:pos="720"/>
        </w:tabs>
        <w:jc w:val="both"/>
        <w:rPr>
          <w:rFonts w:cs="Arial"/>
          <w:b/>
        </w:rPr>
      </w:pPr>
    </w:p>
    <w:p w14:paraId="2D7DEAA8" w14:textId="77777777" w:rsidR="0061416B" w:rsidRDefault="0061416B">
      <w:pPr>
        <w:tabs>
          <w:tab w:val="left" w:pos="720"/>
        </w:tabs>
        <w:jc w:val="both"/>
        <w:rPr>
          <w:rFonts w:cs="Arial"/>
          <w:b/>
        </w:rPr>
      </w:pPr>
    </w:p>
    <w:p w14:paraId="52A0080C" w14:textId="77777777" w:rsidR="0061416B" w:rsidRDefault="0061416B">
      <w:pPr>
        <w:tabs>
          <w:tab w:val="left" w:pos="720"/>
        </w:tabs>
        <w:jc w:val="both"/>
        <w:rPr>
          <w:rFonts w:cs="Arial"/>
          <w:b/>
        </w:rPr>
      </w:pPr>
    </w:p>
    <w:p w14:paraId="6061861B" w14:textId="77777777" w:rsidR="0061416B" w:rsidRPr="00AC01CA" w:rsidRDefault="0061416B" w:rsidP="00EC115D">
      <w:pPr>
        <w:pStyle w:val="BFARulesHeading1"/>
        <w:jc w:val="center"/>
      </w:pPr>
      <w:r>
        <w:rPr>
          <w:rFonts w:cs="Arial"/>
          <w:sz w:val="18"/>
        </w:rPr>
        <w:br w:type="page"/>
      </w:r>
      <w:bookmarkStart w:id="472" w:name="_Toc313460947"/>
      <w:bookmarkStart w:id="473" w:name="_Toc469991999"/>
      <w:r w:rsidRPr="00AC01CA">
        <w:lastRenderedPageBreak/>
        <w:t>APPENDICES</w:t>
      </w:r>
      <w:bookmarkEnd w:id="472"/>
      <w:bookmarkEnd w:id="473"/>
    </w:p>
    <w:p w14:paraId="18629A2B" w14:textId="77777777" w:rsidR="0061416B" w:rsidRDefault="0061416B" w:rsidP="00CE0304">
      <w:pPr>
        <w:widowControl/>
        <w:jc w:val="both"/>
        <w:rPr>
          <w:rFonts w:cs="Arial"/>
          <w:b/>
        </w:rPr>
      </w:pPr>
    </w:p>
    <w:p w14:paraId="2764641F" w14:textId="4EC23093" w:rsidR="0061416B" w:rsidRPr="00FF499C" w:rsidRDefault="0061416B" w:rsidP="007C4928">
      <w:pPr>
        <w:pStyle w:val="BFARulesHeading1"/>
        <w:spacing w:after="80"/>
      </w:pPr>
      <w:bookmarkStart w:id="474" w:name="_Toc313460950"/>
      <w:bookmarkStart w:id="475" w:name="_Toc469992000"/>
      <w:bookmarkEnd w:id="470"/>
      <w:bookmarkEnd w:id="471"/>
      <w:r w:rsidRPr="00FF499C">
        <w:t xml:space="preserve">APPENDIX </w:t>
      </w:r>
      <w:r w:rsidR="00162C39">
        <w:t>A</w:t>
      </w:r>
      <w:r w:rsidR="00162C39" w:rsidRPr="00FF499C">
        <w:t xml:space="preserve"> </w:t>
      </w:r>
      <w:r w:rsidRPr="00FF499C">
        <w:t>- CODE OF CONDUCT</w:t>
      </w:r>
      <w:bookmarkEnd w:id="474"/>
      <w:bookmarkEnd w:id="475"/>
      <w:r w:rsidR="00CB1670" w:rsidRPr="00FF499C">
        <w:fldChar w:fldCharType="begin"/>
      </w:r>
      <w:r w:rsidRPr="00FF499C">
        <w:instrText>xe "CODE OF CONDUCT"</w:instrText>
      </w:r>
      <w:r w:rsidR="00CB1670" w:rsidRPr="00FF499C">
        <w:fldChar w:fldCharType="end"/>
      </w:r>
    </w:p>
    <w:p w14:paraId="5161C803" w14:textId="77777777" w:rsidR="0061416B" w:rsidRDefault="0061416B">
      <w:pPr>
        <w:jc w:val="both"/>
        <w:rPr>
          <w:rFonts w:cs="Arial"/>
          <w:szCs w:val="18"/>
        </w:rPr>
      </w:pPr>
      <w:r w:rsidRPr="00FF499C">
        <w:rPr>
          <w:rFonts w:cs="Arial"/>
          <w:szCs w:val="18"/>
        </w:rPr>
        <w:t xml:space="preserve">All </w:t>
      </w:r>
      <w:r w:rsidRPr="00FF499C">
        <w:rPr>
          <w:rFonts w:cs="Arial"/>
          <w:b/>
          <w:szCs w:val="18"/>
        </w:rPr>
        <w:t>OFFICIALS, PILOTS/COMPETITORS AND CREWS</w:t>
      </w:r>
      <w:r>
        <w:rPr>
          <w:rFonts w:cs="Arial"/>
          <w:szCs w:val="18"/>
        </w:rPr>
        <w:t xml:space="preserve"> are required to comply with the Code of Conduct.  In addition to the excerpts from the Competition Rules shown below, competitors and crews are expected to conduct themselves in a manner that promotes the sport of hot air ballooning.</w:t>
      </w:r>
    </w:p>
    <w:p w14:paraId="2F42F142" w14:textId="77777777" w:rsidR="0061416B" w:rsidRDefault="0061416B">
      <w:pPr>
        <w:jc w:val="both"/>
        <w:rPr>
          <w:rFonts w:cs="Arial"/>
          <w:szCs w:val="18"/>
        </w:rPr>
      </w:pPr>
    </w:p>
    <w:p w14:paraId="362E4678" w14:textId="77777777" w:rsidR="0061416B" w:rsidRDefault="0061416B">
      <w:pPr>
        <w:widowControl/>
        <w:rPr>
          <w:rFonts w:cs="Arial"/>
          <w:b/>
        </w:rPr>
      </w:pPr>
      <w:r>
        <w:rPr>
          <w:rFonts w:cs="Arial"/>
          <w:b/>
        </w:rPr>
        <w:t>2.12</w:t>
      </w:r>
      <w:r>
        <w:rPr>
          <w:rFonts w:cs="Arial"/>
          <w:b/>
        </w:rPr>
        <w:tab/>
        <w:t>CONDUCT</w:t>
      </w:r>
    </w:p>
    <w:p w14:paraId="28524D1A" w14:textId="77777777" w:rsidR="0061416B" w:rsidRDefault="0061416B">
      <w:pPr>
        <w:tabs>
          <w:tab w:val="left" w:pos="-720"/>
          <w:tab w:val="left" w:pos="0"/>
        </w:tabs>
        <w:suppressAutoHyphens/>
        <w:ind w:left="900" w:hanging="900"/>
        <w:jc w:val="both"/>
        <w:rPr>
          <w:spacing w:val="-3"/>
          <w:sz w:val="4"/>
          <w:szCs w:val="4"/>
        </w:rPr>
      </w:pPr>
    </w:p>
    <w:p w14:paraId="78649A4F" w14:textId="37190D1E" w:rsidR="0061416B" w:rsidRPr="00FF499C" w:rsidRDefault="0061416B">
      <w:pPr>
        <w:tabs>
          <w:tab w:val="left" w:pos="-720"/>
          <w:tab w:val="left" w:pos="0"/>
        </w:tabs>
        <w:suppressAutoHyphens/>
        <w:ind w:left="720"/>
        <w:jc w:val="both"/>
        <w:rPr>
          <w:rFonts w:cs="Arial"/>
          <w:spacing w:val="-3"/>
          <w:szCs w:val="18"/>
        </w:rPr>
      </w:pPr>
      <w:r>
        <w:rPr>
          <w:rFonts w:cs="Arial"/>
          <w:spacing w:val="-3"/>
          <w:szCs w:val="18"/>
        </w:rPr>
        <w:t xml:space="preserve">Entrants and competitors and their crews </w:t>
      </w:r>
      <w:r w:rsidRPr="00FF499C">
        <w:rPr>
          <w:rFonts w:cs="Arial"/>
          <w:spacing w:val="-3"/>
          <w:szCs w:val="18"/>
        </w:rPr>
        <w:t xml:space="preserve">are required to behave in a sportsmanlike manner, follow the Code of Conduct, and comply with the directions of Event Officials.  Inconsiderate behavior, profanity, or unsportsmanlike conduct, or any violation of the FAA Waiver will be penalized </w:t>
      </w:r>
      <w:r w:rsidR="009B32E8" w:rsidRPr="00FF499C">
        <w:rPr>
          <w:rFonts w:cs="Arial"/>
          <w:spacing w:val="-3"/>
          <w:szCs w:val="18"/>
        </w:rPr>
        <w:t xml:space="preserve">up to 1000 competition points </w:t>
      </w:r>
      <w:r w:rsidRPr="00FF499C">
        <w:rPr>
          <w:rFonts w:cs="Arial"/>
          <w:spacing w:val="-3"/>
          <w:szCs w:val="18"/>
        </w:rPr>
        <w:t xml:space="preserve">by the Event Director and may be grounds for expulsion of a pilot.  </w:t>
      </w:r>
    </w:p>
    <w:p w14:paraId="4680CDEC" w14:textId="77777777" w:rsidR="0061416B" w:rsidRPr="00FF499C" w:rsidRDefault="0061416B">
      <w:pPr>
        <w:widowControl/>
        <w:autoSpaceDE w:val="0"/>
        <w:autoSpaceDN w:val="0"/>
        <w:adjustRightInd w:val="0"/>
        <w:rPr>
          <w:rFonts w:cs="Arial"/>
        </w:rPr>
      </w:pPr>
    </w:p>
    <w:p w14:paraId="5668AF13" w14:textId="77777777" w:rsidR="0061416B" w:rsidRPr="00FF499C" w:rsidRDefault="0061416B">
      <w:pPr>
        <w:tabs>
          <w:tab w:val="left" w:pos="720"/>
        </w:tabs>
        <w:ind w:left="720" w:hanging="720"/>
        <w:jc w:val="both"/>
        <w:rPr>
          <w:rFonts w:cs="Arial"/>
          <w:b/>
        </w:rPr>
      </w:pPr>
      <w:r w:rsidRPr="00FF499C">
        <w:rPr>
          <w:rFonts w:cs="Arial"/>
          <w:b/>
        </w:rPr>
        <w:t>10.5</w:t>
      </w:r>
      <w:r w:rsidRPr="00FF499C">
        <w:rPr>
          <w:rFonts w:cs="Arial"/>
          <w:b/>
        </w:rPr>
        <w:tab/>
        <w:t>BEHAVIOR</w:t>
      </w:r>
    </w:p>
    <w:p w14:paraId="09114BAA" w14:textId="77777777" w:rsidR="0061416B" w:rsidRPr="00FF499C" w:rsidRDefault="0061416B">
      <w:pPr>
        <w:tabs>
          <w:tab w:val="left" w:pos="-720"/>
          <w:tab w:val="left" w:pos="0"/>
        </w:tabs>
        <w:suppressAutoHyphens/>
        <w:ind w:left="720" w:hanging="720"/>
        <w:jc w:val="both"/>
        <w:rPr>
          <w:rFonts w:cs="Arial"/>
          <w:spacing w:val="-3"/>
          <w:sz w:val="4"/>
          <w:szCs w:val="4"/>
        </w:rPr>
      </w:pPr>
      <w:r w:rsidRPr="00FF499C">
        <w:rPr>
          <w:spacing w:val="-3"/>
          <w:sz w:val="4"/>
          <w:szCs w:val="4"/>
        </w:rPr>
        <w:tab/>
      </w:r>
    </w:p>
    <w:p w14:paraId="7790717A" w14:textId="77777777" w:rsidR="0061416B" w:rsidRPr="00FF499C" w:rsidRDefault="0061416B">
      <w:pPr>
        <w:tabs>
          <w:tab w:val="left" w:pos="-720"/>
          <w:tab w:val="left" w:pos="0"/>
        </w:tabs>
        <w:suppressAutoHyphens/>
        <w:ind w:left="720" w:hanging="720"/>
        <w:jc w:val="both"/>
        <w:rPr>
          <w:rFonts w:cs="Arial"/>
        </w:rPr>
      </w:pPr>
      <w:r w:rsidRPr="00FF499C">
        <w:rPr>
          <w:spacing w:val="-3"/>
          <w:sz w:val="24"/>
        </w:rPr>
        <w:tab/>
      </w:r>
      <w:r w:rsidRPr="00FF499C">
        <w:rPr>
          <w:rFonts w:cs="Arial"/>
        </w:rPr>
        <w:t>Competitors are required to fly with proper consideration for fellow competitors, persons and livestock on the ground and to follow good landowner relations etiquette and the code of conduct.  Inconsiderate behavior by competitors or crew members, or endangering the public during flight, may be penalized up to 1000 competition points.</w:t>
      </w:r>
    </w:p>
    <w:p w14:paraId="7B5E426A" w14:textId="77777777" w:rsidR="0061416B" w:rsidRPr="00FF499C" w:rsidRDefault="0061416B">
      <w:pPr>
        <w:jc w:val="both"/>
        <w:rPr>
          <w:rFonts w:cs="Arial"/>
        </w:rPr>
      </w:pPr>
    </w:p>
    <w:p w14:paraId="6A26C854" w14:textId="394CDE72" w:rsidR="0061416B" w:rsidRPr="00FF499C" w:rsidRDefault="0061416B">
      <w:pPr>
        <w:tabs>
          <w:tab w:val="left" w:pos="720"/>
        </w:tabs>
        <w:ind w:left="720" w:hanging="720"/>
        <w:jc w:val="both"/>
        <w:rPr>
          <w:rFonts w:cs="Arial"/>
          <w:b/>
        </w:rPr>
      </w:pPr>
      <w:r w:rsidRPr="00FF499C">
        <w:rPr>
          <w:rFonts w:cs="Arial"/>
          <w:b/>
        </w:rPr>
        <w:t>13. 1</w:t>
      </w:r>
      <w:r w:rsidRPr="00FF499C">
        <w:rPr>
          <w:rFonts w:cs="Arial"/>
          <w:b/>
        </w:rPr>
        <w:tab/>
        <w:t>SERIOUS INFRINGEMENTS, UNSPORTING BEHAVIOR</w:t>
      </w:r>
      <w:r w:rsidR="005F4FAD">
        <w:rPr>
          <w:rFonts w:cs="Arial"/>
          <w:b/>
        </w:rPr>
        <w:fldChar w:fldCharType="begin"/>
      </w:r>
      <w:r w:rsidR="005F4FAD">
        <w:instrText xml:space="preserve"> XE "</w:instrText>
      </w:r>
      <w:r w:rsidR="005F4FAD" w:rsidRPr="00FA5232">
        <w:rPr>
          <w:rFonts w:cs="Arial"/>
          <w:b/>
        </w:rPr>
        <w:instrText>SERIOUS INFRINGEMENTS, UNSPORTING BEHAVIOR</w:instrText>
      </w:r>
      <w:r w:rsidR="005F4FAD">
        <w:instrText>" \t "</w:instrText>
      </w:r>
      <w:r w:rsidR="005F4FAD" w:rsidRPr="00067740">
        <w:rPr>
          <w:rFonts w:asciiTheme="minorHAnsi" w:hAnsiTheme="minorHAnsi" w:cstheme="minorHAnsi"/>
          <w:i/>
        </w:rPr>
        <w:instrText>See</w:instrText>
      </w:r>
      <w:r w:rsidR="005F4FAD" w:rsidRPr="00067740">
        <w:rPr>
          <w:rFonts w:asciiTheme="minorHAnsi" w:hAnsiTheme="minorHAnsi" w:cstheme="minorHAnsi"/>
        </w:rPr>
        <w:instrText xml:space="preserve"> Code of Conduct</w:instrText>
      </w:r>
      <w:r w:rsidR="005F4FAD">
        <w:instrText xml:space="preserve">" </w:instrText>
      </w:r>
      <w:r w:rsidR="005F4FAD">
        <w:rPr>
          <w:rFonts w:cs="Arial"/>
          <w:b/>
        </w:rPr>
        <w:fldChar w:fldCharType="end"/>
      </w:r>
    </w:p>
    <w:p w14:paraId="6CE0270A" w14:textId="77777777" w:rsidR="0061416B" w:rsidRPr="00FF499C" w:rsidRDefault="0061416B">
      <w:pPr>
        <w:tabs>
          <w:tab w:val="left" w:pos="-720"/>
          <w:tab w:val="left" w:pos="0"/>
        </w:tabs>
        <w:suppressAutoHyphens/>
        <w:ind w:left="720" w:hanging="720"/>
        <w:jc w:val="both"/>
        <w:rPr>
          <w:rFonts w:cs="Arial"/>
          <w:spacing w:val="-3"/>
          <w:sz w:val="4"/>
          <w:szCs w:val="4"/>
        </w:rPr>
      </w:pPr>
      <w:r w:rsidRPr="00FF499C">
        <w:rPr>
          <w:b/>
          <w:spacing w:val="-2"/>
          <w:sz w:val="24"/>
        </w:rPr>
        <w:tab/>
      </w:r>
    </w:p>
    <w:p w14:paraId="6E469361" w14:textId="5718F6FD" w:rsidR="0061416B" w:rsidRPr="00FF499C" w:rsidRDefault="0061416B">
      <w:pPr>
        <w:tabs>
          <w:tab w:val="left" w:pos="-720"/>
          <w:tab w:val="left" w:pos="0"/>
        </w:tabs>
        <w:suppressAutoHyphens/>
        <w:ind w:left="720" w:hanging="720"/>
        <w:jc w:val="both"/>
        <w:rPr>
          <w:rFonts w:cs="Arial"/>
        </w:rPr>
      </w:pPr>
      <w:r w:rsidRPr="00FF499C">
        <w:rPr>
          <w:rFonts w:cs="Arial"/>
        </w:rPr>
        <w:tab/>
        <w:t xml:space="preserve">Cheating or unsporting behavior, including deliberate attempts to deceive or mislead officials, willful interference with other competitors, falsification of documents, use of forbidden equipment or prohibited drugs, or repeated serious infringements of rules will be penalized up to 1000 </w:t>
      </w:r>
      <w:r w:rsidR="009B32E8" w:rsidRPr="00FF499C">
        <w:rPr>
          <w:rFonts w:cs="Arial"/>
        </w:rPr>
        <w:t xml:space="preserve">competition </w:t>
      </w:r>
      <w:r w:rsidRPr="00FF499C">
        <w:rPr>
          <w:rFonts w:cs="Arial"/>
        </w:rPr>
        <w:t xml:space="preserve">points and may be disqualified from the task or Event.  Pilots/crews found to misappropriate propane during the event would be penalized and/or disqualified. </w:t>
      </w:r>
    </w:p>
    <w:p w14:paraId="1CB6A3E2" w14:textId="77777777" w:rsidR="000E5163" w:rsidRPr="00FF499C" w:rsidRDefault="000E5163">
      <w:pPr>
        <w:tabs>
          <w:tab w:val="left" w:pos="-720"/>
          <w:tab w:val="left" w:pos="0"/>
        </w:tabs>
        <w:suppressAutoHyphens/>
        <w:ind w:left="720" w:hanging="720"/>
        <w:jc w:val="both"/>
        <w:rPr>
          <w:rFonts w:cs="Arial"/>
        </w:rPr>
      </w:pPr>
    </w:p>
    <w:p w14:paraId="25B9C881" w14:textId="01817886" w:rsidR="000E5163" w:rsidRPr="00FF499C" w:rsidRDefault="000E5163" w:rsidP="000E5163">
      <w:pPr>
        <w:tabs>
          <w:tab w:val="left" w:pos="720"/>
        </w:tabs>
        <w:ind w:left="720" w:hanging="720"/>
        <w:jc w:val="both"/>
        <w:rPr>
          <w:rFonts w:cs="Arial"/>
          <w:b/>
        </w:rPr>
      </w:pPr>
      <w:r w:rsidRPr="00FF499C">
        <w:rPr>
          <w:rFonts w:cs="Arial"/>
          <w:b/>
        </w:rPr>
        <w:t>EVENT ETIQUETTE</w:t>
      </w:r>
      <w:r w:rsidR="000E4F55">
        <w:rPr>
          <w:rFonts w:cs="Arial"/>
          <w:b/>
        </w:rPr>
        <w:fldChar w:fldCharType="begin"/>
      </w:r>
      <w:r w:rsidR="000E4F55">
        <w:instrText xml:space="preserve"> XE "</w:instrText>
      </w:r>
      <w:r w:rsidR="000E4F55" w:rsidRPr="00850C56">
        <w:rPr>
          <w:rFonts w:cs="Arial"/>
          <w:b/>
        </w:rPr>
        <w:instrText>EVENT ETIQUETTE</w:instrText>
      </w:r>
      <w:r w:rsidR="000E4F55">
        <w:instrText>" \t "</w:instrText>
      </w:r>
      <w:r w:rsidR="000E4F55" w:rsidRPr="007078EB">
        <w:rPr>
          <w:rFonts w:asciiTheme="minorHAnsi" w:hAnsiTheme="minorHAnsi" w:cstheme="minorHAnsi"/>
          <w:i/>
        </w:rPr>
        <w:instrText>See</w:instrText>
      </w:r>
      <w:r w:rsidR="000E4F55" w:rsidRPr="007078EB">
        <w:rPr>
          <w:rFonts w:asciiTheme="minorHAnsi" w:hAnsiTheme="minorHAnsi" w:cstheme="minorHAnsi"/>
        </w:rPr>
        <w:instrText xml:space="preserve"> Code of Conduct</w:instrText>
      </w:r>
      <w:r w:rsidR="000E4F55">
        <w:instrText xml:space="preserve">" </w:instrText>
      </w:r>
      <w:r w:rsidR="000E4F55">
        <w:rPr>
          <w:rFonts w:cs="Arial"/>
          <w:b/>
        </w:rPr>
        <w:fldChar w:fldCharType="end"/>
      </w:r>
    </w:p>
    <w:p w14:paraId="26865D1F" w14:textId="77777777" w:rsidR="000E5163" w:rsidRPr="00FF499C" w:rsidRDefault="000E5163" w:rsidP="000E5163">
      <w:pPr>
        <w:tabs>
          <w:tab w:val="left" w:pos="-720"/>
        </w:tabs>
        <w:suppressAutoHyphens/>
        <w:jc w:val="both"/>
        <w:rPr>
          <w:rFonts w:cs="Arial"/>
          <w:szCs w:val="18"/>
        </w:rPr>
      </w:pPr>
      <w:r w:rsidRPr="00FF499C">
        <w:rPr>
          <w:rFonts w:cs="Arial"/>
          <w:szCs w:val="18"/>
        </w:rPr>
        <w:t>Pilots registering for and attending events are expected to be present for the General Briefing and attend all flight briefings.  In circumstances requiring a participating pilot to miss a briefing or flight, the pilot is responsible to notify the organizer and Event Director of their situation.  Violations of normally accepted conduct will result in a warning and possible expulsion from the Event.</w:t>
      </w:r>
    </w:p>
    <w:p w14:paraId="4E768546" w14:textId="77777777" w:rsidR="000E5163" w:rsidRPr="00FF499C" w:rsidRDefault="000E5163" w:rsidP="000E5163">
      <w:pPr>
        <w:tabs>
          <w:tab w:val="left" w:pos="-720"/>
        </w:tabs>
        <w:suppressAutoHyphens/>
        <w:jc w:val="both"/>
        <w:rPr>
          <w:rFonts w:cs="Arial"/>
          <w:szCs w:val="18"/>
        </w:rPr>
      </w:pPr>
    </w:p>
    <w:p w14:paraId="33E3A63F" w14:textId="36DD74D4" w:rsidR="000E5163" w:rsidRPr="00FF499C" w:rsidRDefault="000E5163" w:rsidP="000E5163">
      <w:pPr>
        <w:tabs>
          <w:tab w:val="left" w:pos="-720"/>
        </w:tabs>
        <w:suppressAutoHyphens/>
        <w:jc w:val="both"/>
        <w:rPr>
          <w:rFonts w:cs="Arial"/>
          <w:szCs w:val="18"/>
        </w:rPr>
      </w:pPr>
      <w:r w:rsidRPr="00FF499C">
        <w:rPr>
          <w:rFonts w:cs="Arial"/>
          <w:szCs w:val="18"/>
        </w:rPr>
        <w:t>Penalty for violation</w:t>
      </w:r>
      <w:r w:rsidR="00F51CE0" w:rsidRPr="00FF499C">
        <w:rPr>
          <w:rFonts w:cs="Arial"/>
          <w:szCs w:val="18"/>
        </w:rPr>
        <w:t>, regardless of NEL standing, may</w:t>
      </w:r>
      <w:r w:rsidRPr="00FF499C">
        <w:rPr>
          <w:rFonts w:cs="Arial"/>
          <w:szCs w:val="18"/>
        </w:rPr>
        <w:t xml:space="preserve"> include DQ from State, Regional and National and International competition for the next year.</w:t>
      </w:r>
    </w:p>
    <w:p w14:paraId="2490EE0B" w14:textId="77777777" w:rsidR="0061416B" w:rsidRPr="00FF499C" w:rsidRDefault="0061416B">
      <w:pPr>
        <w:jc w:val="both"/>
        <w:rPr>
          <w:rFonts w:cs="Arial"/>
          <w:szCs w:val="18"/>
        </w:rPr>
      </w:pPr>
    </w:p>
    <w:p w14:paraId="6708F4EF" w14:textId="77777777" w:rsidR="0061416B" w:rsidRPr="00FF499C" w:rsidRDefault="0061416B">
      <w:pPr>
        <w:jc w:val="both"/>
        <w:rPr>
          <w:rFonts w:cs="Arial"/>
          <w:szCs w:val="18"/>
        </w:rPr>
      </w:pPr>
      <w:r w:rsidRPr="00FF499C">
        <w:rPr>
          <w:rFonts w:cs="Arial"/>
          <w:szCs w:val="18"/>
        </w:rPr>
        <w:t>All pilots and their crews will conduct themselves in such ways as their actions will be a credit to and in the best interests of hot air ballooning and the Event, its officials and staff, and its Event sponsors.</w:t>
      </w:r>
    </w:p>
    <w:p w14:paraId="5DA965F7" w14:textId="77777777" w:rsidR="0061416B" w:rsidRPr="00FF499C" w:rsidRDefault="0061416B">
      <w:pPr>
        <w:jc w:val="both"/>
        <w:rPr>
          <w:rFonts w:cs="Arial"/>
          <w:szCs w:val="18"/>
        </w:rPr>
      </w:pPr>
    </w:p>
    <w:p w14:paraId="46B99936" w14:textId="77777777" w:rsidR="0061416B" w:rsidRPr="00FF499C" w:rsidRDefault="0061416B">
      <w:pPr>
        <w:jc w:val="both"/>
        <w:rPr>
          <w:rFonts w:cs="Arial"/>
          <w:szCs w:val="18"/>
        </w:rPr>
      </w:pPr>
      <w:r w:rsidRPr="00FF499C">
        <w:rPr>
          <w:rFonts w:cs="Arial"/>
          <w:szCs w:val="18"/>
        </w:rPr>
        <w:t>All participants will treat fellow pilots, crews, officials, sponsors, etc. with respect at all times.</w:t>
      </w:r>
    </w:p>
    <w:p w14:paraId="59377658" w14:textId="77777777" w:rsidR="0061416B" w:rsidRPr="00FF499C" w:rsidRDefault="0061416B">
      <w:pPr>
        <w:jc w:val="both"/>
        <w:rPr>
          <w:rFonts w:cs="Arial"/>
          <w:szCs w:val="18"/>
        </w:rPr>
      </w:pPr>
    </w:p>
    <w:p w14:paraId="3FC403FB" w14:textId="77777777" w:rsidR="0061416B" w:rsidRPr="00FF499C" w:rsidRDefault="0061416B">
      <w:pPr>
        <w:jc w:val="both"/>
        <w:rPr>
          <w:rFonts w:cs="Arial"/>
          <w:szCs w:val="18"/>
        </w:rPr>
      </w:pPr>
      <w:r w:rsidRPr="00FF499C">
        <w:rPr>
          <w:rFonts w:cs="Arial"/>
          <w:szCs w:val="18"/>
        </w:rPr>
        <w:t xml:space="preserve">Pilots will be responsible for operating within both the letter </w:t>
      </w:r>
      <w:r w:rsidRPr="00FF499C">
        <w:rPr>
          <w:rFonts w:cs="Arial"/>
          <w:szCs w:val="18"/>
          <w:u w:val="single"/>
        </w:rPr>
        <w:t>and</w:t>
      </w:r>
      <w:r w:rsidRPr="00FF499C">
        <w:rPr>
          <w:rFonts w:cs="Arial"/>
          <w:szCs w:val="18"/>
        </w:rPr>
        <w:t xml:space="preserve"> spirit of the Event Competition Rules.</w:t>
      </w:r>
    </w:p>
    <w:p w14:paraId="5DD9913E" w14:textId="77777777" w:rsidR="0061416B" w:rsidRPr="00FF499C" w:rsidRDefault="0061416B">
      <w:pPr>
        <w:jc w:val="both"/>
        <w:rPr>
          <w:rFonts w:cs="Arial"/>
          <w:szCs w:val="18"/>
        </w:rPr>
      </w:pPr>
    </w:p>
    <w:p w14:paraId="34D51C83" w14:textId="7158F3F9" w:rsidR="00162C39" w:rsidRDefault="0061416B">
      <w:pPr>
        <w:widowControl/>
        <w:rPr>
          <w:b/>
          <w:spacing w:val="-2"/>
        </w:rPr>
      </w:pPr>
      <w:r w:rsidRPr="00FF499C">
        <w:br w:type="page"/>
      </w:r>
      <w:bookmarkStart w:id="476" w:name="_Toc313460951"/>
    </w:p>
    <w:p w14:paraId="4F4C9806" w14:textId="440DBC14" w:rsidR="00162C39" w:rsidRPr="00050A31" w:rsidRDefault="00162C39" w:rsidP="00162C39">
      <w:pPr>
        <w:pStyle w:val="BFARulesHeading1"/>
        <w:spacing w:after="80"/>
      </w:pPr>
      <w:bookmarkStart w:id="477" w:name="_Toc469992001"/>
      <w:r w:rsidRPr="00050A31">
        <w:lastRenderedPageBreak/>
        <w:t xml:space="preserve">APPENDIX </w:t>
      </w:r>
      <w:r w:rsidR="0023071A">
        <w:t>B</w:t>
      </w:r>
      <w:r w:rsidRPr="00050A31">
        <w:t xml:space="preserve"> – GPS-LOGGER DISTANCE MEASUREMENTS AND SCORING BANDS</w:t>
      </w:r>
      <w:bookmarkEnd w:id="477"/>
    </w:p>
    <w:p w14:paraId="4870EFED" w14:textId="07A8AD2D" w:rsidR="00162C39" w:rsidRPr="00050A31" w:rsidRDefault="00162C39" w:rsidP="00162C39">
      <w:pPr>
        <w:tabs>
          <w:tab w:val="left" w:pos="-720"/>
        </w:tabs>
        <w:suppressAutoHyphens/>
        <w:jc w:val="both"/>
        <w:rPr>
          <w:rFonts w:cs="Arial"/>
          <w:szCs w:val="18"/>
        </w:rPr>
      </w:pPr>
      <w:r w:rsidRPr="00050A31">
        <w:rPr>
          <w:rFonts w:cs="Arial"/>
          <w:szCs w:val="18"/>
        </w:rPr>
        <w:t xml:space="preserve">Exhibit 1 below is a graphic demonstration of 3D and 2D measurement techniques.  All logger-based scoring will be based on the best valid 2D or 3D track point.  2D measurements will be used within a scoring altitude band from the surface up to </w:t>
      </w:r>
      <w:r w:rsidR="0023071A">
        <w:rPr>
          <w:rFonts w:cs="Arial"/>
          <w:szCs w:val="18"/>
        </w:rPr>
        <w:t>750’ to 1000’ AGL</w:t>
      </w:r>
      <w:r w:rsidRPr="00050A31">
        <w:rPr>
          <w:rFonts w:cs="Arial"/>
          <w:szCs w:val="18"/>
        </w:rPr>
        <w:t xml:space="preserve">.  3D measurements will be utilized at altitudes </w:t>
      </w:r>
      <w:r w:rsidRPr="00050A31">
        <w:rPr>
          <w:rFonts w:cs="Arial"/>
          <w:szCs w:val="18"/>
          <w:u w:val="single"/>
        </w:rPr>
        <w:t>&gt;</w:t>
      </w:r>
      <w:r w:rsidRPr="00050A31">
        <w:rPr>
          <w:rFonts w:cs="Arial"/>
          <w:szCs w:val="18"/>
        </w:rPr>
        <w:t xml:space="preserve"> </w:t>
      </w:r>
      <w:r w:rsidR="0023071A">
        <w:rPr>
          <w:rFonts w:cs="Arial"/>
          <w:szCs w:val="18"/>
        </w:rPr>
        <w:t>750’ to 1000’ AGL</w:t>
      </w:r>
      <w:r w:rsidRPr="00050A31">
        <w:rPr>
          <w:rFonts w:cs="Arial"/>
          <w:szCs w:val="18"/>
        </w:rPr>
        <w:t>.  The scoring program is designed to analyze track results and select the method providing the best result given these and the constraints of the TDS.</w:t>
      </w:r>
    </w:p>
    <w:p w14:paraId="2FB13775" w14:textId="77777777" w:rsidR="00162C39" w:rsidRPr="00050A31" w:rsidRDefault="00162C39" w:rsidP="00162C39">
      <w:pPr>
        <w:tabs>
          <w:tab w:val="left" w:pos="-720"/>
        </w:tabs>
        <w:suppressAutoHyphens/>
        <w:jc w:val="both"/>
        <w:rPr>
          <w:rFonts w:cs="Arial"/>
          <w:szCs w:val="18"/>
        </w:rPr>
      </w:pPr>
    </w:p>
    <w:p w14:paraId="3CA94D9C" w14:textId="77777777" w:rsidR="00162C39" w:rsidRPr="00050A31" w:rsidRDefault="00162C39" w:rsidP="00162C39">
      <w:pPr>
        <w:rPr>
          <w:rFonts w:cs="Arial"/>
          <w:b/>
        </w:rPr>
      </w:pPr>
      <w:r w:rsidRPr="00050A31">
        <w:rPr>
          <w:rFonts w:cs="Arial"/>
          <w:b/>
        </w:rPr>
        <w:t>Exhibit 1</w:t>
      </w:r>
    </w:p>
    <w:p w14:paraId="461325CD" w14:textId="77777777" w:rsidR="00162C39" w:rsidRPr="00050A31" w:rsidRDefault="00162C39" w:rsidP="00162C39">
      <w:pPr>
        <w:tabs>
          <w:tab w:val="left" w:pos="-720"/>
        </w:tabs>
        <w:suppressAutoHyphens/>
        <w:jc w:val="both"/>
      </w:pPr>
      <w:r w:rsidRPr="00050A31">
        <w:rPr>
          <w:noProof/>
        </w:rPr>
        <w:drawing>
          <wp:anchor distT="0" distB="0" distL="114300" distR="114300" simplePos="0" relativeHeight="251819008" behindDoc="1" locked="0" layoutInCell="1" allowOverlap="1" wp14:anchorId="28590A9F" wp14:editId="7AF948DB">
            <wp:simplePos x="0" y="0"/>
            <wp:positionH relativeFrom="column">
              <wp:posOffset>4933950</wp:posOffset>
            </wp:positionH>
            <wp:positionV relativeFrom="paragraph">
              <wp:posOffset>1270</wp:posOffset>
            </wp:positionV>
            <wp:extent cx="381000" cy="605118"/>
            <wp:effectExtent l="0" t="0" r="0" b="5080"/>
            <wp:wrapTight wrapText="bothSides">
              <wp:wrapPolygon edited="0">
                <wp:start x="6480" y="0"/>
                <wp:lineTo x="0" y="4084"/>
                <wp:lineTo x="0" y="10210"/>
                <wp:lineTo x="7560" y="21101"/>
                <wp:lineTo x="16200" y="21101"/>
                <wp:lineTo x="17280" y="20420"/>
                <wp:lineTo x="20520" y="10891"/>
                <wp:lineTo x="20520" y="2042"/>
                <wp:lineTo x="17280" y="0"/>
                <wp:lineTo x="6480" y="0"/>
              </wp:wrapPolygon>
            </wp:wrapTight>
            <wp:docPr id="139" name="Picture 139" descr="MCj02963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296362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6051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A31">
        <w:rPr>
          <w:noProof/>
        </w:rPr>
        <mc:AlternateContent>
          <mc:Choice Requires="wps">
            <w:drawing>
              <wp:anchor distT="0" distB="0" distL="114300" distR="114300" simplePos="0" relativeHeight="251808768" behindDoc="0" locked="0" layoutInCell="1" allowOverlap="1" wp14:anchorId="486CE442" wp14:editId="147D84A2">
                <wp:simplePos x="0" y="0"/>
                <wp:positionH relativeFrom="column">
                  <wp:posOffset>2414270</wp:posOffset>
                </wp:positionH>
                <wp:positionV relativeFrom="paragraph">
                  <wp:posOffset>-101600</wp:posOffset>
                </wp:positionV>
                <wp:extent cx="852170" cy="1132840"/>
                <wp:effectExtent l="0" t="0" r="0" b="0"/>
                <wp:wrapNone/>
                <wp:docPr id="30"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132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F65F0" w14:textId="77777777" w:rsidR="00E4083C" w:rsidRDefault="00E4083C" w:rsidP="00162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E442" id="_x0000_t202" coordsize="21600,21600" o:spt="202" path="m,l,21600r21600,l21600,xe">
                <v:stroke joinstyle="miter"/>
                <v:path gradientshapeok="t" o:connecttype="rect"/>
              </v:shapetype>
              <v:shape id="Text Box 673" o:spid="_x0000_s1026" type="#_x0000_t202" style="position:absolute;left:0;text-align:left;margin-left:190.1pt;margin-top:-8pt;width:67.1pt;height:89.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" stroked="f">
                <v:fill opacity="0"/>
                <v:textbox>
                  <w:txbxContent>
                    <w:p w14:paraId="317F65F0" w14:textId="77777777" w:rsidR="00E4083C" w:rsidRDefault="00E4083C" w:rsidP="00162C39"/>
                  </w:txbxContent>
                </v:textbox>
              </v:shape>
            </w:pict>
          </mc:Fallback>
        </mc:AlternateContent>
      </w:r>
    </w:p>
    <w:p w14:paraId="679DF1ED" w14:textId="77777777" w:rsidR="00162C39" w:rsidRPr="00050A31" w:rsidRDefault="00162C39" w:rsidP="00162C39">
      <w:pPr>
        <w:tabs>
          <w:tab w:val="left" w:pos="-720"/>
        </w:tabs>
        <w:suppressAutoHyphens/>
      </w:pPr>
      <w:r w:rsidRPr="00050A31">
        <w:rPr>
          <w:noProof/>
        </w:rPr>
        <mc:AlternateContent>
          <mc:Choice Requires="wps">
            <w:drawing>
              <wp:anchor distT="0" distB="0" distL="114300" distR="114300" simplePos="0" relativeHeight="251812864" behindDoc="0" locked="0" layoutInCell="1" allowOverlap="1" wp14:anchorId="2E55E75C" wp14:editId="30998A37">
                <wp:simplePos x="0" y="0"/>
                <wp:positionH relativeFrom="column">
                  <wp:posOffset>2366645</wp:posOffset>
                </wp:positionH>
                <wp:positionV relativeFrom="paragraph">
                  <wp:posOffset>64770</wp:posOffset>
                </wp:positionV>
                <wp:extent cx="1765300" cy="227965"/>
                <wp:effectExtent l="0" t="0" r="311150" b="705485"/>
                <wp:wrapNone/>
                <wp:docPr id="36" name="AutoShap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227965"/>
                        </a:xfrm>
                        <a:prstGeom prst="wedgeRectCallout">
                          <a:avLst>
                            <a:gd name="adj1" fmla="val 64028"/>
                            <a:gd name="adj2" fmla="val 339694"/>
                          </a:avLst>
                        </a:prstGeom>
                        <a:solidFill>
                          <a:srgbClr val="FFFFFF"/>
                        </a:solidFill>
                        <a:ln w="9525">
                          <a:solidFill>
                            <a:srgbClr val="000000"/>
                          </a:solidFill>
                          <a:miter lim="800000"/>
                          <a:headEnd/>
                          <a:tailEnd/>
                        </a:ln>
                      </wps:spPr>
                      <wps:txbx>
                        <w:txbxContent>
                          <w:p w14:paraId="7E33B18F" w14:textId="77777777" w:rsidR="00E4083C" w:rsidRPr="005F63EB" w:rsidRDefault="00E4083C" w:rsidP="00162C39">
                            <w:pPr>
                              <w:jc w:val="center"/>
                              <w:rPr>
                                <w:rFonts w:cs="Arial"/>
                                <w:b/>
                                <w:szCs w:val="18"/>
                              </w:rPr>
                            </w:pPr>
                            <w:r w:rsidRPr="005F63EB">
                              <w:rPr>
                                <w:rFonts w:cs="Arial"/>
                                <w:b/>
                                <w:szCs w:val="18"/>
                              </w:rPr>
                              <w:t xml:space="preserve">3D-Result = Hypotenuse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5E75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78" o:spid="_x0000_s1027" type="#_x0000_t61" style="position:absolute;margin-left:186.35pt;margin-top:5.1pt;width:139pt;height:17.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" adj="24630,84174">
                <v:textbox>
                  <w:txbxContent>
                    <w:p w14:paraId="7E33B18F" w14:textId="77777777" w:rsidR="00E4083C" w:rsidRPr="005F63EB" w:rsidRDefault="00E4083C" w:rsidP="00162C39">
                      <w:pPr>
                        <w:jc w:val="center"/>
                        <w:rPr>
                          <w:rFonts w:cs="Arial"/>
                          <w:b/>
                          <w:szCs w:val="18"/>
                        </w:rPr>
                      </w:pPr>
                      <w:r w:rsidRPr="005F63EB">
                        <w:rPr>
                          <w:rFonts w:cs="Arial"/>
                          <w:b/>
                          <w:szCs w:val="18"/>
                        </w:rPr>
                        <w:t xml:space="preserve">3D-Result = Hypotenuse </w:t>
                      </w:r>
                    </w:p>
                  </w:txbxContent>
                </v:textbox>
              </v:shape>
            </w:pict>
          </mc:Fallback>
        </mc:AlternateContent>
      </w:r>
    </w:p>
    <w:p w14:paraId="315703BD" w14:textId="77777777" w:rsidR="00162C39" w:rsidRPr="00050A31" w:rsidRDefault="00162C39" w:rsidP="00162C39">
      <w:pPr>
        <w:tabs>
          <w:tab w:val="left" w:pos="-720"/>
        </w:tabs>
        <w:suppressAutoHyphens/>
        <w:ind w:left="720"/>
        <w:rPr>
          <w:rFonts w:cs="Arial"/>
          <w:b/>
          <w:szCs w:val="18"/>
        </w:rPr>
      </w:pPr>
      <w:r w:rsidRPr="00050A31">
        <w:rPr>
          <w:rFonts w:cs="Arial"/>
          <w:b/>
          <w:szCs w:val="18"/>
        </w:rPr>
        <w:t xml:space="preserve">                                                                                                                       </w:t>
      </w:r>
    </w:p>
    <w:p w14:paraId="7237400D" w14:textId="77777777" w:rsidR="00162C39" w:rsidRPr="00050A31" w:rsidRDefault="00162C39" w:rsidP="00162C39">
      <w:pPr>
        <w:tabs>
          <w:tab w:val="left" w:pos="-720"/>
        </w:tabs>
        <w:suppressAutoHyphens/>
        <w:rPr>
          <w:rFonts w:cs="Arial"/>
          <w:b/>
          <w:bCs/>
          <w:color w:val="000000"/>
          <w:spacing w:val="-2"/>
          <w:szCs w:val="18"/>
        </w:rPr>
      </w:pPr>
      <w:r w:rsidRPr="00050A31">
        <w:rPr>
          <w:noProof/>
        </w:rPr>
        <mc:AlternateContent>
          <mc:Choice Requires="wps">
            <w:drawing>
              <wp:anchor distT="0" distB="0" distL="114297" distR="114297" simplePos="0" relativeHeight="251809792" behindDoc="0" locked="0" layoutInCell="1" allowOverlap="1" wp14:anchorId="0D583900" wp14:editId="0C8F6063">
                <wp:simplePos x="0" y="0"/>
                <wp:positionH relativeFrom="column">
                  <wp:posOffset>5162550</wp:posOffset>
                </wp:positionH>
                <wp:positionV relativeFrom="paragraph">
                  <wp:posOffset>78105</wp:posOffset>
                </wp:positionV>
                <wp:extent cx="0" cy="1209675"/>
                <wp:effectExtent l="0" t="0" r="19050" b="9525"/>
                <wp:wrapNone/>
                <wp:docPr id="37"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A9E0F" id="Line 675" o:spid="_x0000_s1026" style="position:absolute;z-index:251809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6.5pt,6.15pt" to="406.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" strokeweight="1.25pt">
                <v:stroke dashstyle="dash"/>
              </v:line>
            </w:pict>
          </mc:Fallback>
        </mc:AlternateContent>
      </w:r>
    </w:p>
    <w:p w14:paraId="4CA11D1F" w14:textId="77777777" w:rsidR="00162C39" w:rsidRPr="00050A31" w:rsidRDefault="00162C39" w:rsidP="00162C39">
      <w:pPr>
        <w:tabs>
          <w:tab w:val="left" w:pos="-720"/>
        </w:tabs>
        <w:suppressAutoHyphens/>
        <w:rPr>
          <w:rFonts w:cs="Arial"/>
          <w:b/>
          <w:bCs/>
          <w:color w:val="000000"/>
          <w:spacing w:val="-2"/>
          <w:szCs w:val="18"/>
        </w:rPr>
      </w:pPr>
      <w:r w:rsidRPr="00050A31">
        <w:rPr>
          <w:noProof/>
        </w:rPr>
        <mc:AlternateContent>
          <mc:Choice Requires="wps">
            <w:drawing>
              <wp:anchor distT="0" distB="0" distL="114300" distR="114300" simplePos="0" relativeHeight="251821056" behindDoc="0" locked="0" layoutInCell="1" allowOverlap="1" wp14:anchorId="73716FF5" wp14:editId="61E0FA78">
                <wp:simplePos x="0" y="0"/>
                <wp:positionH relativeFrom="margin">
                  <wp:posOffset>3566159</wp:posOffset>
                </wp:positionH>
                <wp:positionV relativeFrom="paragraph">
                  <wp:posOffset>22859</wp:posOffset>
                </wp:positionV>
                <wp:extent cx="1533525" cy="1152525"/>
                <wp:effectExtent l="38100" t="38100" r="47625" b="47625"/>
                <wp:wrapNone/>
                <wp:docPr id="38"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1152525"/>
                        </a:xfrm>
                        <a:prstGeom prst="line">
                          <a:avLst/>
                        </a:prstGeom>
                        <a:noFill/>
                        <a:ln w="28575" cap="flat" cmpd="sng" algn="ctr">
                          <a:solidFill>
                            <a:sysClr val="windowText" lastClr="000000"/>
                          </a:solidFill>
                          <a:prstDash val="solid"/>
                          <a:headEnd type="triangle" w="med" len="me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line w14:anchorId="0164E0DE" id="Line 676" o:spid="_x0000_s1026" style="position:absolute;flip:x;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0.8pt,1.8pt" to="401.5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" strokecolor="windowText" strokeweight="2.25pt">
                <v:stroke startarrow="block" endarrow="block"/>
                <w10:wrap anchorx="margin"/>
              </v:line>
            </w:pict>
          </mc:Fallback>
        </mc:AlternateContent>
      </w:r>
    </w:p>
    <w:p w14:paraId="5BE70567" w14:textId="77777777" w:rsidR="00162C39" w:rsidRPr="00050A31" w:rsidRDefault="00162C39" w:rsidP="00162C39">
      <w:pPr>
        <w:tabs>
          <w:tab w:val="left" w:pos="-720"/>
        </w:tabs>
        <w:suppressAutoHyphens/>
        <w:rPr>
          <w:rFonts w:cs="Arial"/>
          <w:b/>
          <w:bCs/>
          <w:color w:val="000000"/>
          <w:spacing w:val="-2"/>
          <w:szCs w:val="18"/>
        </w:rPr>
      </w:pPr>
    </w:p>
    <w:p w14:paraId="48C723C6" w14:textId="77777777" w:rsidR="00162C39" w:rsidRPr="00050A31" w:rsidRDefault="00162C39" w:rsidP="00162C39">
      <w:pPr>
        <w:tabs>
          <w:tab w:val="left" w:pos="-720"/>
        </w:tabs>
        <w:suppressAutoHyphens/>
        <w:rPr>
          <w:rFonts w:cs="Arial"/>
          <w:b/>
          <w:bCs/>
          <w:color w:val="000000"/>
          <w:spacing w:val="-2"/>
          <w:szCs w:val="18"/>
        </w:rPr>
      </w:pPr>
    </w:p>
    <w:p w14:paraId="1AB4373A" w14:textId="77777777" w:rsidR="00162C39" w:rsidRPr="00050A31" w:rsidRDefault="00162C39" w:rsidP="00162C39">
      <w:pPr>
        <w:tabs>
          <w:tab w:val="left" w:pos="-720"/>
        </w:tabs>
        <w:suppressAutoHyphens/>
        <w:rPr>
          <w:rFonts w:cs="Arial"/>
          <w:b/>
          <w:bCs/>
          <w:color w:val="000000"/>
          <w:spacing w:val="-2"/>
          <w:szCs w:val="18"/>
        </w:rPr>
      </w:pPr>
      <w:r w:rsidRPr="00050A31">
        <w:rPr>
          <w:rFonts w:cs="Arial"/>
          <w:b/>
          <w:bCs/>
          <w:color w:val="000000"/>
          <w:spacing w:val="-2"/>
          <w:szCs w:val="18"/>
        </w:rPr>
        <w:t xml:space="preserve">                                                                                                                                                                 </w:t>
      </w:r>
    </w:p>
    <w:p w14:paraId="0EB76CD0" w14:textId="77777777" w:rsidR="00162C39" w:rsidRPr="00050A31" w:rsidRDefault="00162C39" w:rsidP="00162C39">
      <w:pPr>
        <w:tabs>
          <w:tab w:val="left" w:pos="-720"/>
        </w:tabs>
        <w:suppressAutoHyphens/>
        <w:rPr>
          <w:rFonts w:cs="Arial"/>
          <w:b/>
          <w:bCs/>
          <w:color w:val="000000"/>
          <w:spacing w:val="-2"/>
          <w:szCs w:val="18"/>
        </w:rPr>
      </w:pPr>
      <w:r w:rsidRPr="00050A31">
        <w:rPr>
          <w:rFonts w:cs="Arial"/>
          <w:b/>
          <w:bCs/>
          <w:color w:val="000000"/>
          <w:spacing w:val="-2"/>
          <w:szCs w:val="18"/>
        </w:rPr>
        <w:t xml:space="preserve">                                                                                                                                                   </w:t>
      </w:r>
    </w:p>
    <w:p w14:paraId="2DD618A4" w14:textId="77777777" w:rsidR="00162C39" w:rsidRPr="00050A31" w:rsidRDefault="00162C39" w:rsidP="00162C39">
      <w:pPr>
        <w:tabs>
          <w:tab w:val="left" w:pos="-720"/>
        </w:tabs>
        <w:suppressAutoHyphens/>
        <w:rPr>
          <w:rFonts w:cs="Arial"/>
          <w:b/>
          <w:bCs/>
          <w:color w:val="000000"/>
          <w:spacing w:val="-2"/>
          <w:szCs w:val="18"/>
        </w:rPr>
      </w:pPr>
    </w:p>
    <w:p w14:paraId="097C2472" w14:textId="77777777" w:rsidR="00162C39" w:rsidRPr="00050A31" w:rsidRDefault="00162C39" w:rsidP="00162C39">
      <w:pPr>
        <w:tabs>
          <w:tab w:val="left" w:pos="-720"/>
        </w:tabs>
        <w:suppressAutoHyphens/>
        <w:rPr>
          <w:rFonts w:cs="Arial"/>
          <w:b/>
          <w:bCs/>
          <w:color w:val="000000"/>
          <w:spacing w:val="-2"/>
          <w:szCs w:val="18"/>
        </w:rPr>
      </w:pPr>
    </w:p>
    <w:p w14:paraId="7A8EED39" w14:textId="77777777" w:rsidR="00162C39" w:rsidRPr="00050A31" w:rsidRDefault="00162C39" w:rsidP="00162C39">
      <w:pPr>
        <w:tabs>
          <w:tab w:val="left" w:pos="-720"/>
        </w:tabs>
        <w:suppressAutoHyphens/>
        <w:rPr>
          <w:rFonts w:cs="Arial"/>
          <w:b/>
          <w:bCs/>
          <w:color w:val="000000"/>
          <w:spacing w:val="-2"/>
          <w:szCs w:val="18"/>
        </w:rPr>
      </w:pPr>
      <w:r w:rsidRPr="00050A31">
        <w:rPr>
          <w:rFonts w:cs="Arial"/>
          <w:b/>
          <w:bCs/>
          <w:color w:val="000000"/>
          <w:spacing w:val="-2"/>
          <w:szCs w:val="18"/>
        </w:rPr>
        <w:t xml:space="preserve">                                                   3D Scoring                                                                                                        Separation</w:t>
      </w:r>
    </w:p>
    <w:p w14:paraId="582F8C4E" w14:textId="77777777" w:rsidR="00162C39" w:rsidRPr="00050A31" w:rsidRDefault="00162C39" w:rsidP="00162C39">
      <w:pPr>
        <w:tabs>
          <w:tab w:val="left" w:pos="-720"/>
        </w:tabs>
        <w:suppressAutoHyphens/>
        <w:rPr>
          <w:rFonts w:cs="Arial"/>
          <w:b/>
          <w:bCs/>
          <w:color w:val="000000"/>
          <w:spacing w:val="-2"/>
          <w:sz w:val="8"/>
          <w:szCs w:val="8"/>
        </w:rPr>
      </w:pPr>
      <w:r w:rsidRPr="00050A31">
        <w:rPr>
          <w:rFonts w:cs="Arial"/>
          <w:b/>
          <w:bCs/>
          <w:color w:val="000000"/>
          <w:spacing w:val="-2"/>
          <w:sz w:val="8"/>
          <w:szCs w:val="8"/>
        </w:rPr>
        <w:t xml:space="preserve">                                                                                                                                                                 </w:t>
      </w:r>
    </w:p>
    <w:p w14:paraId="33267C0E" w14:textId="3F6EDC9C" w:rsidR="00162C39" w:rsidRPr="00050A31" w:rsidRDefault="00162C39" w:rsidP="00162C39">
      <w:pPr>
        <w:tabs>
          <w:tab w:val="left" w:pos="-720"/>
        </w:tabs>
        <w:suppressAutoHyphens/>
        <w:rPr>
          <w:rFonts w:cs="Arial"/>
          <w:b/>
          <w:bCs/>
          <w:color w:val="000000"/>
          <w:spacing w:val="-2"/>
          <w:sz w:val="12"/>
          <w:szCs w:val="12"/>
        </w:rPr>
      </w:pPr>
      <w:r w:rsidRPr="00050A31">
        <w:rPr>
          <w:noProof/>
          <w:sz w:val="8"/>
          <w:szCs w:val="8"/>
        </w:rPr>
        <mc:AlternateContent>
          <mc:Choice Requires="wps">
            <w:drawing>
              <wp:anchor distT="0" distB="0" distL="114300" distR="114300" simplePos="0" relativeHeight="251811840" behindDoc="0" locked="0" layoutInCell="1" allowOverlap="1" wp14:anchorId="0EF5C02A" wp14:editId="04D9B453">
                <wp:simplePos x="0" y="0"/>
                <wp:positionH relativeFrom="column">
                  <wp:posOffset>1517650</wp:posOffset>
                </wp:positionH>
                <wp:positionV relativeFrom="paragraph">
                  <wp:posOffset>36195</wp:posOffset>
                </wp:positionV>
                <wp:extent cx="4448175" cy="9525"/>
                <wp:effectExtent l="0" t="0" r="28575" b="28575"/>
                <wp:wrapNone/>
                <wp:docPr id="39"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8175" cy="9525"/>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CF48B" id="Line 676"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85pt" to="469.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" strokeweight="1.25pt">
                <v:stroke dashstyle="dash"/>
              </v:line>
            </w:pict>
          </mc:Fallback>
        </mc:AlternateContent>
      </w:r>
      <w:r w:rsidRPr="00050A31">
        <w:rPr>
          <w:noProof/>
        </w:rPr>
        <mc:AlternateContent>
          <mc:Choice Requires="wps">
            <w:drawing>
              <wp:anchor distT="0" distB="0" distL="114297" distR="114297" simplePos="0" relativeHeight="251820032" behindDoc="0" locked="0" layoutInCell="1" allowOverlap="1" wp14:anchorId="2EE775F2" wp14:editId="00A49BAF">
                <wp:simplePos x="0" y="0"/>
                <wp:positionH relativeFrom="column">
                  <wp:posOffset>3600450</wp:posOffset>
                </wp:positionH>
                <wp:positionV relativeFrom="paragraph">
                  <wp:posOffset>14605</wp:posOffset>
                </wp:positionV>
                <wp:extent cx="0" cy="1209675"/>
                <wp:effectExtent l="0" t="0" r="19050" b="9525"/>
                <wp:wrapNone/>
                <wp:docPr id="40"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456F" id="Line 675" o:spid="_x0000_s1026" style="position:absolute;z-index:251820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5pt,1.15pt" to="283.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" strokeweight="1.25pt">
                <v:stroke dashstyle="dash"/>
              </v:line>
            </w:pict>
          </mc:Fallback>
        </mc:AlternateContent>
      </w:r>
      <w:r w:rsidRPr="00050A31">
        <w:rPr>
          <w:rFonts w:cs="Arial"/>
          <w:b/>
          <w:bCs/>
          <w:color w:val="000000"/>
          <w:spacing w:val="-2"/>
          <w:szCs w:val="18"/>
        </w:rPr>
        <w:tab/>
        <w:t xml:space="preserve">  </w:t>
      </w:r>
      <w:r w:rsidR="0023071A">
        <w:rPr>
          <w:rFonts w:cs="Arial"/>
          <w:b/>
          <w:bCs/>
          <w:color w:val="000000"/>
          <w:spacing w:val="-2"/>
          <w:szCs w:val="18"/>
        </w:rPr>
        <w:t>750’ to 1000’ AGL</w:t>
      </w:r>
      <w:r w:rsidRPr="00050A31">
        <w:rPr>
          <w:rFonts w:cs="Arial"/>
          <w:b/>
          <w:bCs/>
          <w:color w:val="000000"/>
          <w:spacing w:val="-2"/>
          <w:szCs w:val="18"/>
        </w:rPr>
        <w:t xml:space="preserve">                  </w:t>
      </w:r>
    </w:p>
    <w:p w14:paraId="6671F841" w14:textId="77777777" w:rsidR="00162C39" w:rsidRPr="00050A31" w:rsidRDefault="00162C39" w:rsidP="00162C39">
      <w:pPr>
        <w:tabs>
          <w:tab w:val="left" w:pos="-720"/>
        </w:tabs>
        <w:suppressAutoHyphens/>
        <w:rPr>
          <w:rFonts w:cs="Arial"/>
          <w:b/>
          <w:bCs/>
          <w:color w:val="000000"/>
          <w:spacing w:val="-2"/>
          <w:szCs w:val="18"/>
        </w:rPr>
      </w:pPr>
      <w:r w:rsidRPr="00050A31">
        <w:rPr>
          <w:rFonts w:cs="Arial"/>
          <w:b/>
          <w:bCs/>
          <w:color w:val="000000"/>
          <w:spacing w:val="-2"/>
          <w:szCs w:val="18"/>
        </w:rPr>
        <w:t xml:space="preserve">                                                   2D Scoring</w:t>
      </w:r>
      <w:r w:rsidRPr="00050A31">
        <w:rPr>
          <w:rFonts w:cs="Arial"/>
          <w:b/>
          <w:bCs/>
          <w:color w:val="000000"/>
          <w:spacing w:val="-2"/>
          <w:szCs w:val="18"/>
        </w:rPr>
        <w:tab/>
      </w:r>
      <w:r w:rsidRPr="00050A31">
        <w:rPr>
          <w:rFonts w:cs="Arial"/>
          <w:b/>
          <w:bCs/>
          <w:color w:val="000000"/>
          <w:spacing w:val="-2"/>
          <w:szCs w:val="18"/>
        </w:rPr>
        <w:tab/>
      </w:r>
      <w:r w:rsidRPr="00050A31">
        <w:rPr>
          <w:rFonts w:cs="Arial"/>
          <w:b/>
          <w:bCs/>
          <w:color w:val="000000"/>
          <w:spacing w:val="-2"/>
          <w:szCs w:val="18"/>
        </w:rPr>
        <w:tab/>
      </w:r>
      <w:r w:rsidRPr="00050A31">
        <w:rPr>
          <w:rFonts w:cs="Arial"/>
          <w:b/>
          <w:bCs/>
          <w:color w:val="000000"/>
          <w:spacing w:val="-2"/>
          <w:szCs w:val="18"/>
        </w:rPr>
        <w:tab/>
      </w:r>
      <w:r w:rsidRPr="00050A31">
        <w:rPr>
          <w:rFonts w:cs="Arial"/>
          <w:b/>
          <w:bCs/>
          <w:color w:val="000000"/>
          <w:spacing w:val="-2"/>
          <w:szCs w:val="18"/>
        </w:rPr>
        <w:tab/>
      </w:r>
      <w:r w:rsidRPr="00050A31">
        <w:rPr>
          <w:rFonts w:cs="Arial"/>
          <w:b/>
          <w:bCs/>
          <w:color w:val="000000"/>
          <w:spacing w:val="-2"/>
          <w:szCs w:val="18"/>
        </w:rPr>
        <w:tab/>
      </w:r>
      <w:r w:rsidRPr="00050A31">
        <w:rPr>
          <w:rFonts w:cs="Arial"/>
          <w:b/>
          <w:bCs/>
          <w:color w:val="000000"/>
          <w:spacing w:val="-2"/>
          <w:szCs w:val="18"/>
        </w:rPr>
        <w:tab/>
        <w:t xml:space="preserve">          Altitude</w:t>
      </w:r>
      <w:r w:rsidRPr="00050A31">
        <w:rPr>
          <w:rFonts w:cs="Arial"/>
          <w:b/>
          <w:bCs/>
          <w:color w:val="000000"/>
          <w:spacing w:val="-2"/>
          <w:szCs w:val="18"/>
        </w:rPr>
        <w:tab/>
      </w:r>
      <w:r w:rsidRPr="00050A31">
        <w:rPr>
          <w:rFonts w:cs="Arial"/>
          <w:b/>
          <w:bCs/>
          <w:color w:val="000000"/>
          <w:spacing w:val="-2"/>
          <w:szCs w:val="18"/>
        </w:rPr>
        <w:tab/>
        <w:t xml:space="preserve">       </w:t>
      </w:r>
    </w:p>
    <w:p w14:paraId="3D4DC748" w14:textId="77777777" w:rsidR="00162C39" w:rsidRPr="00050A31" w:rsidRDefault="00162C39" w:rsidP="00162C39">
      <w:pPr>
        <w:tabs>
          <w:tab w:val="left" w:pos="-720"/>
        </w:tabs>
        <w:suppressAutoHyphens/>
        <w:rPr>
          <w:rFonts w:cs="Arial"/>
          <w:b/>
          <w:bCs/>
          <w:color w:val="000000"/>
          <w:spacing w:val="-2"/>
          <w:szCs w:val="18"/>
        </w:rPr>
      </w:pPr>
      <w:r w:rsidRPr="00050A31">
        <w:rPr>
          <w:noProof/>
        </w:rPr>
        <w:drawing>
          <wp:anchor distT="0" distB="0" distL="114300" distR="114300" simplePos="0" relativeHeight="251814912" behindDoc="1" locked="0" layoutInCell="1" allowOverlap="1" wp14:anchorId="45F54916" wp14:editId="6E01B9E4">
            <wp:simplePos x="0" y="0"/>
            <wp:positionH relativeFrom="column">
              <wp:posOffset>1975485</wp:posOffset>
            </wp:positionH>
            <wp:positionV relativeFrom="paragraph">
              <wp:posOffset>5715</wp:posOffset>
            </wp:positionV>
            <wp:extent cx="381000" cy="605118"/>
            <wp:effectExtent l="0" t="0" r="0" b="5080"/>
            <wp:wrapTight wrapText="bothSides">
              <wp:wrapPolygon edited="0">
                <wp:start x="6480" y="0"/>
                <wp:lineTo x="0" y="4084"/>
                <wp:lineTo x="0" y="10210"/>
                <wp:lineTo x="7560" y="21101"/>
                <wp:lineTo x="16200" y="21101"/>
                <wp:lineTo x="17280" y="20420"/>
                <wp:lineTo x="20520" y="10891"/>
                <wp:lineTo x="20520" y="2042"/>
                <wp:lineTo x="17280" y="0"/>
                <wp:lineTo x="6480" y="0"/>
              </wp:wrapPolygon>
            </wp:wrapTight>
            <wp:docPr id="140" name="Picture 140" descr="MCj02963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296362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6051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2DDAF" w14:textId="77777777" w:rsidR="00162C39" w:rsidRPr="00050A31" w:rsidRDefault="00162C39" w:rsidP="00162C39">
      <w:pPr>
        <w:tabs>
          <w:tab w:val="left" w:pos="-720"/>
        </w:tabs>
        <w:suppressAutoHyphens/>
        <w:rPr>
          <w:rFonts w:cs="Arial"/>
          <w:b/>
          <w:bCs/>
          <w:color w:val="000000"/>
          <w:spacing w:val="-2"/>
          <w:sz w:val="8"/>
          <w:szCs w:val="8"/>
        </w:rPr>
      </w:pPr>
      <w:r w:rsidRPr="00050A31">
        <w:rPr>
          <w:rFonts w:cs="Arial"/>
          <w:b/>
          <w:bCs/>
          <w:color w:val="000000"/>
          <w:spacing w:val="-2"/>
          <w:szCs w:val="18"/>
        </w:rPr>
        <w:t xml:space="preserve">                                                                                                                                          </w:t>
      </w:r>
    </w:p>
    <w:p w14:paraId="795F7C2E" w14:textId="77777777" w:rsidR="00162C39" w:rsidRPr="00050A31" w:rsidRDefault="00162C39" w:rsidP="00162C39">
      <w:pPr>
        <w:tabs>
          <w:tab w:val="left" w:pos="-720"/>
        </w:tabs>
        <w:suppressAutoHyphens/>
        <w:rPr>
          <w:rFonts w:cs="Arial"/>
          <w:b/>
          <w:bCs/>
          <w:color w:val="000000"/>
          <w:spacing w:val="-2"/>
          <w:sz w:val="8"/>
          <w:szCs w:val="8"/>
        </w:rPr>
      </w:pPr>
    </w:p>
    <w:p w14:paraId="5F2BE96B" w14:textId="77777777" w:rsidR="00162C39" w:rsidRPr="00050A31" w:rsidRDefault="00162C39" w:rsidP="00162C39">
      <w:pPr>
        <w:tabs>
          <w:tab w:val="left" w:pos="-720"/>
        </w:tabs>
        <w:suppressAutoHyphens/>
        <w:rPr>
          <w:rFonts w:cs="Arial"/>
          <w:b/>
          <w:bCs/>
          <w:color w:val="000000"/>
          <w:spacing w:val="-2"/>
          <w:sz w:val="6"/>
          <w:szCs w:val="6"/>
        </w:rPr>
      </w:pPr>
    </w:p>
    <w:p w14:paraId="32A69FB0" w14:textId="77777777" w:rsidR="00162C39" w:rsidRPr="00050A31" w:rsidRDefault="00162C39" w:rsidP="00162C39">
      <w:pPr>
        <w:tabs>
          <w:tab w:val="left" w:pos="-720"/>
        </w:tabs>
        <w:suppressAutoHyphens/>
        <w:rPr>
          <w:rFonts w:cs="Arial"/>
          <w:b/>
          <w:bCs/>
          <w:color w:val="000000"/>
          <w:spacing w:val="-2"/>
          <w:szCs w:val="18"/>
        </w:rPr>
      </w:pPr>
    </w:p>
    <w:p w14:paraId="3D48F968" w14:textId="77777777" w:rsidR="00162C39" w:rsidRPr="00050A31" w:rsidRDefault="00162C39" w:rsidP="00162C39">
      <w:pPr>
        <w:rPr>
          <w:rFonts w:cs="Arial"/>
          <w:b/>
        </w:rPr>
      </w:pPr>
    </w:p>
    <w:p w14:paraId="3394D5C9" w14:textId="77777777" w:rsidR="00162C39" w:rsidRPr="00050A31" w:rsidRDefault="00162C39" w:rsidP="00162C39">
      <w:pPr>
        <w:rPr>
          <w:rFonts w:cs="Arial"/>
          <w:b/>
        </w:rPr>
      </w:pPr>
      <w:r w:rsidRPr="00050A31">
        <w:rPr>
          <w:noProof/>
        </w:rPr>
        <mc:AlternateContent>
          <mc:Choice Requires="wps">
            <w:drawing>
              <wp:anchor distT="0" distB="0" distL="114297" distR="114297" simplePos="0" relativeHeight="251816960" behindDoc="0" locked="0" layoutInCell="1" allowOverlap="1" wp14:anchorId="53455085" wp14:editId="252EDF5A">
                <wp:simplePos x="0" y="0"/>
                <wp:positionH relativeFrom="column">
                  <wp:posOffset>2204085</wp:posOffset>
                </wp:positionH>
                <wp:positionV relativeFrom="paragraph">
                  <wp:posOffset>12701</wp:posOffset>
                </wp:positionV>
                <wp:extent cx="9525" cy="457200"/>
                <wp:effectExtent l="0" t="0" r="28575" b="19050"/>
                <wp:wrapNone/>
                <wp:docPr id="41"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0D8D3" id="Line 675" o:spid="_x0000_s1026" style="position:absolute;z-index:251816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3.55pt,1pt" to="174.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" strokeweight="1.25pt">
                <v:stroke dashstyle="dash"/>
              </v:line>
            </w:pict>
          </mc:Fallback>
        </mc:AlternateContent>
      </w:r>
      <w:r w:rsidRPr="00050A31">
        <w:rPr>
          <w:rFonts w:cs="Arial"/>
          <w:b/>
          <w:noProof/>
        </w:rPr>
        <mc:AlternateContent>
          <mc:Choice Requires="wps">
            <w:drawing>
              <wp:anchor distT="0" distB="0" distL="114300" distR="114300" simplePos="0" relativeHeight="251807744" behindDoc="1" locked="0" layoutInCell="1" allowOverlap="1" wp14:anchorId="123B3BCA" wp14:editId="057181CA">
                <wp:simplePos x="0" y="0"/>
                <wp:positionH relativeFrom="column">
                  <wp:posOffset>2527934</wp:posOffset>
                </wp:positionH>
                <wp:positionV relativeFrom="paragraph">
                  <wp:posOffset>10795</wp:posOffset>
                </wp:positionV>
                <wp:extent cx="1971675" cy="1057275"/>
                <wp:effectExtent l="0" t="0" r="28575" b="28575"/>
                <wp:wrapNone/>
                <wp:docPr id="42" name="Oval 42"/>
                <wp:cNvGraphicFramePr/>
                <a:graphic xmlns:a="http://schemas.openxmlformats.org/drawingml/2006/main">
                  <a:graphicData uri="http://schemas.microsoft.com/office/word/2010/wordprocessingShape">
                    <wps:wsp>
                      <wps:cNvSpPr/>
                      <wps:spPr>
                        <a:xfrm>
                          <a:off x="0" y="0"/>
                          <a:ext cx="1971675" cy="10572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7095CF" w14:textId="77777777" w:rsidR="00E4083C" w:rsidRPr="00325A3B" w:rsidRDefault="00E4083C" w:rsidP="00162C39">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3B3BCA" id="Oval 42" o:spid="_x0000_s1028" style="position:absolute;margin-left:199.05pt;margin-top:.85pt;width:155.25pt;height:83.25pt;z-index:-25150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" fillcolor="white [3212]" strokecolor="#243f60 [1604]" strokeweight="2pt">
                <v:textbox>
                  <w:txbxContent>
                    <w:p w14:paraId="627095CF" w14:textId="77777777" w:rsidR="00E4083C" w:rsidRPr="00325A3B" w:rsidRDefault="00E4083C" w:rsidP="00162C39">
                      <w:pPr>
                        <w:jc w:val="center"/>
                        <w:rPr>
                          <w:sz w:val="36"/>
                          <w:szCs w:val="36"/>
                        </w:rPr>
                      </w:pPr>
                    </w:p>
                  </w:txbxContent>
                </v:textbox>
              </v:oval>
            </w:pict>
          </mc:Fallback>
        </mc:AlternateContent>
      </w:r>
    </w:p>
    <w:p w14:paraId="6FDA530A" w14:textId="77777777" w:rsidR="00162C39" w:rsidRPr="00050A31" w:rsidRDefault="00162C39" w:rsidP="00162C39">
      <w:pPr>
        <w:rPr>
          <w:rFonts w:cs="Arial"/>
          <w:b/>
        </w:rPr>
      </w:pPr>
      <w:r w:rsidRPr="00050A31">
        <w:rPr>
          <w:noProof/>
        </w:rPr>
        <mc:AlternateContent>
          <mc:Choice Requires="wps">
            <w:drawing>
              <wp:anchor distT="0" distB="0" distL="114300" distR="114300" simplePos="0" relativeHeight="251813888" behindDoc="0" locked="0" layoutInCell="1" allowOverlap="1" wp14:anchorId="6E8CC7D8" wp14:editId="29DBA2C8">
                <wp:simplePos x="0" y="0"/>
                <wp:positionH relativeFrom="column">
                  <wp:posOffset>2737485</wp:posOffset>
                </wp:positionH>
                <wp:positionV relativeFrom="paragraph">
                  <wp:posOffset>5715</wp:posOffset>
                </wp:positionV>
                <wp:extent cx="1712595" cy="6858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712595" cy="685800"/>
                        </a:xfrm>
                        <a:prstGeom prst="rect">
                          <a:avLst/>
                        </a:prstGeom>
                        <a:noFill/>
                        <a:ln>
                          <a:noFill/>
                        </a:ln>
                        <a:effectLst/>
                      </wps:spPr>
                      <wps:txbx>
                        <w:txbxContent>
                          <w:p w14:paraId="13E54A1F" w14:textId="77777777" w:rsidR="00E4083C" w:rsidRPr="00F915C6" w:rsidRDefault="00E4083C" w:rsidP="00162C39">
                            <w:pPr>
                              <w:jc w:val="center"/>
                              <w:rPr>
                                <w:rFonts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5C6">
                              <w:rPr>
                                <w:rFonts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CC7D8" id="Text Box 43" o:spid="_x0000_s1029" type="#_x0000_t202" style="position:absolute;margin-left:215.55pt;margin-top:.45pt;width:134.85pt;height:5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" filled="f" stroked="f">
                <v:textbox>
                  <w:txbxContent>
                    <w:p w14:paraId="13E54A1F" w14:textId="77777777" w:rsidR="00E4083C" w:rsidRPr="00F915C6" w:rsidRDefault="00E4083C" w:rsidP="00162C39">
                      <w:pPr>
                        <w:jc w:val="center"/>
                        <w:rPr>
                          <w:rFonts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5C6">
                        <w:rPr>
                          <w:rFonts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sidRPr="00050A31">
        <w:rPr>
          <w:noProof/>
        </w:rPr>
        <mc:AlternateContent>
          <mc:Choice Requires="wps">
            <w:drawing>
              <wp:anchor distT="0" distB="0" distL="114300" distR="114300" simplePos="0" relativeHeight="251810816" behindDoc="0" locked="0" layoutInCell="1" allowOverlap="1" wp14:anchorId="6A008920" wp14:editId="319992DA">
                <wp:simplePos x="0" y="0"/>
                <wp:positionH relativeFrom="page">
                  <wp:align>center</wp:align>
                </wp:positionH>
                <wp:positionV relativeFrom="paragraph">
                  <wp:posOffset>3810</wp:posOffset>
                </wp:positionV>
                <wp:extent cx="1737995" cy="781050"/>
                <wp:effectExtent l="0" t="0" r="0" b="0"/>
                <wp:wrapNone/>
                <wp:docPr id="4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781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5F93C" w14:textId="77777777" w:rsidR="00E4083C" w:rsidRDefault="00E4083C" w:rsidP="00162C39">
                            <w:pPr>
                              <w:pStyle w:val="NormalWeb"/>
                              <w:spacing w:before="0" w:beforeAutospacing="0" w:after="0" w:afterAutospacing="0"/>
                              <w:jc w:val="center"/>
                            </w:pPr>
                          </w:p>
                          <w:p w14:paraId="3A2745AB" w14:textId="77777777" w:rsidR="00E4083C" w:rsidRDefault="00E4083C" w:rsidP="00162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8920" id="Text Box 674" o:spid="_x0000_s1030" type="#_x0000_t202" style="position:absolute;margin-left:0;margin-top:.3pt;width:136.85pt;height:61.5pt;z-index:251810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" stroked="f">
                <v:fill opacity="0"/>
                <v:textbox>
                  <w:txbxContent>
                    <w:p w14:paraId="22B5F93C" w14:textId="77777777" w:rsidR="00E4083C" w:rsidRDefault="00E4083C" w:rsidP="00162C39">
                      <w:pPr>
                        <w:pStyle w:val="NormalWeb"/>
                        <w:spacing w:before="0" w:beforeAutospacing="0" w:after="0" w:afterAutospacing="0"/>
                        <w:jc w:val="center"/>
                      </w:pPr>
                    </w:p>
                    <w:p w14:paraId="3A2745AB" w14:textId="77777777" w:rsidR="00E4083C" w:rsidRDefault="00E4083C" w:rsidP="00162C39"/>
                  </w:txbxContent>
                </v:textbox>
                <w10:wrap anchorx="page"/>
              </v:shape>
            </w:pict>
          </mc:Fallback>
        </mc:AlternateContent>
      </w:r>
    </w:p>
    <w:p w14:paraId="25B08A5D" w14:textId="77777777" w:rsidR="00162C39" w:rsidRPr="00050A31" w:rsidRDefault="00162C39" w:rsidP="00162C39">
      <w:pPr>
        <w:rPr>
          <w:rFonts w:cs="Arial"/>
          <w:b/>
        </w:rPr>
      </w:pPr>
      <w:r w:rsidRPr="00050A31">
        <w:rPr>
          <w:noProof/>
        </w:rPr>
        <mc:AlternateContent>
          <mc:Choice Requires="wps">
            <w:drawing>
              <wp:anchor distT="0" distB="0" distL="114300" distR="114300" simplePos="0" relativeHeight="251817984" behindDoc="0" locked="0" layoutInCell="1" allowOverlap="1" wp14:anchorId="6BA38331" wp14:editId="7AECF25F">
                <wp:simplePos x="0" y="0"/>
                <wp:positionH relativeFrom="column">
                  <wp:posOffset>2200275</wp:posOffset>
                </wp:positionH>
                <wp:positionV relativeFrom="paragraph">
                  <wp:posOffset>130810</wp:posOffset>
                </wp:positionV>
                <wp:extent cx="1295400" cy="0"/>
                <wp:effectExtent l="0" t="95250" r="0" b="95250"/>
                <wp:wrapNone/>
                <wp:docPr id="136"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0" cy="0"/>
                        </a:xfrm>
                        <a:prstGeom prst="line">
                          <a:avLst/>
                        </a:prstGeom>
                        <a:ln w="28575">
                          <a:solidFill>
                            <a:schemeClr val="tx1"/>
                          </a:solidFill>
                          <a:headEnd type="triangle" w="med" len="me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AC1A3E" id="Line 676" o:spid="_x0000_s1026" style="position:absolute;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3pt" to="275.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" strokecolor="black [3213]" strokeweight="2.25pt">
                <v:stroke startarrow="block" endarrow="block"/>
              </v:line>
            </w:pict>
          </mc:Fallback>
        </mc:AlternateContent>
      </w:r>
      <w:r w:rsidRPr="00050A31">
        <w:rPr>
          <w:rFonts w:cs="Arial"/>
          <w:b/>
        </w:rPr>
        <w:t xml:space="preserve">                                                                                      2D Result</w:t>
      </w:r>
    </w:p>
    <w:p w14:paraId="00B8E2A3" w14:textId="77777777" w:rsidR="00162C39" w:rsidRPr="00050A31" w:rsidRDefault="00162C39" w:rsidP="00162C39">
      <w:pPr>
        <w:rPr>
          <w:rFonts w:cs="Arial"/>
          <w:b/>
        </w:rPr>
      </w:pPr>
      <w:r w:rsidRPr="00050A31">
        <w:rPr>
          <w:noProof/>
        </w:rPr>
        <mc:AlternateContent>
          <mc:Choice Requires="wps">
            <w:drawing>
              <wp:anchor distT="0" distB="0" distL="114300" distR="114300" simplePos="0" relativeHeight="251815936" behindDoc="0" locked="0" layoutInCell="1" allowOverlap="1" wp14:anchorId="6F1B2537" wp14:editId="7F6F8ECF">
                <wp:simplePos x="0" y="0"/>
                <wp:positionH relativeFrom="column">
                  <wp:posOffset>2194560</wp:posOffset>
                </wp:positionH>
                <wp:positionV relativeFrom="paragraph">
                  <wp:posOffset>85725</wp:posOffset>
                </wp:positionV>
                <wp:extent cx="1295400" cy="0"/>
                <wp:effectExtent l="0" t="0" r="19050" b="19050"/>
                <wp:wrapNone/>
                <wp:docPr id="137"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874BE" id="Line 676" o:spid="_x0000_s1026" style="position:absolute;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6.75pt" to="274.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" strokeweight="1.25pt">
                <v:stroke dashstyle="dash"/>
              </v:line>
            </w:pict>
          </mc:Fallback>
        </mc:AlternateContent>
      </w:r>
    </w:p>
    <w:p w14:paraId="4FDB3A51" w14:textId="77777777" w:rsidR="00162C39" w:rsidRPr="00050A31" w:rsidRDefault="00162C39" w:rsidP="00162C39">
      <w:pPr>
        <w:rPr>
          <w:rFonts w:cs="Arial"/>
          <w:b/>
        </w:rPr>
      </w:pPr>
    </w:p>
    <w:p w14:paraId="34F2045F" w14:textId="77777777" w:rsidR="00162C39" w:rsidRDefault="00162C39">
      <w:pPr>
        <w:widowControl/>
        <w:rPr>
          <w:b/>
          <w:spacing w:val="-2"/>
          <w:sz w:val="22"/>
        </w:rPr>
      </w:pPr>
      <w:r>
        <w:br w:type="page"/>
      </w:r>
    </w:p>
    <w:p w14:paraId="3B80EF9C" w14:textId="3A176A12" w:rsidR="0023071A" w:rsidRPr="00CE0304" w:rsidRDefault="0023071A" w:rsidP="00A55A8E">
      <w:pPr>
        <w:pStyle w:val="BFARulesHeading1"/>
        <w:spacing w:after="80"/>
      </w:pPr>
      <w:bookmarkStart w:id="478" w:name="_Toc469992002"/>
      <w:r w:rsidRPr="00CE0304">
        <w:lastRenderedPageBreak/>
        <w:t xml:space="preserve">APPENDIX </w:t>
      </w:r>
      <w:r>
        <w:t>C</w:t>
      </w:r>
      <w:r w:rsidRPr="00CE0304">
        <w:t>– LANDOWNER RELATIONS</w:t>
      </w:r>
      <w:bookmarkEnd w:id="478"/>
      <w:r>
        <w:fldChar w:fldCharType="begin"/>
      </w:r>
      <w:r>
        <w:instrText>xe "</w:instrText>
      </w:r>
      <w:r w:rsidRPr="00274543">
        <w:instrText>LANDOWNER RELATIONS</w:instrText>
      </w:r>
      <w:r>
        <w:instrText>"</w:instrText>
      </w:r>
      <w:r>
        <w:fldChar w:fldCharType="end"/>
      </w:r>
    </w:p>
    <w:p w14:paraId="5C751A3F" w14:textId="77777777" w:rsidR="0023071A" w:rsidRDefault="0023071A" w:rsidP="0023071A">
      <w:pPr>
        <w:jc w:val="both"/>
        <w:rPr>
          <w:rFonts w:cs="Arial"/>
          <w:szCs w:val="18"/>
        </w:rPr>
      </w:pPr>
      <w:r>
        <w:rPr>
          <w:rFonts w:cs="Arial"/>
          <w:szCs w:val="18"/>
        </w:rPr>
        <w:t>All competitors and crews are reminded of the importance of Landowner Relations and that the countryside is the farmer’s livelihood.  It is important to remember that good rural relations are essential to our sport.  Grass is a crop, cattle, pigs and horses are easily frightened and farmers depend on electric power for many purposes not the least of which is for their milking plant.</w:t>
      </w:r>
    </w:p>
    <w:p w14:paraId="137CD648" w14:textId="77777777" w:rsidR="0023071A" w:rsidRDefault="0023071A" w:rsidP="0023071A">
      <w:pPr>
        <w:pStyle w:val="Heading1"/>
        <w:jc w:val="both"/>
        <w:rPr>
          <w:rFonts w:cs="Arial"/>
          <w:b w:val="0"/>
          <w:spacing w:val="0"/>
          <w:sz w:val="18"/>
          <w:szCs w:val="18"/>
        </w:rPr>
      </w:pPr>
    </w:p>
    <w:p w14:paraId="37353125" w14:textId="77777777" w:rsidR="0023071A" w:rsidRDefault="0023071A" w:rsidP="0023071A">
      <w:pPr>
        <w:jc w:val="both"/>
        <w:rPr>
          <w:rFonts w:cs="Arial"/>
          <w:szCs w:val="18"/>
        </w:rPr>
      </w:pPr>
      <w:r>
        <w:rPr>
          <w:rFonts w:cs="Arial"/>
          <w:szCs w:val="18"/>
        </w:rPr>
        <w:t>Please remember these guidelines when dealing with our landowners:</w:t>
      </w:r>
    </w:p>
    <w:p w14:paraId="0EAB19A2" w14:textId="77777777" w:rsidR="0023071A" w:rsidRDefault="0023071A" w:rsidP="0023071A">
      <w:pPr>
        <w:pStyle w:val="Heading1"/>
        <w:tabs>
          <w:tab w:val="left" w:pos="720"/>
          <w:tab w:val="left" w:pos="1440"/>
          <w:tab w:val="left" w:pos="2160"/>
          <w:tab w:val="left" w:pos="5940"/>
          <w:tab w:val="right" w:leader="dot" w:pos="9180"/>
        </w:tabs>
        <w:jc w:val="both"/>
        <w:rPr>
          <w:rFonts w:cs="Arial"/>
          <w:spacing w:val="0"/>
          <w:sz w:val="4"/>
          <w:szCs w:val="4"/>
        </w:rPr>
      </w:pPr>
    </w:p>
    <w:p w14:paraId="55031060" w14:textId="77777777" w:rsidR="0023071A" w:rsidRDefault="0023071A" w:rsidP="0023071A">
      <w:pPr>
        <w:numPr>
          <w:ilvl w:val="0"/>
          <w:numId w:val="24"/>
        </w:numPr>
        <w:tabs>
          <w:tab w:val="left" w:pos="3240"/>
          <w:tab w:val="right" w:pos="6660"/>
          <w:tab w:val="left" w:pos="7560"/>
          <w:tab w:val="right" w:leader="dot" w:pos="9180"/>
        </w:tabs>
        <w:jc w:val="both"/>
        <w:rPr>
          <w:rFonts w:cs="Arial"/>
          <w:bCs/>
          <w:szCs w:val="18"/>
        </w:rPr>
      </w:pPr>
      <w:r>
        <w:rPr>
          <w:rFonts w:cs="Arial"/>
          <w:bCs/>
          <w:szCs w:val="18"/>
        </w:rPr>
        <w:t>Always be COURTEOUS and respectful of the fact that you are trespassing unless invited onto the property.</w:t>
      </w:r>
    </w:p>
    <w:p w14:paraId="71981960" w14:textId="77777777" w:rsidR="0023071A" w:rsidRDefault="0023071A" w:rsidP="0023071A">
      <w:pPr>
        <w:numPr>
          <w:ilvl w:val="0"/>
          <w:numId w:val="24"/>
        </w:numPr>
        <w:tabs>
          <w:tab w:val="left" w:pos="3240"/>
          <w:tab w:val="right" w:pos="6660"/>
          <w:tab w:val="left" w:pos="7560"/>
          <w:tab w:val="right" w:leader="dot" w:pos="9180"/>
        </w:tabs>
        <w:jc w:val="both"/>
        <w:rPr>
          <w:rFonts w:cs="Arial"/>
          <w:bCs/>
          <w:szCs w:val="18"/>
        </w:rPr>
      </w:pPr>
      <w:r>
        <w:rPr>
          <w:rFonts w:cs="Arial"/>
          <w:bCs/>
          <w:szCs w:val="18"/>
        </w:rPr>
        <w:t>Select a landing site that will cause the least possible inconvenience to the farmer. Select a field FREE OF CROPS and be particularly CAREFUL OF ANIMALS on the approach and on possible overshoot.</w:t>
      </w:r>
    </w:p>
    <w:p w14:paraId="7312644B" w14:textId="77777777" w:rsidR="0023071A" w:rsidRDefault="0023071A" w:rsidP="0023071A">
      <w:pPr>
        <w:numPr>
          <w:ilvl w:val="0"/>
          <w:numId w:val="24"/>
        </w:numPr>
        <w:tabs>
          <w:tab w:val="left" w:pos="3240"/>
          <w:tab w:val="right" w:pos="6660"/>
          <w:tab w:val="left" w:pos="7560"/>
          <w:tab w:val="right" w:leader="dot" w:pos="9180"/>
        </w:tabs>
        <w:jc w:val="both"/>
        <w:rPr>
          <w:rFonts w:cs="Arial"/>
          <w:bCs/>
          <w:szCs w:val="18"/>
        </w:rPr>
      </w:pPr>
      <w:r>
        <w:rPr>
          <w:rFonts w:cs="Arial"/>
          <w:bCs/>
          <w:szCs w:val="18"/>
        </w:rPr>
        <w:t>After landing, DISCOURAGE ONLOOKERS from coming onto the land unless the owner is there and they have his permission.</w:t>
      </w:r>
    </w:p>
    <w:p w14:paraId="239E8B28" w14:textId="77777777" w:rsidR="0023071A" w:rsidRDefault="0023071A" w:rsidP="0023071A">
      <w:pPr>
        <w:numPr>
          <w:ilvl w:val="0"/>
          <w:numId w:val="24"/>
        </w:numPr>
        <w:tabs>
          <w:tab w:val="left" w:pos="3240"/>
          <w:tab w:val="right" w:pos="6660"/>
          <w:tab w:val="left" w:pos="7560"/>
          <w:tab w:val="right" w:leader="dot" w:pos="9180"/>
        </w:tabs>
        <w:jc w:val="both"/>
        <w:rPr>
          <w:rFonts w:cs="Arial"/>
          <w:bCs/>
          <w:szCs w:val="18"/>
        </w:rPr>
      </w:pPr>
      <w:r>
        <w:rPr>
          <w:rFonts w:cs="Arial"/>
          <w:bCs/>
          <w:szCs w:val="18"/>
        </w:rPr>
        <w:t>ALWAYS obtain permission BEFORE you bring the retrieve vehicle into the field.</w:t>
      </w:r>
    </w:p>
    <w:p w14:paraId="144D4564" w14:textId="77777777" w:rsidR="0023071A" w:rsidRDefault="0023071A" w:rsidP="0023071A">
      <w:pPr>
        <w:numPr>
          <w:ilvl w:val="0"/>
          <w:numId w:val="24"/>
        </w:numPr>
        <w:tabs>
          <w:tab w:val="left" w:pos="3240"/>
          <w:tab w:val="right" w:pos="6660"/>
          <w:tab w:val="left" w:pos="7560"/>
          <w:tab w:val="right" w:leader="dot" w:pos="9180"/>
        </w:tabs>
        <w:jc w:val="both"/>
        <w:rPr>
          <w:rFonts w:cs="Arial"/>
          <w:bCs/>
          <w:szCs w:val="18"/>
        </w:rPr>
      </w:pPr>
      <w:r>
        <w:rPr>
          <w:rFonts w:cs="Arial"/>
          <w:bCs/>
          <w:szCs w:val="18"/>
        </w:rPr>
        <w:t>Ensure farm FENCES are NOT DAMAGED and gates are left as you find them.</w:t>
      </w:r>
    </w:p>
    <w:p w14:paraId="736BC838" w14:textId="77777777" w:rsidR="0023071A" w:rsidRDefault="0023071A" w:rsidP="0023071A">
      <w:pPr>
        <w:numPr>
          <w:ilvl w:val="0"/>
          <w:numId w:val="24"/>
        </w:numPr>
        <w:tabs>
          <w:tab w:val="left" w:pos="3240"/>
          <w:tab w:val="right" w:pos="6660"/>
          <w:tab w:val="left" w:pos="7560"/>
          <w:tab w:val="right" w:leader="dot" w:pos="9180"/>
        </w:tabs>
        <w:jc w:val="both"/>
        <w:rPr>
          <w:rFonts w:cs="Arial"/>
          <w:bCs/>
          <w:szCs w:val="18"/>
        </w:rPr>
      </w:pPr>
      <w:r>
        <w:rPr>
          <w:rFonts w:cs="Arial"/>
          <w:bCs/>
          <w:szCs w:val="18"/>
        </w:rPr>
        <w:t>DO NOT let anyone LITTER the property.</w:t>
      </w:r>
    </w:p>
    <w:p w14:paraId="08ED03B5" w14:textId="77777777" w:rsidR="0023071A" w:rsidRDefault="0023071A" w:rsidP="0023071A">
      <w:pPr>
        <w:numPr>
          <w:ilvl w:val="0"/>
          <w:numId w:val="24"/>
        </w:numPr>
        <w:tabs>
          <w:tab w:val="left" w:pos="3240"/>
          <w:tab w:val="right" w:pos="6660"/>
          <w:tab w:val="left" w:pos="7560"/>
          <w:tab w:val="right" w:leader="dot" w:pos="9180"/>
        </w:tabs>
        <w:jc w:val="both"/>
        <w:rPr>
          <w:rFonts w:cs="Arial"/>
          <w:bCs/>
          <w:szCs w:val="18"/>
        </w:rPr>
      </w:pPr>
      <w:r>
        <w:rPr>
          <w:rFonts w:cs="Arial"/>
          <w:bCs/>
          <w:szCs w:val="18"/>
        </w:rPr>
        <w:t>If damage is caused, or the farmer wishes to take further action, exchange names and addresses and report the facts to race officials upon your return.</w:t>
      </w:r>
    </w:p>
    <w:p w14:paraId="07B3F7DF" w14:textId="77777777" w:rsidR="0023071A" w:rsidRDefault="0023071A" w:rsidP="0023071A">
      <w:pPr>
        <w:numPr>
          <w:ilvl w:val="0"/>
          <w:numId w:val="24"/>
        </w:numPr>
        <w:tabs>
          <w:tab w:val="left" w:pos="3240"/>
          <w:tab w:val="right" w:pos="6660"/>
          <w:tab w:val="left" w:pos="7560"/>
          <w:tab w:val="right" w:leader="dot" w:pos="9180"/>
        </w:tabs>
        <w:jc w:val="both"/>
        <w:rPr>
          <w:rFonts w:cs="Arial"/>
          <w:bCs/>
          <w:szCs w:val="18"/>
        </w:rPr>
      </w:pPr>
      <w:r>
        <w:rPr>
          <w:rFonts w:cs="Arial"/>
          <w:bCs/>
          <w:szCs w:val="18"/>
        </w:rPr>
        <w:t>Remember not to use the “ran out of fuel” excuse if you do damage.  It is a violation of the FARs to run out of fuel.</w:t>
      </w:r>
    </w:p>
    <w:p w14:paraId="1E38D392" w14:textId="77777777" w:rsidR="0023071A" w:rsidRDefault="0023071A" w:rsidP="0023071A">
      <w:pPr>
        <w:tabs>
          <w:tab w:val="left" w:pos="3240"/>
          <w:tab w:val="right" w:pos="6660"/>
          <w:tab w:val="left" w:pos="7560"/>
          <w:tab w:val="right" w:leader="dot" w:pos="9180"/>
        </w:tabs>
        <w:jc w:val="both"/>
        <w:rPr>
          <w:rFonts w:cs="Arial"/>
          <w:bCs/>
          <w:szCs w:val="18"/>
        </w:rPr>
      </w:pPr>
    </w:p>
    <w:p w14:paraId="05194C4D" w14:textId="77777777" w:rsidR="0023071A" w:rsidRDefault="0023071A" w:rsidP="0023071A">
      <w:pPr>
        <w:tabs>
          <w:tab w:val="left" w:pos="3240"/>
          <w:tab w:val="right" w:pos="6660"/>
          <w:tab w:val="left" w:pos="7560"/>
          <w:tab w:val="right" w:leader="dot" w:pos="9180"/>
        </w:tabs>
        <w:jc w:val="both"/>
        <w:rPr>
          <w:rFonts w:cs="Arial"/>
          <w:bCs/>
          <w:szCs w:val="18"/>
        </w:rPr>
      </w:pPr>
    </w:p>
    <w:p w14:paraId="4EC15DF0" w14:textId="77777777" w:rsidR="0023071A" w:rsidRDefault="0023071A">
      <w:pPr>
        <w:widowControl/>
        <w:rPr>
          <w:b/>
          <w:spacing w:val="-2"/>
          <w:sz w:val="22"/>
        </w:rPr>
      </w:pPr>
      <w:r>
        <w:br w:type="page"/>
      </w:r>
    </w:p>
    <w:p w14:paraId="19CAA367" w14:textId="237DBE56" w:rsidR="0023071A" w:rsidRPr="007C4928" w:rsidRDefault="0023071A" w:rsidP="00A55A8E">
      <w:pPr>
        <w:pStyle w:val="BFARulesHeading1"/>
        <w:spacing w:after="80"/>
      </w:pPr>
      <w:bookmarkStart w:id="479" w:name="_Toc469992003"/>
      <w:r>
        <w:lastRenderedPageBreak/>
        <w:t xml:space="preserve">APPENDIX D </w:t>
      </w:r>
      <w:r w:rsidR="00A55A8E">
        <w:t>–</w:t>
      </w:r>
      <w:r>
        <w:t xml:space="preserve"> </w:t>
      </w:r>
      <w:r w:rsidRPr="001B5557">
        <w:t>P</w:t>
      </w:r>
      <w:r w:rsidR="00A55A8E">
        <w:t>ROPANE REFUELING</w:t>
      </w:r>
      <w:bookmarkEnd w:id="479"/>
      <w:r w:rsidR="000E4F55">
        <w:fldChar w:fldCharType="begin"/>
      </w:r>
      <w:r w:rsidR="000E4F55">
        <w:instrText xml:space="preserve"> XE "</w:instrText>
      </w:r>
      <w:r w:rsidR="000E4F55" w:rsidRPr="00085CCF">
        <w:instrText>Propane Refueling</w:instrText>
      </w:r>
      <w:r w:rsidR="000E4F55">
        <w:instrText xml:space="preserve">" </w:instrText>
      </w:r>
      <w:r w:rsidR="000E4F55">
        <w:fldChar w:fldCharType="end"/>
      </w:r>
    </w:p>
    <w:p w14:paraId="2071D5BC" w14:textId="77777777" w:rsidR="0023071A" w:rsidRPr="00F0060C" w:rsidRDefault="0023071A" w:rsidP="0023071A">
      <w:pPr>
        <w:jc w:val="both"/>
        <w:rPr>
          <w:rFonts w:cs="Arial"/>
          <w:bCs/>
        </w:rPr>
      </w:pPr>
    </w:p>
    <w:p w14:paraId="4A213EF9" w14:textId="77777777" w:rsidR="0023071A" w:rsidRPr="00393E71" w:rsidRDefault="0023071A" w:rsidP="0023071A">
      <w:pPr>
        <w:jc w:val="both"/>
        <w:rPr>
          <w:rFonts w:cs="Arial"/>
          <w:b/>
          <w:szCs w:val="18"/>
        </w:rPr>
      </w:pPr>
      <w:r w:rsidRPr="00393E71">
        <w:rPr>
          <w:rFonts w:cs="Arial"/>
          <w:b/>
          <w:szCs w:val="18"/>
        </w:rPr>
        <w:t>When refueling, please follow these guidelines:</w:t>
      </w:r>
    </w:p>
    <w:p w14:paraId="7879C0B4" w14:textId="77777777" w:rsidR="0023071A" w:rsidRPr="00312BA9" w:rsidRDefault="0023071A" w:rsidP="0023071A">
      <w:pPr>
        <w:tabs>
          <w:tab w:val="left" w:pos="720"/>
          <w:tab w:val="left" w:pos="3240"/>
          <w:tab w:val="right" w:pos="6660"/>
          <w:tab w:val="left" w:pos="7560"/>
          <w:tab w:val="right" w:leader="dot" w:pos="9180"/>
        </w:tabs>
        <w:jc w:val="both"/>
        <w:rPr>
          <w:rFonts w:cs="Arial"/>
          <w:bCs/>
          <w:sz w:val="4"/>
          <w:szCs w:val="4"/>
        </w:rPr>
      </w:pPr>
    </w:p>
    <w:p w14:paraId="71E2A8F5"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Have your refueling adapters hooked up prior to entering the fueling area.  After completing refueling, leave the area to complete the covering of your balloon and any other housekeeping that may be required.</w:t>
      </w:r>
    </w:p>
    <w:p w14:paraId="1F78AAAE"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No more than two from each balloon crew may be in the refueling station area.  Persons involved in refueling must be experienced in refueling propane tanks.</w:t>
      </w:r>
    </w:p>
    <w:p w14:paraId="7338896F"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Pilots are responsible for proper filling of tanks.</w:t>
      </w:r>
    </w:p>
    <w:p w14:paraId="5AFD5851"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Disarm strikers and remove from basket.</w:t>
      </w:r>
    </w:p>
    <w:p w14:paraId="4431F1F8"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Leave cell phones in the chase vehicle.</w:t>
      </w:r>
    </w:p>
    <w:p w14:paraId="4B1C8911"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No nylon jackets in the refueling area.</w:t>
      </w:r>
    </w:p>
    <w:p w14:paraId="20C32014"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Only tanks used in flight will be refueled.</w:t>
      </w:r>
    </w:p>
    <w:p w14:paraId="78B25D01"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Pilot lights in campers, chase commanders, etc., must be turned off.</w:t>
      </w:r>
    </w:p>
    <w:p w14:paraId="6DA6E2FA"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All vehicles must be turned off.</w:t>
      </w:r>
    </w:p>
    <w:p w14:paraId="365E7526"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No persons are permitted inside the balloon basket or vehicle passenger compartment during refueling.</w:t>
      </w:r>
    </w:p>
    <w:p w14:paraId="60C11509"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 xml:space="preserve">No refueling of tanks in enclosed trailers or vans.  </w:t>
      </w:r>
    </w:p>
    <w:p w14:paraId="6A50D920" w14:textId="77777777" w:rsidR="0023071A" w:rsidRPr="00312BA9" w:rsidRDefault="0023071A" w:rsidP="0023071A">
      <w:pPr>
        <w:numPr>
          <w:ilvl w:val="0"/>
          <w:numId w:val="25"/>
        </w:numPr>
        <w:tabs>
          <w:tab w:val="left" w:pos="3240"/>
          <w:tab w:val="right" w:pos="6660"/>
          <w:tab w:val="left" w:pos="7560"/>
          <w:tab w:val="right" w:leader="dot" w:pos="9180"/>
        </w:tabs>
        <w:jc w:val="both"/>
        <w:rPr>
          <w:rFonts w:cs="Arial"/>
          <w:bCs/>
          <w:szCs w:val="18"/>
        </w:rPr>
      </w:pPr>
      <w:r w:rsidRPr="00312BA9">
        <w:rPr>
          <w:rFonts w:cs="Arial"/>
          <w:bCs/>
          <w:szCs w:val="18"/>
        </w:rPr>
        <w:t>Absolutely no smoking in the area.</w:t>
      </w:r>
    </w:p>
    <w:p w14:paraId="3AA69F2E" w14:textId="77777777" w:rsidR="0023071A" w:rsidRPr="00312BA9" w:rsidRDefault="0023071A" w:rsidP="0023071A">
      <w:pPr>
        <w:rPr>
          <w:rFonts w:cs="Arial"/>
        </w:rPr>
      </w:pPr>
    </w:p>
    <w:p w14:paraId="25357989" w14:textId="77777777" w:rsidR="0023071A" w:rsidRPr="00393E71" w:rsidRDefault="0023071A" w:rsidP="0023071A">
      <w:pPr>
        <w:rPr>
          <w:rFonts w:cs="Arial"/>
          <w:b/>
        </w:rPr>
      </w:pPr>
      <w:r w:rsidRPr="00393E71">
        <w:rPr>
          <w:rFonts w:cs="Arial"/>
          <w:b/>
        </w:rPr>
        <w:t>Emergency Procedures.</w:t>
      </w:r>
    </w:p>
    <w:p w14:paraId="0F843DBC" w14:textId="77777777" w:rsidR="0023071A" w:rsidRPr="00312BA9" w:rsidRDefault="0023071A" w:rsidP="0023071A">
      <w:pPr>
        <w:rPr>
          <w:rFonts w:cs="Arial"/>
        </w:rPr>
      </w:pPr>
      <w:r w:rsidRPr="00312BA9">
        <w:rPr>
          <w:rFonts w:cs="Arial"/>
        </w:rPr>
        <w:t>In the event of a fire during refueling.</w:t>
      </w:r>
      <w:r>
        <w:rPr>
          <w:rFonts w:cs="Arial"/>
        </w:rPr>
        <w:t xml:space="preserve">  </w:t>
      </w:r>
      <w:r w:rsidRPr="00312BA9">
        <w:rPr>
          <w:rFonts w:cs="Arial"/>
        </w:rPr>
        <w:t>It is recommended to leave your keys in your vehicle prior to starting refueling</w:t>
      </w:r>
      <w:r>
        <w:rPr>
          <w:rFonts w:cs="Arial"/>
        </w:rPr>
        <w:t xml:space="preserve"> -- </w:t>
      </w:r>
      <w:r w:rsidRPr="00312BA9">
        <w:rPr>
          <w:rFonts w:cs="Arial"/>
        </w:rPr>
        <w:t>in the ignition or on the dash</w:t>
      </w:r>
      <w:r>
        <w:rPr>
          <w:rFonts w:cs="Arial"/>
        </w:rPr>
        <w:t>.</w:t>
      </w:r>
    </w:p>
    <w:p w14:paraId="5F411B47" w14:textId="77777777" w:rsidR="0023071A" w:rsidRPr="00191987" w:rsidRDefault="0023071A" w:rsidP="0023071A">
      <w:pPr>
        <w:jc w:val="both"/>
        <w:rPr>
          <w:rFonts w:cs="Arial"/>
          <w:sz w:val="14"/>
          <w:szCs w:val="14"/>
        </w:rPr>
      </w:pPr>
    </w:p>
    <w:p w14:paraId="5FC065A8" w14:textId="77777777" w:rsidR="0023071A" w:rsidRPr="00312BA9" w:rsidRDefault="0023071A" w:rsidP="0023071A">
      <w:pPr>
        <w:ind w:left="360"/>
        <w:rPr>
          <w:rFonts w:cs="Arial"/>
        </w:rPr>
      </w:pPr>
      <w:r w:rsidRPr="00312BA9">
        <w:rPr>
          <w:rFonts w:cs="Arial"/>
        </w:rPr>
        <w:t>Fire is not involving your balloon system:</w:t>
      </w:r>
    </w:p>
    <w:p w14:paraId="7308C953" w14:textId="77777777" w:rsidR="0023071A" w:rsidRPr="00312BA9" w:rsidRDefault="0023071A" w:rsidP="0023071A">
      <w:pPr>
        <w:pStyle w:val="ListParagraph"/>
        <w:numPr>
          <w:ilvl w:val="0"/>
          <w:numId w:val="80"/>
        </w:numPr>
        <w:tabs>
          <w:tab w:val="left" w:pos="1080"/>
        </w:tabs>
        <w:ind w:firstLine="0"/>
        <w:rPr>
          <w:rFonts w:cs="Arial"/>
        </w:rPr>
      </w:pPr>
      <w:r w:rsidRPr="00312BA9">
        <w:rPr>
          <w:rFonts w:cs="Arial"/>
        </w:rPr>
        <w:t xml:space="preserve">Stop all refueling operations.  </w:t>
      </w:r>
    </w:p>
    <w:p w14:paraId="3320798D" w14:textId="77777777" w:rsidR="0023071A" w:rsidRPr="00312BA9" w:rsidRDefault="0023071A" w:rsidP="0023071A">
      <w:pPr>
        <w:pStyle w:val="ListParagraph"/>
        <w:numPr>
          <w:ilvl w:val="0"/>
          <w:numId w:val="80"/>
        </w:numPr>
        <w:tabs>
          <w:tab w:val="left" w:pos="1080"/>
        </w:tabs>
        <w:ind w:firstLine="0"/>
        <w:rPr>
          <w:rFonts w:cs="Arial"/>
        </w:rPr>
      </w:pPr>
      <w:r w:rsidRPr="00312BA9">
        <w:rPr>
          <w:rFonts w:cs="Arial"/>
        </w:rPr>
        <w:t>Shut all valves, including liquid and vapor.</w:t>
      </w:r>
    </w:p>
    <w:p w14:paraId="7FE3EE8F" w14:textId="77777777" w:rsidR="0023071A" w:rsidRPr="00312BA9" w:rsidRDefault="0023071A" w:rsidP="0023071A">
      <w:pPr>
        <w:pStyle w:val="ListParagraph"/>
        <w:numPr>
          <w:ilvl w:val="0"/>
          <w:numId w:val="80"/>
        </w:numPr>
        <w:tabs>
          <w:tab w:val="left" w:pos="1080"/>
        </w:tabs>
        <w:ind w:firstLine="0"/>
        <w:rPr>
          <w:rFonts w:cs="Arial"/>
        </w:rPr>
      </w:pPr>
      <w:r w:rsidRPr="00312BA9">
        <w:rPr>
          <w:rFonts w:cs="Arial"/>
        </w:rPr>
        <w:t>Leave your equipment connected.</w:t>
      </w:r>
    </w:p>
    <w:p w14:paraId="6643EA12" w14:textId="77777777" w:rsidR="0023071A" w:rsidRPr="00312BA9" w:rsidRDefault="0023071A" w:rsidP="0023071A">
      <w:pPr>
        <w:pStyle w:val="ListParagraph"/>
        <w:numPr>
          <w:ilvl w:val="0"/>
          <w:numId w:val="80"/>
        </w:numPr>
        <w:tabs>
          <w:tab w:val="left" w:pos="1080"/>
        </w:tabs>
        <w:ind w:firstLine="0"/>
        <w:rPr>
          <w:rFonts w:cs="Arial"/>
        </w:rPr>
      </w:pPr>
      <w:r w:rsidRPr="00312BA9">
        <w:rPr>
          <w:rFonts w:cs="Arial"/>
        </w:rPr>
        <w:t>Confirm</w:t>
      </w:r>
      <w:r>
        <w:rPr>
          <w:rFonts w:cs="Arial"/>
        </w:rPr>
        <w:t xml:space="preserve"> with propane operator</w:t>
      </w:r>
      <w:r w:rsidRPr="00312BA9">
        <w:rPr>
          <w:rFonts w:cs="Arial"/>
        </w:rPr>
        <w:t xml:space="preserve"> the “Emergency Shut Off” on propane vehicle is activated</w:t>
      </w:r>
      <w:r>
        <w:rPr>
          <w:rFonts w:ascii="Calibri" w:hAnsi="Calibri" w:cs="Arial"/>
          <w:color w:val="000000"/>
          <w:sz w:val="22"/>
          <w:szCs w:val="22"/>
        </w:rPr>
        <w:t>.</w:t>
      </w:r>
    </w:p>
    <w:p w14:paraId="567793C6" w14:textId="77777777" w:rsidR="0023071A" w:rsidRPr="00312BA9" w:rsidRDefault="0023071A" w:rsidP="0023071A">
      <w:pPr>
        <w:pStyle w:val="ListParagraph"/>
        <w:numPr>
          <w:ilvl w:val="0"/>
          <w:numId w:val="80"/>
        </w:numPr>
        <w:tabs>
          <w:tab w:val="left" w:pos="1080"/>
        </w:tabs>
        <w:ind w:firstLine="0"/>
        <w:rPr>
          <w:rFonts w:cs="Arial"/>
        </w:rPr>
      </w:pPr>
      <w:r w:rsidRPr="00312BA9">
        <w:rPr>
          <w:rFonts w:cs="Arial"/>
        </w:rPr>
        <w:t>Leave the refueling area and report to check-in location.</w:t>
      </w:r>
    </w:p>
    <w:p w14:paraId="446CE799" w14:textId="77777777" w:rsidR="0023071A" w:rsidRPr="00312BA9" w:rsidRDefault="0023071A" w:rsidP="0023071A">
      <w:pPr>
        <w:pStyle w:val="ListParagraph"/>
        <w:numPr>
          <w:ilvl w:val="0"/>
          <w:numId w:val="80"/>
        </w:numPr>
        <w:tabs>
          <w:tab w:val="left" w:pos="1080"/>
        </w:tabs>
        <w:ind w:firstLine="0"/>
        <w:rPr>
          <w:rFonts w:cs="Arial"/>
        </w:rPr>
      </w:pPr>
      <w:r w:rsidRPr="00312BA9">
        <w:rPr>
          <w:rFonts w:cs="Arial"/>
        </w:rPr>
        <w:t>Do Not attempt to remove your vehicle from the refueling area.</w:t>
      </w:r>
    </w:p>
    <w:p w14:paraId="20FDBC2A" w14:textId="77777777" w:rsidR="0023071A" w:rsidRPr="00312BA9" w:rsidRDefault="0023071A" w:rsidP="0023071A">
      <w:pPr>
        <w:pStyle w:val="ListParagraph"/>
        <w:numPr>
          <w:ilvl w:val="0"/>
          <w:numId w:val="80"/>
        </w:numPr>
        <w:tabs>
          <w:tab w:val="left" w:pos="1080"/>
        </w:tabs>
        <w:ind w:firstLine="0"/>
        <w:rPr>
          <w:rFonts w:cs="Arial"/>
        </w:rPr>
      </w:pPr>
      <w:r w:rsidRPr="00312BA9">
        <w:rPr>
          <w:rFonts w:cs="Arial"/>
        </w:rPr>
        <w:t>Stand by for further instruction from Public Safety Officials.</w:t>
      </w:r>
    </w:p>
    <w:p w14:paraId="41285A18" w14:textId="77777777" w:rsidR="0023071A" w:rsidRPr="00191987" w:rsidRDefault="0023071A" w:rsidP="0023071A">
      <w:pPr>
        <w:jc w:val="both"/>
        <w:rPr>
          <w:rFonts w:cs="Arial"/>
          <w:sz w:val="14"/>
          <w:szCs w:val="14"/>
        </w:rPr>
      </w:pPr>
    </w:p>
    <w:p w14:paraId="44152575" w14:textId="77777777" w:rsidR="0023071A" w:rsidRPr="00312BA9" w:rsidRDefault="0023071A" w:rsidP="0023071A">
      <w:pPr>
        <w:ind w:left="360"/>
        <w:rPr>
          <w:rFonts w:cs="Arial"/>
        </w:rPr>
      </w:pPr>
      <w:r w:rsidRPr="00312BA9">
        <w:rPr>
          <w:rFonts w:cs="Arial"/>
        </w:rPr>
        <w:t>Fire involving your balloon systems:</w:t>
      </w:r>
    </w:p>
    <w:p w14:paraId="7A4AD211" w14:textId="77777777" w:rsidR="0023071A" w:rsidRPr="00312BA9" w:rsidRDefault="0023071A" w:rsidP="0023071A">
      <w:pPr>
        <w:pStyle w:val="ListParagraph"/>
        <w:numPr>
          <w:ilvl w:val="0"/>
          <w:numId w:val="81"/>
        </w:numPr>
        <w:tabs>
          <w:tab w:val="left" w:pos="1080"/>
        </w:tabs>
        <w:ind w:firstLine="0"/>
        <w:rPr>
          <w:rFonts w:cs="Arial"/>
        </w:rPr>
      </w:pPr>
      <w:r w:rsidRPr="00312BA9">
        <w:rPr>
          <w:rFonts w:cs="Arial"/>
        </w:rPr>
        <w:t>Shut all valves, including liquid and vapor, if conditions will allow.</w:t>
      </w:r>
    </w:p>
    <w:p w14:paraId="2369CAD7" w14:textId="77777777" w:rsidR="0023071A" w:rsidRDefault="0023071A" w:rsidP="0023071A">
      <w:pPr>
        <w:pStyle w:val="ListParagraph"/>
        <w:numPr>
          <w:ilvl w:val="0"/>
          <w:numId w:val="81"/>
        </w:numPr>
        <w:tabs>
          <w:tab w:val="left" w:pos="1080"/>
        </w:tabs>
        <w:ind w:firstLine="0"/>
        <w:rPr>
          <w:rFonts w:cs="Arial"/>
        </w:rPr>
      </w:pPr>
      <w:r w:rsidRPr="00191987">
        <w:rPr>
          <w:rFonts w:cs="Arial"/>
        </w:rPr>
        <w:t xml:space="preserve">Notify propane operator of fire. </w:t>
      </w:r>
    </w:p>
    <w:p w14:paraId="2C976CE7" w14:textId="77777777" w:rsidR="0023071A" w:rsidRPr="0031229E" w:rsidRDefault="0023071A" w:rsidP="0023071A">
      <w:pPr>
        <w:pStyle w:val="ListParagraph"/>
        <w:numPr>
          <w:ilvl w:val="0"/>
          <w:numId w:val="81"/>
        </w:numPr>
        <w:tabs>
          <w:tab w:val="left" w:pos="1080"/>
        </w:tabs>
        <w:ind w:firstLine="0"/>
        <w:rPr>
          <w:rFonts w:cs="Arial"/>
        </w:rPr>
      </w:pPr>
      <w:r w:rsidRPr="00312BA9">
        <w:rPr>
          <w:rFonts w:cs="Arial"/>
        </w:rPr>
        <w:t>Confirm</w:t>
      </w:r>
      <w:r>
        <w:rPr>
          <w:rFonts w:cs="Arial"/>
        </w:rPr>
        <w:t xml:space="preserve"> with propane operator</w:t>
      </w:r>
      <w:r w:rsidRPr="00312BA9">
        <w:rPr>
          <w:rFonts w:cs="Arial"/>
        </w:rPr>
        <w:t xml:space="preserve"> the “Emergency Shut Off” on propane vehicle is activated</w:t>
      </w:r>
      <w:r>
        <w:rPr>
          <w:rFonts w:ascii="Calibri" w:hAnsi="Calibri" w:cs="Arial"/>
          <w:color w:val="000000"/>
          <w:sz w:val="22"/>
          <w:szCs w:val="22"/>
        </w:rPr>
        <w:t>.</w:t>
      </w:r>
    </w:p>
    <w:p w14:paraId="4839A8BE" w14:textId="77777777" w:rsidR="0023071A" w:rsidRPr="00312BA9" w:rsidRDefault="0023071A" w:rsidP="0023071A">
      <w:pPr>
        <w:pStyle w:val="ListParagraph"/>
        <w:numPr>
          <w:ilvl w:val="0"/>
          <w:numId w:val="81"/>
        </w:numPr>
        <w:tabs>
          <w:tab w:val="left" w:pos="1080"/>
        </w:tabs>
        <w:ind w:firstLine="0"/>
        <w:rPr>
          <w:rFonts w:cs="Arial"/>
        </w:rPr>
      </w:pPr>
      <w:r w:rsidRPr="00312BA9">
        <w:rPr>
          <w:rFonts w:cs="Arial"/>
        </w:rPr>
        <w:t>Report a</w:t>
      </w:r>
      <w:r>
        <w:rPr>
          <w:rFonts w:cs="Arial"/>
        </w:rPr>
        <w:t>l</w:t>
      </w:r>
      <w:r w:rsidRPr="00312BA9">
        <w:rPr>
          <w:rFonts w:cs="Arial"/>
        </w:rPr>
        <w:t>l injuries to Public Safety Officials if not injuries are not noticeable.</w:t>
      </w:r>
    </w:p>
    <w:p w14:paraId="5C4476D8" w14:textId="77777777" w:rsidR="0023071A" w:rsidRDefault="0023071A">
      <w:pPr>
        <w:widowControl/>
        <w:rPr>
          <w:b/>
          <w:spacing w:val="-2"/>
          <w:sz w:val="22"/>
        </w:rPr>
      </w:pPr>
      <w:r>
        <w:br w:type="page"/>
      </w:r>
    </w:p>
    <w:p w14:paraId="3DCD46E2" w14:textId="3BF8B66D" w:rsidR="00CB1670" w:rsidRPr="00FF499C" w:rsidRDefault="0061416B" w:rsidP="00A55A8E">
      <w:pPr>
        <w:pStyle w:val="BFARulesHeading1"/>
        <w:spacing w:after="80"/>
      </w:pPr>
      <w:bookmarkStart w:id="480" w:name="_Toc469992004"/>
      <w:r w:rsidRPr="00FF499C">
        <w:lastRenderedPageBreak/>
        <w:t xml:space="preserve">APPENDIX </w:t>
      </w:r>
      <w:r w:rsidR="00B722EA">
        <w:t>E</w:t>
      </w:r>
      <w:r w:rsidR="00B722EA" w:rsidRPr="00FF499C">
        <w:t xml:space="preserve"> </w:t>
      </w:r>
      <w:r w:rsidRPr="00FF499C">
        <w:t xml:space="preserve">– COMPETITION </w:t>
      </w:r>
      <w:r w:rsidR="00A36385" w:rsidRPr="00FF499C">
        <w:t xml:space="preserve">POLICIES, </w:t>
      </w:r>
      <w:r w:rsidR="00C358E9" w:rsidRPr="00FF499C">
        <w:t xml:space="preserve">RULES AND </w:t>
      </w:r>
      <w:r w:rsidRPr="00FF499C">
        <w:t>REGULATIONS</w:t>
      </w:r>
      <w:bookmarkEnd w:id="476"/>
      <w:bookmarkEnd w:id="480"/>
      <w:r w:rsidR="00CB1670" w:rsidRPr="00FF499C">
        <w:fldChar w:fldCharType="begin"/>
      </w:r>
      <w:r w:rsidRPr="00FF499C">
        <w:instrText>xe "REGULATIONS, SANCTIONED COMPETITION"</w:instrText>
      </w:r>
      <w:r w:rsidR="00CB1670" w:rsidRPr="00FF499C">
        <w:fldChar w:fldCharType="end"/>
      </w:r>
    </w:p>
    <w:p w14:paraId="7E298522" w14:textId="41CBE5DC" w:rsidR="00B76257" w:rsidRPr="00FF499C" w:rsidRDefault="0061416B" w:rsidP="00E653BF">
      <w:pPr>
        <w:pStyle w:val="Default"/>
        <w:jc w:val="both"/>
        <w:rPr>
          <w:bCs/>
          <w:sz w:val="18"/>
          <w:szCs w:val="18"/>
        </w:rPr>
      </w:pPr>
      <w:r w:rsidRPr="00FF499C">
        <w:rPr>
          <w:bCs/>
          <w:sz w:val="18"/>
          <w:szCs w:val="18"/>
        </w:rPr>
        <w:t xml:space="preserve">The following </w:t>
      </w:r>
      <w:r w:rsidR="00D03EA6" w:rsidRPr="00FF499C">
        <w:rPr>
          <w:b/>
          <w:bCs/>
          <w:sz w:val="18"/>
          <w:szCs w:val="18"/>
        </w:rPr>
        <w:t>Po</w:t>
      </w:r>
      <w:r w:rsidRPr="00FF499C">
        <w:rPr>
          <w:b/>
          <w:bCs/>
          <w:sz w:val="18"/>
          <w:szCs w:val="18"/>
        </w:rPr>
        <w:t>licies</w:t>
      </w:r>
      <w:r w:rsidR="00C358E9" w:rsidRPr="00FF499C">
        <w:rPr>
          <w:b/>
          <w:bCs/>
          <w:sz w:val="18"/>
          <w:szCs w:val="18"/>
        </w:rPr>
        <w:t xml:space="preserve">, </w:t>
      </w:r>
      <w:r w:rsidR="00D03EA6" w:rsidRPr="00FF499C">
        <w:rPr>
          <w:b/>
          <w:bCs/>
          <w:sz w:val="18"/>
          <w:szCs w:val="18"/>
        </w:rPr>
        <w:t>R</w:t>
      </w:r>
      <w:r w:rsidR="00C358E9" w:rsidRPr="00FF499C">
        <w:rPr>
          <w:b/>
          <w:bCs/>
          <w:sz w:val="18"/>
          <w:szCs w:val="18"/>
        </w:rPr>
        <w:t xml:space="preserve">ules and </w:t>
      </w:r>
      <w:r w:rsidR="00D03EA6" w:rsidRPr="00FF499C">
        <w:rPr>
          <w:b/>
          <w:bCs/>
          <w:sz w:val="18"/>
          <w:szCs w:val="18"/>
        </w:rPr>
        <w:t>R</w:t>
      </w:r>
      <w:r w:rsidR="00C358E9" w:rsidRPr="00FF499C">
        <w:rPr>
          <w:b/>
          <w:bCs/>
          <w:sz w:val="18"/>
          <w:szCs w:val="18"/>
        </w:rPr>
        <w:t>egulations</w:t>
      </w:r>
      <w:r w:rsidRPr="00FF499C">
        <w:rPr>
          <w:bCs/>
          <w:sz w:val="18"/>
          <w:szCs w:val="18"/>
        </w:rPr>
        <w:t xml:space="preserve"> govern the HACD </w:t>
      </w:r>
      <w:r w:rsidR="00C358E9" w:rsidRPr="00FF499C">
        <w:rPr>
          <w:bCs/>
          <w:sz w:val="18"/>
          <w:szCs w:val="18"/>
        </w:rPr>
        <w:t xml:space="preserve">competition process, rules development, Nationals Eligibility List and standards for the governance of State, Regional and US National Championship Competition.  </w:t>
      </w:r>
    </w:p>
    <w:p w14:paraId="12DE0970" w14:textId="77777777" w:rsidR="00B76257" w:rsidRPr="00FF499C" w:rsidRDefault="00B76257" w:rsidP="00E653BF">
      <w:pPr>
        <w:pStyle w:val="Default"/>
        <w:jc w:val="both"/>
        <w:rPr>
          <w:bCs/>
          <w:sz w:val="18"/>
          <w:szCs w:val="18"/>
        </w:rPr>
      </w:pPr>
    </w:p>
    <w:p w14:paraId="07252A71" w14:textId="7B7EA300" w:rsidR="0061416B" w:rsidRPr="00FF499C" w:rsidRDefault="00B76257" w:rsidP="00E653BF">
      <w:pPr>
        <w:pStyle w:val="Default"/>
        <w:jc w:val="both"/>
        <w:rPr>
          <w:bCs/>
          <w:sz w:val="18"/>
          <w:szCs w:val="18"/>
        </w:rPr>
      </w:pPr>
      <w:r w:rsidRPr="00FF499C">
        <w:rPr>
          <w:bCs/>
          <w:sz w:val="18"/>
          <w:szCs w:val="18"/>
        </w:rPr>
        <w:t xml:space="preserve">The purpose of the HACD is to organize, promote and foster local, state, regional, national and world or continental hot air balloon competition. Our </w:t>
      </w:r>
      <w:r w:rsidR="00D03EA6" w:rsidRPr="00FB778D">
        <w:rPr>
          <w:b/>
          <w:bCs/>
          <w:sz w:val="18"/>
          <w:szCs w:val="18"/>
        </w:rPr>
        <w:t>P</w:t>
      </w:r>
      <w:r w:rsidRPr="00FF499C">
        <w:rPr>
          <w:b/>
          <w:bCs/>
          <w:sz w:val="18"/>
          <w:szCs w:val="18"/>
        </w:rPr>
        <w:t xml:space="preserve">olicies, </w:t>
      </w:r>
      <w:r w:rsidR="00D03EA6" w:rsidRPr="00FF499C">
        <w:rPr>
          <w:b/>
          <w:bCs/>
          <w:sz w:val="18"/>
          <w:szCs w:val="18"/>
        </w:rPr>
        <w:t>R</w:t>
      </w:r>
      <w:r w:rsidRPr="00FF499C">
        <w:rPr>
          <w:b/>
          <w:bCs/>
          <w:sz w:val="18"/>
          <w:szCs w:val="18"/>
        </w:rPr>
        <w:t xml:space="preserve">ules and </w:t>
      </w:r>
      <w:r w:rsidR="00D03EA6" w:rsidRPr="00FF499C">
        <w:rPr>
          <w:b/>
          <w:bCs/>
          <w:sz w:val="18"/>
          <w:szCs w:val="18"/>
        </w:rPr>
        <w:t>R</w:t>
      </w:r>
      <w:r w:rsidRPr="00FF499C">
        <w:rPr>
          <w:b/>
          <w:bCs/>
          <w:sz w:val="18"/>
          <w:szCs w:val="18"/>
        </w:rPr>
        <w:t>egulations</w:t>
      </w:r>
      <w:r w:rsidRPr="00FF499C">
        <w:rPr>
          <w:bCs/>
          <w:sz w:val="18"/>
          <w:szCs w:val="18"/>
        </w:rPr>
        <w:t xml:space="preserve"> are developed to support this mission and provide for the </w:t>
      </w:r>
      <w:r w:rsidR="0061416B" w:rsidRPr="00FF499C">
        <w:rPr>
          <w:bCs/>
          <w:sz w:val="18"/>
          <w:szCs w:val="18"/>
        </w:rPr>
        <w:t xml:space="preserve">accumulation of individual competitor scores from events throughout the United States.  </w:t>
      </w:r>
      <w:r w:rsidRPr="00FF499C">
        <w:rPr>
          <w:bCs/>
          <w:sz w:val="18"/>
          <w:szCs w:val="18"/>
        </w:rPr>
        <w:t xml:space="preserve">The scores are maintained in a National Eligibility List (NEL). </w:t>
      </w:r>
      <w:r w:rsidR="0061416B" w:rsidRPr="00FF499C">
        <w:rPr>
          <w:bCs/>
          <w:sz w:val="18"/>
          <w:szCs w:val="18"/>
        </w:rPr>
        <w:t xml:space="preserve">The </w:t>
      </w:r>
      <w:r w:rsidR="00AF1D06" w:rsidRPr="00FF499C">
        <w:rPr>
          <w:bCs/>
          <w:sz w:val="18"/>
          <w:szCs w:val="18"/>
        </w:rPr>
        <w:t>NEL</w:t>
      </w:r>
      <w:r w:rsidR="0061416B" w:rsidRPr="00FF499C">
        <w:rPr>
          <w:bCs/>
          <w:sz w:val="18"/>
          <w:szCs w:val="18"/>
        </w:rPr>
        <w:t xml:space="preserve"> compares individual results and ranks competitors using a method and scoring system that places all pilots and events on a level playing field.</w:t>
      </w:r>
    </w:p>
    <w:p w14:paraId="08BAAD98" w14:textId="77777777" w:rsidR="00A36385" w:rsidRPr="00FF499C" w:rsidRDefault="00A36385" w:rsidP="00E653BF">
      <w:pPr>
        <w:pStyle w:val="Default"/>
        <w:jc w:val="both"/>
        <w:rPr>
          <w:bCs/>
          <w:sz w:val="18"/>
          <w:szCs w:val="18"/>
        </w:rPr>
      </w:pPr>
    </w:p>
    <w:p w14:paraId="7CA24EAC" w14:textId="08E56029" w:rsidR="00A36385" w:rsidRPr="00FF499C" w:rsidRDefault="00A36385" w:rsidP="00A36385">
      <w:pPr>
        <w:pStyle w:val="Default"/>
        <w:spacing w:after="40"/>
        <w:jc w:val="both"/>
        <w:rPr>
          <w:b/>
          <w:bCs/>
          <w:i/>
          <w:sz w:val="18"/>
          <w:szCs w:val="18"/>
        </w:rPr>
      </w:pPr>
      <w:r w:rsidRPr="00FF499C">
        <w:rPr>
          <w:b/>
          <w:bCs/>
          <w:i/>
          <w:sz w:val="18"/>
          <w:szCs w:val="18"/>
        </w:rPr>
        <w:t>Rules Development</w:t>
      </w:r>
    </w:p>
    <w:p w14:paraId="61F82D0E" w14:textId="240ED5C0" w:rsidR="00A36385" w:rsidRPr="00FF499C" w:rsidRDefault="00A36385" w:rsidP="00E653BF">
      <w:pPr>
        <w:pStyle w:val="Default"/>
        <w:jc w:val="both"/>
        <w:rPr>
          <w:bCs/>
          <w:sz w:val="18"/>
          <w:szCs w:val="18"/>
        </w:rPr>
      </w:pPr>
      <w:r w:rsidRPr="00FF499C">
        <w:rPr>
          <w:bCs/>
          <w:sz w:val="18"/>
          <w:szCs w:val="18"/>
        </w:rPr>
        <w:t>Competition rules used by the HACD are compiled starting with rules developed by the FAI Ballooning Commission</w:t>
      </w:r>
      <w:r w:rsidR="003C3C9E" w:rsidRPr="00FF499C">
        <w:rPr>
          <w:bCs/>
          <w:sz w:val="18"/>
          <w:szCs w:val="18"/>
        </w:rPr>
        <w:t xml:space="preserve"> (CIA)</w:t>
      </w:r>
      <w:r w:rsidRPr="00FF499C">
        <w:rPr>
          <w:bCs/>
          <w:sz w:val="18"/>
          <w:szCs w:val="18"/>
        </w:rPr>
        <w:t xml:space="preserve">.  Referred to as the AXMER’s: AX (Ballooning) MER (Model Event Rules). The Ballooning Commission is comprised of respresntatives of </w:t>
      </w:r>
      <w:r w:rsidR="003C3C9E" w:rsidRPr="00FF499C">
        <w:rPr>
          <w:bCs/>
          <w:sz w:val="18"/>
          <w:szCs w:val="18"/>
        </w:rPr>
        <w:t xml:space="preserve">about 60 countries including the United States.  The Rules Working Group of the CIA is charged with the annual review of rules and making recommendations for changes.  Once approved, these become the standard for all Cat I events for the upcoming competition year.  The HACD currently has two members serving on the </w:t>
      </w:r>
      <w:r w:rsidRPr="00FF499C">
        <w:rPr>
          <w:bCs/>
          <w:sz w:val="18"/>
          <w:szCs w:val="18"/>
        </w:rPr>
        <w:t xml:space="preserve"> </w:t>
      </w:r>
      <w:r w:rsidR="003C3C9E" w:rsidRPr="00FF499C">
        <w:rPr>
          <w:bCs/>
          <w:sz w:val="18"/>
          <w:szCs w:val="18"/>
        </w:rPr>
        <w:t>Rules Working Group.</w:t>
      </w:r>
    </w:p>
    <w:p w14:paraId="4DD94A93" w14:textId="77777777" w:rsidR="003C3C9E" w:rsidRPr="00FF499C" w:rsidRDefault="003C3C9E" w:rsidP="00E653BF">
      <w:pPr>
        <w:pStyle w:val="Default"/>
        <w:jc w:val="both"/>
        <w:rPr>
          <w:bCs/>
          <w:sz w:val="18"/>
          <w:szCs w:val="18"/>
        </w:rPr>
      </w:pPr>
    </w:p>
    <w:p w14:paraId="682AF340" w14:textId="54100BB7" w:rsidR="003C3C9E" w:rsidRPr="00FF499C" w:rsidRDefault="003C3C9E" w:rsidP="00E653BF">
      <w:pPr>
        <w:pStyle w:val="Default"/>
        <w:jc w:val="both"/>
        <w:rPr>
          <w:bCs/>
          <w:sz w:val="18"/>
          <w:szCs w:val="18"/>
        </w:rPr>
      </w:pPr>
      <w:r w:rsidRPr="00FF499C">
        <w:rPr>
          <w:bCs/>
          <w:sz w:val="18"/>
          <w:szCs w:val="18"/>
        </w:rPr>
        <w:t xml:space="preserve">The HACD performs a similar review of the US Rules at its annual face-to-face Board meeting each December.  Using the International AXMER’s as a guide, US rules are reviewed and updated and tailored </w:t>
      </w:r>
      <w:r w:rsidR="007C0F8A" w:rsidRPr="00FF499C">
        <w:rPr>
          <w:bCs/>
          <w:sz w:val="18"/>
          <w:szCs w:val="18"/>
        </w:rPr>
        <w:t>the the norms and practices supported in the US.  The rules are developed to ensure a level playing field for all competitors at all events across the US.  For this reason, scores submited to the NEL must be earned using our standard rules.</w:t>
      </w:r>
    </w:p>
    <w:p w14:paraId="4937D312" w14:textId="77777777" w:rsidR="007C0F8A" w:rsidRPr="00FF499C" w:rsidRDefault="007C0F8A" w:rsidP="00E653BF">
      <w:pPr>
        <w:pStyle w:val="Default"/>
        <w:jc w:val="both"/>
        <w:rPr>
          <w:bCs/>
          <w:sz w:val="18"/>
          <w:szCs w:val="18"/>
        </w:rPr>
      </w:pPr>
    </w:p>
    <w:p w14:paraId="443EB997" w14:textId="77777777" w:rsidR="0061416B" w:rsidRPr="00FF499C" w:rsidRDefault="0061416B" w:rsidP="00E653BF">
      <w:pPr>
        <w:pStyle w:val="Default"/>
        <w:spacing w:after="40"/>
        <w:jc w:val="both"/>
        <w:rPr>
          <w:b/>
          <w:bCs/>
          <w:i/>
          <w:sz w:val="18"/>
          <w:szCs w:val="18"/>
        </w:rPr>
      </w:pPr>
      <w:r w:rsidRPr="00FF499C">
        <w:rPr>
          <w:b/>
          <w:bCs/>
          <w:i/>
          <w:sz w:val="18"/>
          <w:szCs w:val="18"/>
        </w:rPr>
        <w:t>Event</w:t>
      </w:r>
    </w:p>
    <w:p w14:paraId="3562BF81" w14:textId="77777777" w:rsidR="0061416B" w:rsidRPr="00FF499C" w:rsidRDefault="0061416B" w:rsidP="00E653BF">
      <w:pPr>
        <w:pStyle w:val="Default"/>
        <w:jc w:val="both"/>
        <w:rPr>
          <w:bCs/>
          <w:sz w:val="18"/>
          <w:szCs w:val="18"/>
        </w:rPr>
      </w:pPr>
      <w:r w:rsidRPr="00FF499C">
        <w:rPr>
          <w:bCs/>
          <w:sz w:val="18"/>
          <w:szCs w:val="18"/>
        </w:rPr>
        <w:t xml:space="preserve">Events desiring to submit scores for inclusion in the </w:t>
      </w:r>
      <w:r w:rsidR="00AF1D06" w:rsidRPr="00FF499C">
        <w:rPr>
          <w:bCs/>
          <w:sz w:val="18"/>
          <w:szCs w:val="18"/>
        </w:rPr>
        <w:t>NEL</w:t>
      </w:r>
      <w:r w:rsidRPr="00FF499C">
        <w:rPr>
          <w:bCs/>
          <w:sz w:val="18"/>
          <w:szCs w:val="18"/>
        </w:rPr>
        <w:t xml:space="preserve"> must notify an HACD Board member, National Sanction Manager or National </w:t>
      </w:r>
      <w:r w:rsidR="00DD3B7B" w:rsidRPr="00FF499C">
        <w:rPr>
          <w:bCs/>
          <w:sz w:val="18"/>
          <w:szCs w:val="18"/>
        </w:rPr>
        <w:t>Eligibility List</w:t>
      </w:r>
      <w:r w:rsidRPr="00FF499C">
        <w:rPr>
          <w:bCs/>
          <w:sz w:val="18"/>
          <w:szCs w:val="18"/>
        </w:rPr>
        <w:t xml:space="preserve"> Manager of their intention.  It is the responsibility of the National Sanction Manager to work with the event organizer and Scoring Officer to ensure that all HACD Rules, Regulations, Policies and Procedures are followed.  These include using the HACD </w:t>
      </w:r>
      <w:r w:rsidR="00284044" w:rsidRPr="00FF499C">
        <w:rPr>
          <w:bCs/>
          <w:sz w:val="18"/>
          <w:szCs w:val="18"/>
        </w:rPr>
        <w:t xml:space="preserve">published rules and </w:t>
      </w:r>
      <w:r w:rsidRPr="00FF499C">
        <w:rPr>
          <w:bCs/>
          <w:sz w:val="18"/>
          <w:szCs w:val="18"/>
        </w:rPr>
        <w:t>scoring program</w:t>
      </w:r>
      <w:r w:rsidR="00757A1D" w:rsidRPr="00FF499C">
        <w:rPr>
          <w:bCs/>
          <w:sz w:val="18"/>
          <w:szCs w:val="18"/>
        </w:rPr>
        <w:t xml:space="preserve"> or an approved alternative</w:t>
      </w:r>
      <w:r w:rsidR="00284044" w:rsidRPr="00FF499C">
        <w:rPr>
          <w:bCs/>
          <w:sz w:val="18"/>
          <w:szCs w:val="18"/>
        </w:rPr>
        <w:t>.  R</w:t>
      </w:r>
      <w:r w:rsidRPr="00FF499C">
        <w:rPr>
          <w:bCs/>
          <w:sz w:val="18"/>
          <w:szCs w:val="18"/>
        </w:rPr>
        <w:t>esults of HACD cardholders using the prescribed Positional Scoring format (see Rule 14.6)</w:t>
      </w:r>
      <w:r w:rsidR="00284044" w:rsidRPr="00FF499C">
        <w:rPr>
          <w:bCs/>
          <w:sz w:val="18"/>
          <w:szCs w:val="18"/>
        </w:rPr>
        <w:t xml:space="preserve"> must be submitted to</w:t>
      </w:r>
      <w:r w:rsidR="00EA6543" w:rsidRPr="00FF499C">
        <w:rPr>
          <w:bCs/>
          <w:sz w:val="18"/>
          <w:szCs w:val="18"/>
        </w:rPr>
        <w:t xml:space="preserve"> the</w:t>
      </w:r>
      <w:r w:rsidR="00284044" w:rsidRPr="00FF499C">
        <w:rPr>
          <w:bCs/>
          <w:sz w:val="18"/>
          <w:szCs w:val="18"/>
        </w:rPr>
        <w:t xml:space="preserve"> National </w:t>
      </w:r>
      <w:r w:rsidR="00DD3B7B" w:rsidRPr="00FF499C">
        <w:rPr>
          <w:bCs/>
          <w:sz w:val="18"/>
          <w:szCs w:val="18"/>
        </w:rPr>
        <w:t>Eligibility List</w:t>
      </w:r>
      <w:r w:rsidR="00284044" w:rsidRPr="00FF499C">
        <w:rPr>
          <w:bCs/>
          <w:sz w:val="18"/>
          <w:szCs w:val="18"/>
        </w:rPr>
        <w:t xml:space="preserve"> Manager within three weeks after completion of the event</w:t>
      </w:r>
      <w:r w:rsidRPr="00FF499C">
        <w:rPr>
          <w:bCs/>
          <w:sz w:val="18"/>
          <w:szCs w:val="18"/>
        </w:rPr>
        <w:t xml:space="preserve">.  </w:t>
      </w:r>
    </w:p>
    <w:p w14:paraId="2859960D" w14:textId="77777777" w:rsidR="0061416B" w:rsidRPr="00FF499C" w:rsidRDefault="0061416B" w:rsidP="00E653BF">
      <w:pPr>
        <w:pStyle w:val="Default"/>
        <w:jc w:val="both"/>
        <w:rPr>
          <w:bCs/>
          <w:sz w:val="14"/>
          <w:szCs w:val="14"/>
        </w:rPr>
      </w:pPr>
    </w:p>
    <w:p w14:paraId="0FDE3091" w14:textId="6C49A006" w:rsidR="0061416B" w:rsidRPr="00FF499C" w:rsidRDefault="00CB1670" w:rsidP="00C70924">
      <w:pPr>
        <w:pStyle w:val="Default"/>
        <w:jc w:val="both"/>
        <w:rPr>
          <w:bCs/>
          <w:sz w:val="18"/>
          <w:szCs w:val="18"/>
        </w:rPr>
      </w:pPr>
      <w:r w:rsidRPr="00FF499C">
        <w:rPr>
          <w:bCs/>
          <w:sz w:val="18"/>
          <w:szCs w:val="18"/>
        </w:rPr>
        <w:t xml:space="preserve">Section II describes the </w:t>
      </w:r>
      <w:r w:rsidR="0061416B" w:rsidRPr="00FF499C">
        <w:rPr>
          <w:bCs/>
          <w:sz w:val="18"/>
          <w:szCs w:val="18"/>
        </w:rPr>
        <w:t>types of events</w:t>
      </w:r>
      <w:r w:rsidR="007C0F8A" w:rsidRPr="00FF499C">
        <w:rPr>
          <w:bCs/>
          <w:sz w:val="18"/>
          <w:szCs w:val="18"/>
        </w:rPr>
        <w:t xml:space="preserve"> recognized by the BFA/HACD for submission of scores to the NEL</w:t>
      </w:r>
      <w:r w:rsidR="0061416B" w:rsidRPr="00FF499C">
        <w:rPr>
          <w:bCs/>
          <w:sz w:val="18"/>
          <w:szCs w:val="18"/>
        </w:rPr>
        <w:t xml:space="preserve">: </w:t>
      </w:r>
      <w:r w:rsidR="008871FE" w:rsidRPr="00FF499C">
        <w:rPr>
          <w:bCs/>
          <w:sz w:val="18"/>
          <w:szCs w:val="18"/>
        </w:rPr>
        <w:t xml:space="preserve">State and </w:t>
      </w:r>
      <w:r w:rsidR="0061416B" w:rsidRPr="00FF499C">
        <w:rPr>
          <w:bCs/>
          <w:sz w:val="18"/>
          <w:szCs w:val="18"/>
        </w:rPr>
        <w:t>Regional Championships</w:t>
      </w:r>
      <w:r w:rsidR="008871FE" w:rsidRPr="00FF499C">
        <w:rPr>
          <w:bCs/>
          <w:sz w:val="18"/>
          <w:szCs w:val="18"/>
        </w:rPr>
        <w:t xml:space="preserve"> and Scores-Only Events</w:t>
      </w:r>
      <w:r w:rsidR="0061416B" w:rsidRPr="00FF499C">
        <w:rPr>
          <w:bCs/>
          <w:sz w:val="18"/>
          <w:szCs w:val="18"/>
        </w:rPr>
        <w:t>. Event officials must ensure that all competitors for which scores are submitted were HACD cardholders before the event’s first flight</w:t>
      </w:r>
      <w:r w:rsidRPr="00FF499C">
        <w:rPr>
          <w:bCs/>
          <w:sz w:val="18"/>
          <w:szCs w:val="18"/>
        </w:rPr>
        <w:t xml:space="preserve">.  HACD cardholders are not permitted to </w:t>
      </w:r>
      <w:r w:rsidR="0061416B" w:rsidRPr="00FF499C">
        <w:rPr>
          <w:bCs/>
          <w:sz w:val="18"/>
          <w:szCs w:val="18"/>
        </w:rPr>
        <w:t>‘</w:t>
      </w:r>
      <w:r w:rsidRPr="00FF499C">
        <w:rPr>
          <w:bCs/>
          <w:sz w:val="18"/>
          <w:szCs w:val="18"/>
        </w:rPr>
        <w:t>opt out</w:t>
      </w:r>
      <w:r w:rsidR="0061416B" w:rsidRPr="00FF499C">
        <w:rPr>
          <w:bCs/>
          <w:sz w:val="18"/>
          <w:szCs w:val="18"/>
        </w:rPr>
        <w:t>’</w:t>
      </w:r>
      <w:r w:rsidRPr="00FF499C">
        <w:rPr>
          <w:bCs/>
          <w:sz w:val="18"/>
          <w:szCs w:val="18"/>
        </w:rPr>
        <w:t xml:space="preserve"> </w:t>
      </w:r>
      <w:r w:rsidR="0061416B" w:rsidRPr="00FF499C">
        <w:rPr>
          <w:bCs/>
          <w:sz w:val="18"/>
          <w:szCs w:val="18"/>
        </w:rPr>
        <w:t>except for the specific reasons noted below. The BFA maintains a list of HACD cardholders on its web site and this list is updated weekly.</w:t>
      </w:r>
    </w:p>
    <w:p w14:paraId="59F9D4DC" w14:textId="77777777" w:rsidR="0061416B" w:rsidRPr="00FF499C" w:rsidRDefault="0061416B" w:rsidP="00E653BF">
      <w:pPr>
        <w:pStyle w:val="Default"/>
        <w:jc w:val="both"/>
        <w:rPr>
          <w:bCs/>
          <w:sz w:val="14"/>
          <w:szCs w:val="14"/>
        </w:rPr>
      </w:pPr>
    </w:p>
    <w:p w14:paraId="6067DFE0" w14:textId="77777777" w:rsidR="0061416B" w:rsidRPr="00FF499C" w:rsidRDefault="0061416B" w:rsidP="00E653BF">
      <w:pPr>
        <w:pStyle w:val="Default"/>
        <w:spacing w:after="40"/>
        <w:jc w:val="both"/>
        <w:rPr>
          <w:b/>
          <w:bCs/>
          <w:i/>
          <w:sz w:val="18"/>
          <w:szCs w:val="18"/>
        </w:rPr>
      </w:pPr>
      <w:r w:rsidRPr="00FF499C">
        <w:rPr>
          <w:b/>
          <w:bCs/>
          <w:i/>
          <w:sz w:val="18"/>
          <w:szCs w:val="18"/>
        </w:rPr>
        <w:t>Competitor</w:t>
      </w:r>
    </w:p>
    <w:p w14:paraId="0C047A0E" w14:textId="72946FFF" w:rsidR="0061416B" w:rsidRPr="00FF499C" w:rsidRDefault="0061416B" w:rsidP="00E653BF">
      <w:pPr>
        <w:pStyle w:val="Default"/>
        <w:jc w:val="both"/>
        <w:rPr>
          <w:bCs/>
          <w:sz w:val="18"/>
          <w:szCs w:val="18"/>
        </w:rPr>
      </w:pPr>
      <w:r w:rsidRPr="00FF499C">
        <w:rPr>
          <w:bCs/>
          <w:sz w:val="18"/>
          <w:szCs w:val="18"/>
        </w:rPr>
        <w:t xml:space="preserve">Competitors must apply for and maintain membership in the BFA/HACD.  Application for membership can be accomplished using: </w:t>
      </w:r>
      <w:hyperlink r:id="rId24" w:history="1">
        <w:r w:rsidR="00B23396">
          <w:rPr>
            <w:rStyle w:val="Hyperlink"/>
            <w:rFonts w:cs="Arial"/>
            <w:sz w:val="18"/>
            <w:szCs w:val="18"/>
          </w:rPr>
          <w:t>BFA and HACD Membership Application</w:t>
        </w:r>
      </w:hyperlink>
      <w:r w:rsidR="00B23396">
        <w:rPr>
          <w:bCs/>
          <w:sz w:val="18"/>
          <w:szCs w:val="18"/>
        </w:rPr>
        <w:t xml:space="preserve">.  </w:t>
      </w:r>
      <w:r w:rsidRPr="00FF499C">
        <w:rPr>
          <w:bCs/>
          <w:sz w:val="18"/>
          <w:szCs w:val="18"/>
        </w:rPr>
        <w:t>The competitor is ultimately responsible to ensure that his membership is current before</w:t>
      </w:r>
      <w:r w:rsidR="0026148F" w:rsidRPr="00FF499C">
        <w:rPr>
          <w:bCs/>
          <w:sz w:val="18"/>
          <w:szCs w:val="18"/>
        </w:rPr>
        <w:t xml:space="preserve"> participating in an event in which his</w:t>
      </w:r>
      <w:r w:rsidRPr="00FF499C">
        <w:rPr>
          <w:bCs/>
          <w:sz w:val="18"/>
          <w:szCs w:val="18"/>
        </w:rPr>
        <w:t xml:space="preserve"> scores </w:t>
      </w:r>
      <w:r w:rsidR="0026148F" w:rsidRPr="00FF499C">
        <w:rPr>
          <w:bCs/>
          <w:sz w:val="18"/>
          <w:szCs w:val="18"/>
        </w:rPr>
        <w:t xml:space="preserve">can be submitted </w:t>
      </w:r>
      <w:r w:rsidRPr="00FF499C">
        <w:rPr>
          <w:bCs/>
          <w:sz w:val="18"/>
          <w:szCs w:val="18"/>
        </w:rPr>
        <w:t xml:space="preserve">to the </w:t>
      </w:r>
      <w:r w:rsidR="00AF1D06" w:rsidRPr="00FF499C">
        <w:rPr>
          <w:bCs/>
          <w:sz w:val="18"/>
          <w:szCs w:val="18"/>
        </w:rPr>
        <w:t>NEL</w:t>
      </w:r>
      <w:r w:rsidRPr="00FF499C">
        <w:rPr>
          <w:bCs/>
          <w:sz w:val="18"/>
          <w:szCs w:val="18"/>
        </w:rPr>
        <w:t xml:space="preserve">.  </w:t>
      </w:r>
      <w:r w:rsidR="0026148F" w:rsidRPr="00FF499C">
        <w:rPr>
          <w:bCs/>
          <w:sz w:val="18"/>
          <w:szCs w:val="18"/>
        </w:rPr>
        <w:t xml:space="preserve">A competitor on probation or suspended under provisions of Article 8 of the HACD Bylaws is not eligible to have scores submitted to the </w:t>
      </w:r>
      <w:r w:rsidR="00AF1D06" w:rsidRPr="00FF499C">
        <w:rPr>
          <w:bCs/>
          <w:sz w:val="18"/>
          <w:szCs w:val="18"/>
        </w:rPr>
        <w:t>NEL</w:t>
      </w:r>
      <w:r w:rsidR="0026148F" w:rsidRPr="00FF499C">
        <w:rPr>
          <w:bCs/>
          <w:sz w:val="18"/>
          <w:szCs w:val="18"/>
        </w:rPr>
        <w:t>.</w:t>
      </w:r>
    </w:p>
    <w:p w14:paraId="1451C9DD" w14:textId="77777777" w:rsidR="008871FE" w:rsidRPr="00FF499C" w:rsidRDefault="008871FE" w:rsidP="00E653BF">
      <w:pPr>
        <w:pStyle w:val="Default"/>
        <w:jc w:val="both"/>
        <w:rPr>
          <w:bCs/>
          <w:sz w:val="18"/>
          <w:szCs w:val="18"/>
        </w:rPr>
      </w:pPr>
    </w:p>
    <w:p w14:paraId="20B9E29A" w14:textId="6D911A1A" w:rsidR="008871FE" w:rsidRPr="00E4083C" w:rsidRDefault="008871FE" w:rsidP="00E653BF">
      <w:pPr>
        <w:pStyle w:val="Default"/>
        <w:jc w:val="both"/>
        <w:rPr>
          <w:bCs/>
          <w:sz w:val="18"/>
          <w:szCs w:val="18"/>
        </w:rPr>
      </w:pPr>
      <w:r w:rsidRPr="00E4083C">
        <w:rPr>
          <w:bCs/>
          <w:sz w:val="18"/>
          <w:szCs w:val="18"/>
        </w:rPr>
        <w:t xml:space="preserve">Keep in mind the HACD competitor year is a calendar year while the BFA membership year is a fiscal year based on your month of initial joining.  </w:t>
      </w:r>
      <w:r w:rsidR="0049076A" w:rsidRPr="00E4083C">
        <w:rPr>
          <w:bCs/>
          <w:sz w:val="18"/>
          <w:szCs w:val="18"/>
        </w:rPr>
        <w:t xml:space="preserve">Dues for a new HACD member joining July 1 or after will be prorated to the nearest full month provided the member also pay for the following year dues at the same time.  There is no other [provision for prorated dues.  </w:t>
      </w:r>
      <w:r w:rsidRPr="00E4083C">
        <w:rPr>
          <w:bCs/>
          <w:sz w:val="18"/>
          <w:szCs w:val="18"/>
        </w:rPr>
        <w:t xml:space="preserve">Your BFA membership must be current at the time of a competitive event in order for your HACD </w:t>
      </w:r>
      <w:r w:rsidR="009B32E8" w:rsidRPr="00E4083C">
        <w:rPr>
          <w:bCs/>
          <w:sz w:val="18"/>
          <w:szCs w:val="18"/>
        </w:rPr>
        <w:t xml:space="preserve">membership </w:t>
      </w:r>
      <w:r w:rsidRPr="00E4083C">
        <w:rPr>
          <w:bCs/>
          <w:sz w:val="18"/>
          <w:szCs w:val="18"/>
        </w:rPr>
        <w:t>to be active.</w:t>
      </w:r>
      <w:r w:rsidR="0049076A" w:rsidRPr="00E4083C">
        <w:rPr>
          <w:bCs/>
          <w:sz w:val="18"/>
          <w:szCs w:val="18"/>
        </w:rPr>
        <w:t xml:space="preserve">  </w:t>
      </w:r>
    </w:p>
    <w:p w14:paraId="22CB3139" w14:textId="77777777" w:rsidR="0061416B" w:rsidRPr="00E4083C" w:rsidRDefault="0061416B" w:rsidP="00E653BF">
      <w:pPr>
        <w:pStyle w:val="Default"/>
        <w:jc w:val="both"/>
        <w:rPr>
          <w:bCs/>
          <w:sz w:val="14"/>
          <w:szCs w:val="14"/>
        </w:rPr>
      </w:pPr>
    </w:p>
    <w:p w14:paraId="682C0BC8" w14:textId="13F36529" w:rsidR="0061416B" w:rsidRPr="00FB778D" w:rsidRDefault="0061416B" w:rsidP="00E653BF">
      <w:pPr>
        <w:pStyle w:val="Default"/>
        <w:jc w:val="both"/>
        <w:rPr>
          <w:bCs/>
          <w:sz w:val="18"/>
          <w:szCs w:val="18"/>
        </w:rPr>
      </w:pPr>
      <w:bookmarkStart w:id="481" w:name="OLE_LINK1"/>
      <w:r w:rsidRPr="00E4083C">
        <w:rPr>
          <w:bCs/>
          <w:sz w:val="18"/>
          <w:szCs w:val="18"/>
        </w:rPr>
        <w:t>If a competitor attends an event and, due to commercial</w:t>
      </w:r>
      <w:r w:rsidRPr="00E86365">
        <w:rPr>
          <w:bCs/>
          <w:sz w:val="18"/>
          <w:szCs w:val="18"/>
        </w:rPr>
        <w:t xml:space="preserve"> or other contractual </w:t>
      </w:r>
      <w:r w:rsidRPr="00FB778D">
        <w:rPr>
          <w:bCs/>
          <w:sz w:val="18"/>
          <w:szCs w:val="18"/>
        </w:rPr>
        <w:t xml:space="preserve">responsibilities is unable to compete (receives no markers) in one or more flights, those flights will not be included in the </w:t>
      </w:r>
      <w:r w:rsidR="00E85258" w:rsidRPr="00FB778D">
        <w:rPr>
          <w:bCs/>
          <w:sz w:val="18"/>
          <w:szCs w:val="18"/>
        </w:rPr>
        <w:t>National Eligibility List</w:t>
      </w:r>
      <w:r w:rsidR="00075370" w:rsidRPr="00FB778D">
        <w:rPr>
          <w:bCs/>
          <w:sz w:val="18"/>
          <w:szCs w:val="18"/>
        </w:rPr>
        <w:t xml:space="preserve"> and will be either treated as “Not Competing” if the conflict is for the entire duration of the event or “Did Not Fly” if the conflict only involves a limited number of flights.  </w:t>
      </w:r>
      <w:r w:rsidRPr="00FB778D">
        <w:rPr>
          <w:bCs/>
          <w:sz w:val="18"/>
          <w:szCs w:val="18"/>
        </w:rPr>
        <w:t xml:space="preserve">Such request for exclusion must be made to the </w:t>
      </w:r>
      <w:r w:rsidR="00075370" w:rsidRPr="00FB778D">
        <w:rPr>
          <w:bCs/>
          <w:sz w:val="18"/>
          <w:szCs w:val="18"/>
        </w:rPr>
        <w:t xml:space="preserve">Event Scoring Officer </w:t>
      </w:r>
      <w:r w:rsidRPr="00FB778D">
        <w:rPr>
          <w:bCs/>
          <w:sz w:val="18"/>
          <w:szCs w:val="18"/>
        </w:rPr>
        <w:t xml:space="preserve">a minimum of </w:t>
      </w:r>
      <w:r w:rsidR="00075370" w:rsidRPr="00FB778D">
        <w:rPr>
          <w:bCs/>
          <w:sz w:val="18"/>
          <w:szCs w:val="18"/>
        </w:rPr>
        <w:t xml:space="preserve">one </w:t>
      </w:r>
      <w:r w:rsidRPr="00FB778D">
        <w:rPr>
          <w:bCs/>
          <w:sz w:val="18"/>
          <w:szCs w:val="18"/>
        </w:rPr>
        <w:t xml:space="preserve">week in advance.  </w:t>
      </w:r>
      <w:r w:rsidR="00FB778D" w:rsidRPr="00FB778D">
        <w:rPr>
          <w:bCs/>
          <w:sz w:val="18"/>
          <w:szCs w:val="18"/>
        </w:rPr>
        <w:t xml:space="preserve">It </w:t>
      </w:r>
      <w:r w:rsidR="00AC309B" w:rsidRPr="00FB778D">
        <w:rPr>
          <w:bCs/>
          <w:sz w:val="18"/>
          <w:szCs w:val="18"/>
        </w:rPr>
        <w:t>is critically important for the scoring officer to consider carefully the difference between “Did Not Fly” and “Not Competing” especially in small events where the number of eligible competitors may fall below the required minimums of Section I (e).</w:t>
      </w:r>
    </w:p>
    <w:p w14:paraId="163C912C" w14:textId="000AA40C" w:rsidR="000D37C6" w:rsidRPr="00FB778D" w:rsidRDefault="000D37C6" w:rsidP="00E653BF">
      <w:pPr>
        <w:pStyle w:val="Default"/>
        <w:jc w:val="both"/>
        <w:rPr>
          <w:bCs/>
          <w:sz w:val="18"/>
          <w:szCs w:val="18"/>
        </w:rPr>
      </w:pPr>
    </w:p>
    <w:p w14:paraId="3344090C" w14:textId="37831F8C" w:rsidR="000D37C6" w:rsidRPr="00FB778D" w:rsidRDefault="000D37C6" w:rsidP="00E653BF">
      <w:pPr>
        <w:pStyle w:val="Default"/>
        <w:jc w:val="both"/>
        <w:rPr>
          <w:bCs/>
          <w:sz w:val="18"/>
          <w:szCs w:val="18"/>
        </w:rPr>
      </w:pPr>
      <w:r w:rsidRPr="00FB778D">
        <w:rPr>
          <w:bCs/>
          <w:sz w:val="18"/>
          <w:szCs w:val="18"/>
        </w:rPr>
        <w:t>Examples of reasons to mark an HACD cardholder pilot as “Not Competing” might include the following: has commercial sponsor ride/tether obligations all weekend</w:t>
      </w:r>
      <w:r w:rsidR="00E80395" w:rsidRPr="00FB778D">
        <w:rPr>
          <w:bCs/>
          <w:sz w:val="18"/>
          <w:szCs w:val="18"/>
        </w:rPr>
        <w:t xml:space="preserve"> or is</w:t>
      </w:r>
      <w:r w:rsidRPr="00FB778D">
        <w:rPr>
          <w:bCs/>
          <w:sz w:val="18"/>
          <w:szCs w:val="18"/>
        </w:rPr>
        <w:t xml:space="preserve"> serv</w:t>
      </w:r>
      <w:r w:rsidR="00E80395" w:rsidRPr="00FB778D">
        <w:rPr>
          <w:bCs/>
          <w:sz w:val="18"/>
          <w:szCs w:val="18"/>
        </w:rPr>
        <w:t>ing</w:t>
      </w:r>
      <w:r w:rsidRPr="00FB778D">
        <w:rPr>
          <w:bCs/>
          <w:sz w:val="18"/>
          <w:szCs w:val="18"/>
        </w:rPr>
        <w:t xml:space="preserve"> as the hare balloon </w:t>
      </w:r>
      <w:r w:rsidR="00AC309B" w:rsidRPr="00FB778D">
        <w:rPr>
          <w:bCs/>
          <w:sz w:val="18"/>
          <w:szCs w:val="18"/>
        </w:rPr>
        <w:t>throughout the weekend</w:t>
      </w:r>
      <w:r w:rsidRPr="00FB778D">
        <w:rPr>
          <w:bCs/>
          <w:sz w:val="18"/>
          <w:szCs w:val="18"/>
        </w:rPr>
        <w:t>.</w:t>
      </w:r>
    </w:p>
    <w:p w14:paraId="4623B9D4" w14:textId="7C87FAAD" w:rsidR="000D37C6" w:rsidRPr="00FB778D" w:rsidRDefault="000D37C6" w:rsidP="00E653BF">
      <w:pPr>
        <w:pStyle w:val="Default"/>
        <w:jc w:val="both"/>
        <w:rPr>
          <w:bCs/>
          <w:sz w:val="18"/>
          <w:szCs w:val="18"/>
        </w:rPr>
      </w:pPr>
    </w:p>
    <w:p w14:paraId="07A8B8C2" w14:textId="0D6E62FF" w:rsidR="000D37C6" w:rsidRPr="000D37C6" w:rsidRDefault="000D37C6" w:rsidP="00E653BF">
      <w:pPr>
        <w:pStyle w:val="Default"/>
        <w:jc w:val="both"/>
        <w:rPr>
          <w:bCs/>
          <w:sz w:val="18"/>
          <w:szCs w:val="18"/>
        </w:rPr>
      </w:pPr>
      <w:r w:rsidRPr="00FB778D">
        <w:rPr>
          <w:bCs/>
          <w:sz w:val="18"/>
          <w:szCs w:val="18"/>
        </w:rPr>
        <w:t xml:space="preserve">Examples of reasons to mark an HACD cardhoder as “Did Not Fly” might include (after answering roll call): found weather or flight conditions above their skill set, </w:t>
      </w:r>
      <w:r w:rsidR="00E80395" w:rsidRPr="00FB778D">
        <w:rPr>
          <w:bCs/>
          <w:sz w:val="18"/>
          <w:szCs w:val="18"/>
        </w:rPr>
        <w:t>became sick for a given flight or damaged their balloon making it unairworthy.</w:t>
      </w:r>
    </w:p>
    <w:p w14:paraId="7CCCDAB5" w14:textId="77777777" w:rsidR="0061416B" w:rsidRPr="000D37C6" w:rsidRDefault="0061416B" w:rsidP="00E653BF">
      <w:pPr>
        <w:pStyle w:val="Default"/>
        <w:jc w:val="both"/>
        <w:rPr>
          <w:bCs/>
          <w:sz w:val="14"/>
          <w:szCs w:val="14"/>
        </w:rPr>
      </w:pPr>
    </w:p>
    <w:p w14:paraId="369A0533" w14:textId="77777777" w:rsidR="008871FE" w:rsidRPr="000D37C6" w:rsidRDefault="008871FE" w:rsidP="00EC115D">
      <w:pPr>
        <w:pStyle w:val="BFARulesHeading2"/>
      </w:pPr>
      <w:bookmarkStart w:id="482" w:name="_Toc313460952"/>
      <w:r w:rsidRPr="000D37C6">
        <w:br w:type="page"/>
      </w:r>
    </w:p>
    <w:p w14:paraId="59EF56E6" w14:textId="59694572" w:rsidR="0061416B" w:rsidRPr="00E86365" w:rsidRDefault="0061416B" w:rsidP="00793D46">
      <w:pPr>
        <w:pStyle w:val="BFARulesHeading2"/>
        <w:spacing w:after="80"/>
      </w:pPr>
      <w:bookmarkStart w:id="483" w:name="_Toc469992005"/>
      <w:r w:rsidRPr="00E86365">
        <w:lastRenderedPageBreak/>
        <w:t xml:space="preserve">SECTION I – SCORING AND THE NATIONAL </w:t>
      </w:r>
      <w:r w:rsidR="00AF1D06" w:rsidRPr="00E86365">
        <w:t>ELIGIBIL</w:t>
      </w:r>
      <w:r w:rsidR="00DD3B7B" w:rsidRPr="00E86365">
        <w:t>I</w:t>
      </w:r>
      <w:r w:rsidR="00AF1D06" w:rsidRPr="00E86365">
        <w:t xml:space="preserve">TY </w:t>
      </w:r>
      <w:r w:rsidR="00DD3B7B" w:rsidRPr="00E86365">
        <w:t>LIST</w:t>
      </w:r>
      <w:bookmarkEnd w:id="482"/>
      <w:r w:rsidRPr="00E86365">
        <w:t xml:space="preserve"> </w:t>
      </w:r>
      <w:r w:rsidR="001F24EE" w:rsidRPr="00E86365">
        <w:t>(NE</w:t>
      </w:r>
      <w:r w:rsidR="00DD3B7B" w:rsidRPr="00E86365">
        <w:t>L</w:t>
      </w:r>
      <w:r w:rsidR="001F24EE" w:rsidRPr="00E86365">
        <w:t>)</w:t>
      </w:r>
      <w:bookmarkEnd w:id="483"/>
    </w:p>
    <w:p w14:paraId="4DE5AD37" w14:textId="77777777" w:rsidR="0061416B" w:rsidRPr="00E86365" w:rsidRDefault="0061416B" w:rsidP="007C7C7E">
      <w:pPr>
        <w:pStyle w:val="Default"/>
        <w:numPr>
          <w:ilvl w:val="0"/>
          <w:numId w:val="59"/>
        </w:numPr>
        <w:tabs>
          <w:tab w:val="left" w:pos="900"/>
          <w:tab w:val="left" w:pos="1440"/>
          <w:tab w:val="left" w:pos="1710"/>
        </w:tabs>
        <w:jc w:val="both"/>
        <w:rPr>
          <w:sz w:val="18"/>
          <w:szCs w:val="18"/>
        </w:rPr>
      </w:pPr>
      <w:r w:rsidRPr="00E86365">
        <w:rPr>
          <w:sz w:val="18"/>
          <w:szCs w:val="18"/>
        </w:rPr>
        <w:t xml:space="preserve">Competitors will be ranked in order of performance according to the rules for each task as defined in Rule 14.6 </w:t>
      </w:r>
      <w:r w:rsidRPr="00E86365">
        <w:rPr>
          <w:b/>
          <w:sz w:val="18"/>
          <w:szCs w:val="18"/>
        </w:rPr>
        <w:t>(Positional Scoring)</w:t>
      </w:r>
      <w:r w:rsidRPr="00E86365">
        <w:rPr>
          <w:sz w:val="18"/>
          <w:szCs w:val="18"/>
        </w:rPr>
        <w:t xml:space="preserve"> of the Sanctioned Competition Rules. </w:t>
      </w:r>
    </w:p>
    <w:p w14:paraId="7F32F3E3" w14:textId="77777777" w:rsidR="0061416B" w:rsidRPr="00E86365" w:rsidRDefault="0061416B" w:rsidP="005C2700">
      <w:pPr>
        <w:pStyle w:val="Default"/>
        <w:jc w:val="both"/>
        <w:rPr>
          <w:bCs/>
          <w:sz w:val="14"/>
          <w:szCs w:val="14"/>
        </w:rPr>
      </w:pPr>
    </w:p>
    <w:p w14:paraId="60C354A8" w14:textId="77777777" w:rsidR="0061416B" w:rsidRPr="00AE40AA" w:rsidRDefault="0061416B" w:rsidP="007C7C7E">
      <w:pPr>
        <w:pStyle w:val="Default"/>
        <w:numPr>
          <w:ilvl w:val="0"/>
          <w:numId w:val="59"/>
        </w:numPr>
        <w:tabs>
          <w:tab w:val="left" w:pos="900"/>
          <w:tab w:val="left" w:pos="1440"/>
          <w:tab w:val="left" w:pos="1710"/>
        </w:tabs>
        <w:jc w:val="both"/>
        <w:rPr>
          <w:sz w:val="18"/>
          <w:szCs w:val="18"/>
        </w:rPr>
      </w:pPr>
      <w:r w:rsidRPr="00E86365">
        <w:rPr>
          <w:sz w:val="18"/>
          <w:szCs w:val="18"/>
        </w:rPr>
        <w:t xml:space="preserve">When entered in the BFA/HACD National </w:t>
      </w:r>
      <w:r w:rsidR="00AF1D06" w:rsidRPr="00E86365">
        <w:rPr>
          <w:sz w:val="18"/>
          <w:szCs w:val="18"/>
        </w:rPr>
        <w:t xml:space="preserve">Eligibility </w:t>
      </w:r>
      <w:r w:rsidR="00DD3B7B" w:rsidRPr="00E86365">
        <w:rPr>
          <w:sz w:val="18"/>
          <w:szCs w:val="18"/>
        </w:rPr>
        <w:t>List</w:t>
      </w:r>
      <w:r w:rsidR="00CB1670" w:rsidRPr="00E86365">
        <w:rPr>
          <w:sz w:val="18"/>
          <w:szCs w:val="18"/>
        </w:rPr>
        <w:fldChar w:fldCharType="begin"/>
      </w:r>
      <w:r w:rsidRPr="00E86365">
        <w:instrText>xe "</w:instrText>
      </w:r>
      <w:r w:rsidRPr="00E86365">
        <w:rPr>
          <w:b/>
          <w:szCs w:val="18"/>
        </w:rPr>
        <w:instrText>National Ranking System</w:instrText>
      </w:r>
      <w:r w:rsidRPr="00E86365">
        <w:instrText>"</w:instrText>
      </w:r>
      <w:r w:rsidR="00CB1670" w:rsidRPr="00E86365">
        <w:rPr>
          <w:sz w:val="18"/>
          <w:szCs w:val="18"/>
        </w:rPr>
        <w:fldChar w:fldCharType="end"/>
      </w:r>
      <w:r w:rsidRPr="00E86365">
        <w:rPr>
          <w:sz w:val="18"/>
          <w:szCs w:val="18"/>
        </w:rPr>
        <w:t>, computer scores of competing</w:t>
      </w:r>
      <w:r w:rsidRPr="00AE40AA">
        <w:rPr>
          <w:sz w:val="18"/>
          <w:szCs w:val="18"/>
        </w:rPr>
        <w:t xml:space="preserve"> pilots entered in each Sanctioned Task shall be computed by the following formula (Positional Scoring): </w:t>
      </w:r>
    </w:p>
    <w:p w14:paraId="4093A159" w14:textId="77777777" w:rsidR="0061416B" w:rsidRPr="005C2700" w:rsidRDefault="0061416B" w:rsidP="005C2700">
      <w:pPr>
        <w:pStyle w:val="Default"/>
        <w:jc w:val="both"/>
        <w:rPr>
          <w:bCs/>
          <w:sz w:val="14"/>
          <w:szCs w:val="14"/>
        </w:rPr>
      </w:pPr>
    </w:p>
    <w:p w14:paraId="7AA1B7E2" w14:textId="77777777" w:rsidR="0061416B" w:rsidRPr="00AE40AA" w:rsidRDefault="0061416B" w:rsidP="005C40CD">
      <w:pPr>
        <w:pStyle w:val="Default"/>
        <w:tabs>
          <w:tab w:val="num" w:pos="504"/>
          <w:tab w:val="left" w:pos="900"/>
          <w:tab w:val="left" w:pos="1440"/>
          <w:tab w:val="left" w:pos="1710"/>
        </w:tabs>
        <w:ind w:left="2160" w:hanging="288"/>
        <w:jc w:val="both"/>
        <w:rPr>
          <w:sz w:val="18"/>
          <w:szCs w:val="18"/>
        </w:rPr>
      </w:pPr>
      <w:r w:rsidRPr="00AE40AA">
        <w:rPr>
          <w:sz w:val="18"/>
          <w:szCs w:val="18"/>
          <w:u w:val="single"/>
        </w:rPr>
        <w:t>(P - N + 0.5)</w:t>
      </w:r>
      <w:r w:rsidRPr="00602E5A">
        <w:rPr>
          <w:sz w:val="18"/>
          <w:szCs w:val="18"/>
        </w:rPr>
        <w:t xml:space="preserve">  </w:t>
      </w:r>
      <w:r w:rsidRPr="00AE40AA">
        <w:rPr>
          <w:sz w:val="18"/>
          <w:szCs w:val="18"/>
        </w:rPr>
        <w:t xml:space="preserve">x 1000 </w:t>
      </w:r>
    </w:p>
    <w:p w14:paraId="2918502A" w14:textId="77777777" w:rsidR="0061416B" w:rsidRPr="00AE40AA" w:rsidRDefault="0061416B" w:rsidP="005C40CD">
      <w:pPr>
        <w:pStyle w:val="Default"/>
        <w:tabs>
          <w:tab w:val="num" w:pos="504"/>
          <w:tab w:val="left" w:pos="900"/>
          <w:tab w:val="left" w:pos="1440"/>
          <w:tab w:val="left" w:pos="1710"/>
        </w:tabs>
        <w:ind w:left="1080" w:hanging="288"/>
        <w:jc w:val="both"/>
        <w:rPr>
          <w:sz w:val="18"/>
          <w:szCs w:val="18"/>
        </w:rPr>
      </w:pPr>
      <w:r>
        <w:rPr>
          <w:sz w:val="18"/>
          <w:szCs w:val="18"/>
        </w:rPr>
        <w:tab/>
      </w:r>
      <w:r w:rsidRPr="00AE40AA">
        <w:rPr>
          <w:sz w:val="18"/>
          <w:szCs w:val="18"/>
        </w:rPr>
        <w:t xml:space="preserve">SCORE = </w:t>
      </w:r>
      <w:r w:rsidRPr="00AE40AA">
        <w:rPr>
          <w:sz w:val="18"/>
          <w:szCs w:val="18"/>
        </w:rPr>
        <w:tab/>
        <w:t xml:space="preserve">    P </w:t>
      </w:r>
    </w:p>
    <w:p w14:paraId="24C826DD" w14:textId="77777777" w:rsidR="0061416B" w:rsidRPr="00AE40AA" w:rsidRDefault="0061416B" w:rsidP="005C40CD">
      <w:pPr>
        <w:pStyle w:val="Default"/>
        <w:tabs>
          <w:tab w:val="num" w:pos="504"/>
          <w:tab w:val="left" w:pos="900"/>
          <w:tab w:val="left" w:pos="1440"/>
          <w:tab w:val="left" w:pos="1710"/>
        </w:tabs>
        <w:ind w:left="360" w:hanging="288"/>
        <w:jc w:val="both"/>
        <w:rPr>
          <w:sz w:val="18"/>
          <w:szCs w:val="18"/>
        </w:rPr>
      </w:pPr>
    </w:p>
    <w:p w14:paraId="2D87AA54" w14:textId="77777777" w:rsidR="0061416B" w:rsidRPr="00E86365" w:rsidRDefault="0061416B" w:rsidP="005C40CD">
      <w:pPr>
        <w:tabs>
          <w:tab w:val="num" w:pos="504"/>
          <w:tab w:val="left" w:pos="900"/>
          <w:tab w:val="left" w:pos="1440"/>
          <w:tab w:val="left" w:pos="1710"/>
        </w:tabs>
        <w:ind w:left="720" w:hanging="288"/>
        <w:jc w:val="both"/>
        <w:rPr>
          <w:rFonts w:cs="Arial"/>
        </w:rPr>
      </w:pPr>
      <w:r>
        <w:rPr>
          <w:rFonts w:cs="Arial"/>
        </w:rPr>
        <w:tab/>
      </w:r>
      <w:r>
        <w:rPr>
          <w:rFonts w:cs="Arial"/>
        </w:rPr>
        <w:tab/>
      </w:r>
      <w:r>
        <w:rPr>
          <w:rFonts w:cs="Arial"/>
        </w:rPr>
        <w:tab/>
      </w:r>
      <w:r w:rsidRPr="00AE40AA">
        <w:rPr>
          <w:rFonts w:cs="Arial"/>
        </w:rPr>
        <w:t xml:space="preserve">P </w:t>
      </w:r>
      <w:r w:rsidRPr="00AE40AA">
        <w:rPr>
          <w:rFonts w:cs="Arial"/>
        </w:rPr>
        <w:tab/>
        <w:t xml:space="preserve">= </w:t>
      </w:r>
      <w:r>
        <w:rPr>
          <w:rFonts w:cs="Arial"/>
        </w:rPr>
        <w:tab/>
      </w:r>
      <w:r w:rsidRPr="00AE40AA">
        <w:rPr>
          <w:rFonts w:cs="Arial"/>
        </w:rPr>
        <w:t xml:space="preserve">number of competitors entered in the </w:t>
      </w:r>
      <w:r w:rsidRPr="00E86365">
        <w:rPr>
          <w:rFonts w:cs="Arial"/>
        </w:rPr>
        <w:t>competition (</w:t>
      </w:r>
      <w:r w:rsidRPr="00E86365">
        <w:rPr>
          <w:rFonts w:cs="Arial"/>
          <w:b/>
          <w:i/>
        </w:rPr>
        <w:t>Competitive Field</w:t>
      </w:r>
      <w:r w:rsidRPr="00E86365">
        <w:rPr>
          <w:rFonts w:cs="Arial"/>
        </w:rPr>
        <w:t xml:space="preserve">).  </w:t>
      </w:r>
    </w:p>
    <w:p w14:paraId="489E1B47" w14:textId="77777777" w:rsidR="0061416B" w:rsidRPr="00FF499C" w:rsidRDefault="0061416B" w:rsidP="005C40CD">
      <w:pPr>
        <w:tabs>
          <w:tab w:val="num" w:pos="504"/>
          <w:tab w:val="left" w:pos="720"/>
          <w:tab w:val="left" w:pos="900"/>
          <w:tab w:val="left" w:pos="1440"/>
          <w:tab w:val="left" w:pos="1710"/>
        </w:tabs>
        <w:ind w:left="1710" w:hanging="1440"/>
        <w:jc w:val="both"/>
        <w:rPr>
          <w:rFonts w:cs="Arial"/>
        </w:rPr>
      </w:pPr>
      <w:r w:rsidRPr="00E86365">
        <w:rPr>
          <w:rFonts w:cs="Arial"/>
        </w:rPr>
        <w:tab/>
      </w:r>
      <w:r w:rsidRPr="00E86365">
        <w:rPr>
          <w:rFonts w:cs="Arial"/>
        </w:rPr>
        <w:tab/>
      </w:r>
      <w:r w:rsidRPr="00E86365">
        <w:rPr>
          <w:rFonts w:cs="Arial"/>
        </w:rPr>
        <w:tab/>
        <w:t xml:space="preserve">N </w:t>
      </w:r>
      <w:r w:rsidRPr="00E86365">
        <w:rPr>
          <w:rFonts w:cs="Arial"/>
        </w:rPr>
        <w:tab/>
        <w:t xml:space="preserve">= </w:t>
      </w:r>
      <w:r w:rsidRPr="00E86365">
        <w:rPr>
          <w:rFonts w:cs="Arial"/>
        </w:rPr>
        <w:tab/>
        <w:t xml:space="preserve">numerical position of competitor among the </w:t>
      </w:r>
      <w:r w:rsidRPr="00E86365">
        <w:rPr>
          <w:rFonts w:cs="Arial"/>
          <w:b/>
          <w:i/>
        </w:rPr>
        <w:t>Competitive Field</w:t>
      </w:r>
      <w:r w:rsidRPr="00E86365">
        <w:rPr>
          <w:rFonts w:cs="Arial"/>
        </w:rPr>
        <w:t xml:space="preserve"> when competitors are numbered in sequence according to their standing in the task results. Scores will be rounded to nearest whole number. In the event of a tie in a task, tied competitors shall each be awarded the </w:t>
      </w:r>
      <w:r w:rsidRPr="00FF499C">
        <w:rPr>
          <w:rFonts w:cs="Arial"/>
        </w:rPr>
        <w:t>average score of the tied places.</w:t>
      </w:r>
    </w:p>
    <w:p w14:paraId="7489468F" w14:textId="77777777" w:rsidR="0061416B" w:rsidRPr="00FF499C" w:rsidRDefault="0061416B" w:rsidP="005C2700">
      <w:pPr>
        <w:pStyle w:val="Default"/>
        <w:jc w:val="both"/>
        <w:rPr>
          <w:bCs/>
          <w:sz w:val="14"/>
          <w:szCs w:val="14"/>
        </w:rPr>
      </w:pPr>
    </w:p>
    <w:p w14:paraId="64326C37" w14:textId="77777777" w:rsidR="00B47AA6" w:rsidRDefault="0061416B" w:rsidP="000353D9">
      <w:pPr>
        <w:tabs>
          <w:tab w:val="num" w:pos="504"/>
          <w:tab w:val="left" w:pos="900"/>
          <w:tab w:val="left" w:pos="2250"/>
        </w:tabs>
        <w:spacing w:after="40"/>
        <w:ind w:left="2160" w:hanging="1800"/>
        <w:jc w:val="both"/>
        <w:rPr>
          <w:rFonts w:cs="Arial"/>
        </w:rPr>
      </w:pPr>
      <w:r w:rsidRPr="00FF499C">
        <w:rPr>
          <w:rFonts w:cs="Arial"/>
          <w:b/>
          <w:i/>
        </w:rPr>
        <w:t>Competitive Field</w:t>
      </w:r>
      <w:r w:rsidR="00436DA5" w:rsidRPr="00FF499C">
        <w:rPr>
          <w:rFonts w:cs="Arial"/>
          <w:b/>
          <w:i/>
        </w:rPr>
        <w:fldChar w:fldCharType="begin"/>
      </w:r>
      <w:r w:rsidR="00436DA5" w:rsidRPr="00FF499C">
        <w:rPr>
          <w:b/>
          <w:i/>
        </w:rPr>
        <w:instrText xml:space="preserve"> XE "</w:instrText>
      </w:r>
      <w:r w:rsidR="00436DA5" w:rsidRPr="00FF499C">
        <w:rPr>
          <w:rFonts w:cs="Arial"/>
          <w:b/>
          <w:i/>
        </w:rPr>
        <w:instrText>Competitive Field</w:instrText>
      </w:r>
      <w:r w:rsidR="00436DA5" w:rsidRPr="00FF499C">
        <w:rPr>
          <w:b/>
          <w:i/>
        </w:rPr>
        <w:instrText xml:space="preserve">" </w:instrText>
      </w:r>
      <w:r w:rsidR="00436DA5" w:rsidRPr="00FF499C">
        <w:rPr>
          <w:rFonts w:cs="Arial"/>
          <w:b/>
          <w:i/>
        </w:rPr>
        <w:fldChar w:fldCharType="end"/>
      </w:r>
      <w:r w:rsidR="004C7956" w:rsidRPr="00FF499C">
        <w:rPr>
          <w:rFonts w:cs="Arial"/>
          <w:b/>
          <w:i/>
        </w:rPr>
        <w:fldChar w:fldCharType="begin"/>
      </w:r>
      <w:r w:rsidR="004C7956" w:rsidRPr="00FF499C">
        <w:instrText xml:space="preserve"> XE "</w:instrText>
      </w:r>
      <w:r w:rsidR="004C7956" w:rsidRPr="00FF499C">
        <w:rPr>
          <w:rFonts w:cs="Arial"/>
          <w:b/>
          <w:i/>
        </w:rPr>
        <w:instrText>Competitive Field</w:instrText>
      </w:r>
      <w:r w:rsidR="004C7956" w:rsidRPr="00FF499C">
        <w:instrText xml:space="preserve">" </w:instrText>
      </w:r>
      <w:r w:rsidR="004C7956" w:rsidRPr="00FF499C">
        <w:rPr>
          <w:rFonts w:cs="Arial"/>
          <w:b/>
          <w:i/>
        </w:rPr>
        <w:fldChar w:fldCharType="end"/>
      </w:r>
      <w:r w:rsidRPr="00FF499C">
        <w:rPr>
          <w:rFonts w:cs="Arial"/>
        </w:rPr>
        <w:t xml:space="preserve"> </w:t>
      </w:r>
    </w:p>
    <w:p w14:paraId="55BE723D" w14:textId="1D33B84F" w:rsidR="000353D9" w:rsidRPr="00FB778D" w:rsidRDefault="000353D9" w:rsidP="00B47AA6">
      <w:pPr>
        <w:tabs>
          <w:tab w:val="num" w:pos="504"/>
          <w:tab w:val="left" w:pos="900"/>
          <w:tab w:val="left" w:pos="2250"/>
        </w:tabs>
        <w:spacing w:after="40"/>
        <w:ind w:left="360"/>
        <w:jc w:val="both"/>
        <w:rPr>
          <w:rFonts w:cs="Arial"/>
        </w:rPr>
      </w:pPr>
      <w:r w:rsidRPr="00FF499C">
        <w:rPr>
          <w:rFonts w:cs="Arial"/>
        </w:rPr>
        <w:t xml:space="preserve">There must be six (6) or more </w:t>
      </w:r>
      <w:r>
        <w:rPr>
          <w:rFonts w:cs="Arial"/>
        </w:rPr>
        <w:t xml:space="preserve">HACD </w:t>
      </w:r>
      <w:r w:rsidRPr="00D27701">
        <w:rPr>
          <w:rFonts w:cs="Arial"/>
        </w:rPr>
        <w:t xml:space="preserve">cardholders </w:t>
      </w:r>
      <w:r>
        <w:rPr>
          <w:rFonts w:cs="Arial"/>
        </w:rPr>
        <w:t xml:space="preserve">registered and </w:t>
      </w:r>
      <w:r w:rsidRPr="000353D9">
        <w:rPr>
          <w:rFonts w:cs="Arial"/>
        </w:rPr>
        <w:t>participating.   Fifty percent (50%) of the cardholders as well as 50% the total field must fly with a minimum number of pilots flying of 6 (P</w:t>
      </w:r>
      <w:r>
        <w:rPr>
          <w:rFonts w:cs="Arial"/>
        </w:rPr>
        <w:t xml:space="preserve"> </w:t>
      </w:r>
      <w:r w:rsidRPr="000353D9">
        <w:rPr>
          <w:rFonts w:cs="Arial"/>
          <w:u w:val="single"/>
        </w:rPr>
        <w:t>&gt;</w:t>
      </w:r>
      <w:r w:rsidRPr="000353D9">
        <w:rPr>
          <w:rFonts w:cs="Arial"/>
        </w:rPr>
        <w:t xml:space="preserve"> 6).  Scores are calculated using all pilots competing in a common </w:t>
      </w:r>
      <w:r w:rsidRPr="00FB778D">
        <w:rPr>
          <w:rFonts w:cs="Arial"/>
        </w:rPr>
        <w:t>group and entered in the event (HACD cardholders and non-cardholders).  If an event hosts two separate groups, e.g., competitors and fiestas, “P” shall be determined for each group separately.  Cardholders flying in the fiesta (or group B) group will not earn points to be entered into the NEL unless the ‘Fiesta Division’ is flying separate tasks.</w:t>
      </w:r>
    </w:p>
    <w:p w14:paraId="31FB135C" w14:textId="5087B87A" w:rsidR="00B47AA6" w:rsidRPr="00FB778D" w:rsidRDefault="00B47AA6" w:rsidP="000353D9">
      <w:pPr>
        <w:tabs>
          <w:tab w:val="num" w:pos="504"/>
          <w:tab w:val="left" w:pos="900"/>
          <w:tab w:val="left" w:pos="2250"/>
        </w:tabs>
        <w:spacing w:after="40"/>
        <w:ind w:left="2160" w:hanging="1800"/>
        <w:jc w:val="both"/>
        <w:rPr>
          <w:rFonts w:cs="Arial"/>
          <w:sz w:val="8"/>
          <w:szCs w:val="8"/>
        </w:rPr>
      </w:pPr>
    </w:p>
    <w:p w14:paraId="6A981B6B" w14:textId="77777777" w:rsidR="00B47AA6" w:rsidRPr="00FB778D" w:rsidRDefault="00B47AA6" w:rsidP="00B47AA6">
      <w:pPr>
        <w:tabs>
          <w:tab w:val="num" w:pos="504"/>
          <w:tab w:val="left" w:pos="900"/>
          <w:tab w:val="left" w:pos="2250"/>
        </w:tabs>
        <w:spacing w:after="40"/>
        <w:ind w:left="2160" w:hanging="1800"/>
        <w:jc w:val="both"/>
        <w:rPr>
          <w:rFonts w:cs="Arial"/>
          <w:b/>
          <w:i/>
        </w:rPr>
      </w:pPr>
      <w:r w:rsidRPr="00FB778D">
        <w:rPr>
          <w:rFonts w:cs="Arial"/>
          <w:b/>
          <w:i/>
        </w:rPr>
        <w:t>Competitive Field, Setting the size of "P" for the Event</w:t>
      </w:r>
    </w:p>
    <w:p w14:paraId="6860D766" w14:textId="7A7803E4" w:rsidR="00B47AA6" w:rsidRPr="00FB778D" w:rsidRDefault="00B47AA6" w:rsidP="00B47AA6">
      <w:pPr>
        <w:tabs>
          <w:tab w:val="num" w:pos="504"/>
          <w:tab w:val="left" w:pos="900"/>
          <w:tab w:val="left" w:pos="2250"/>
        </w:tabs>
        <w:spacing w:after="40"/>
        <w:ind w:left="360"/>
        <w:jc w:val="both"/>
        <w:rPr>
          <w:rFonts w:cs="Arial"/>
        </w:rPr>
      </w:pPr>
      <w:r w:rsidRPr="00FB778D">
        <w:rPr>
          <w:rFonts w:cs="Arial"/>
        </w:rPr>
        <w:t xml:space="preserve">The event Scoring Officer shall establish "P" for the scoring program based on the number of pilots answering roll call at the General Briefing or subsequently added prior to the first competitive flight.  </w:t>
      </w:r>
      <w:r w:rsidR="00E370E8" w:rsidRPr="00FB778D">
        <w:rPr>
          <w:rFonts w:cs="Arial"/>
        </w:rPr>
        <w:t>See guidance above under ‘</w:t>
      </w:r>
      <w:r w:rsidR="00E370E8" w:rsidRPr="00FB778D">
        <w:rPr>
          <w:rFonts w:cs="Arial"/>
          <w:b/>
          <w:bCs/>
          <w:i/>
          <w:noProof/>
          <w:color w:val="000000"/>
          <w:szCs w:val="18"/>
        </w:rPr>
        <w:t>Competitor</w:t>
      </w:r>
      <w:r w:rsidR="00E370E8" w:rsidRPr="00FB778D">
        <w:rPr>
          <w:rFonts w:cs="Arial"/>
        </w:rPr>
        <w:t>’ for exceptions to this rule.</w:t>
      </w:r>
    </w:p>
    <w:p w14:paraId="663443BC" w14:textId="77777777" w:rsidR="00B47AA6" w:rsidRPr="00FB778D" w:rsidRDefault="00B47AA6" w:rsidP="00B47AA6">
      <w:pPr>
        <w:tabs>
          <w:tab w:val="num" w:pos="504"/>
          <w:tab w:val="left" w:pos="900"/>
          <w:tab w:val="left" w:pos="2250"/>
        </w:tabs>
        <w:spacing w:after="40"/>
        <w:ind w:left="360"/>
        <w:jc w:val="both"/>
        <w:rPr>
          <w:rFonts w:cs="Arial"/>
          <w:sz w:val="8"/>
          <w:szCs w:val="8"/>
        </w:rPr>
      </w:pPr>
      <w:r w:rsidRPr="00FB778D">
        <w:rPr>
          <w:rFonts w:cs="Arial"/>
          <w:sz w:val="8"/>
          <w:szCs w:val="8"/>
        </w:rPr>
        <w:t> </w:t>
      </w:r>
    </w:p>
    <w:p w14:paraId="7E1781C6" w14:textId="2C5E0126" w:rsidR="00B47AA6" w:rsidRPr="00B47AA6" w:rsidRDefault="00B47AA6" w:rsidP="00B47AA6">
      <w:pPr>
        <w:tabs>
          <w:tab w:val="num" w:pos="504"/>
          <w:tab w:val="left" w:pos="900"/>
          <w:tab w:val="left" w:pos="2250"/>
        </w:tabs>
        <w:spacing w:after="40"/>
        <w:ind w:left="360"/>
        <w:jc w:val="both"/>
        <w:rPr>
          <w:rFonts w:cs="Arial"/>
        </w:rPr>
      </w:pPr>
      <w:r w:rsidRPr="00FB778D">
        <w:rPr>
          <w:rFonts w:cs="Arial"/>
        </w:rPr>
        <w:t xml:space="preserve">Non-structured gatherings of pilots for the purpose of a competitive flight shall establish "P" based on the number of pilots present and intending to </w:t>
      </w:r>
      <w:r w:rsidR="0030055D" w:rsidRPr="00FB778D">
        <w:rPr>
          <w:rFonts w:cs="Arial"/>
        </w:rPr>
        <w:t>compete</w:t>
      </w:r>
      <w:r w:rsidRPr="00FB778D">
        <w:rPr>
          <w:rFonts w:cs="Arial"/>
        </w:rPr>
        <w:t>.</w:t>
      </w:r>
    </w:p>
    <w:p w14:paraId="25CBD101" w14:textId="77777777" w:rsidR="0061416B" w:rsidRPr="00E86365" w:rsidRDefault="0061416B" w:rsidP="005C40CD">
      <w:pPr>
        <w:tabs>
          <w:tab w:val="num" w:pos="504"/>
          <w:tab w:val="left" w:pos="720"/>
          <w:tab w:val="left" w:pos="900"/>
          <w:tab w:val="left" w:pos="1440"/>
          <w:tab w:val="left" w:pos="1710"/>
        </w:tabs>
        <w:ind w:hanging="288"/>
        <w:jc w:val="both"/>
        <w:rPr>
          <w:rFonts w:cs="Arial"/>
          <w:sz w:val="14"/>
          <w:szCs w:val="14"/>
        </w:rPr>
      </w:pPr>
    </w:p>
    <w:bookmarkEnd w:id="481"/>
    <w:p w14:paraId="171DCA37" w14:textId="77777777" w:rsidR="0061416B" w:rsidRPr="00E86365" w:rsidRDefault="0061416B" w:rsidP="007C7C7E">
      <w:pPr>
        <w:pStyle w:val="Default"/>
        <w:numPr>
          <w:ilvl w:val="0"/>
          <w:numId w:val="59"/>
        </w:numPr>
        <w:jc w:val="both"/>
        <w:rPr>
          <w:sz w:val="18"/>
          <w:szCs w:val="18"/>
        </w:rPr>
      </w:pPr>
      <w:r w:rsidRPr="00E86365">
        <w:rPr>
          <w:sz w:val="18"/>
          <w:szCs w:val="18"/>
        </w:rPr>
        <w:t xml:space="preserve">The BFA/HACD </w:t>
      </w:r>
      <w:r w:rsidR="00E85258" w:rsidRPr="00E86365">
        <w:rPr>
          <w:sz w:val="18"/>
          <w:szCs w:val="18"/>
        </w:rPr>
        <w:t>National Eligibility List</w:t>
      </w:r>
      <w:r w:rsidRPr="00E86365">
        <w:rPr>
          <w:sz w:val="18"/>
          <w:szCs w:val="18"/>
        </w:rPr>
        <w:t xml:space="preserve"> </w:t>
      </w:r>
      <w:r w:rsidR="00CB1670" w:rsidRPr="00E86365">
        <w:rPr>
          <w:sz w:val="18"/>
          <w:szCs w:val="18"/>
        </w:rPr>
        <w:fldChar w:fldCharType="begin"/>
      </w:r>
      <w:r w:rsidRPr="00E86365">
        <w:instrText>xe "</w:instrText>
      </w:r>
      <w:r w:rsidRPr="00E86365">
        <w:rPr>
          <w:b/>
          <w:szCs w:val="18"/>
        </w:rPr>
        <w:instrText>National Ranking System</w:instrText>
      </w:r>
      <w:r w:rsidRPr="00E86365">
        <w:instrText>"</w:instrText>
      </w:r>
      <w:r w:rsidR="00CB1670" w:rsidRPr="00E86365">
        <w:rPr>
          <w:sz w:val="18"/>
          <w:szCs w:val="18"/>
        </w:rPr>
        <w:fldChar w:fldCharType="end"/>
      </w:r>
      <w:r w:rsidRPr="00E86365">
        <w:rPr>
          <w:sz w:val="18"/>
          <w:szCs w:val="18"/>
        </w:rPr>
        <w:t>compute</w:t>
      </w:r>
      <w:r w:rsidR="00D2761E" w:rsidRPr="00E86365">
        <w:rPr>
          <w:sz w:val="18"/>
          <w:szCs w:val="18"/>
        </w:rPr>
        <w:t>s</w:t>
      </w:r>
      <w:r w:rsidRPr="00E86365">
        <w:rPr>
          <w:sz w:val="18"/>
          <w:szCs w:val="18"/>
        </w:rPr>
        <w:t xml:space="preserve"> and maintain</w:t>
      </w:r>
      <w:r w:rsidR="00D2761E" w:rsidRPr="00E86365">
        <w:rPr>
          <w:sz w:val="18"/>
          <w:szCs w:val="18"/>
        </w:rPr>
        <w:t>s</w:t>
      </w:r>
      <w:r w:rsidRPr="00E86365">
        <w:rPr>
          <w:sz w:val="18"/>
          <w:szCs w:val="18"/>
        </w:rPr>
        <w:t xml:space="preserve"> a numerical ranking of all qualified competitors. The </w:t>
      </w:r>
      <w:r w:rsidR="00E97206" w:rsidRPr="00E86365">
        <w:rPr>
          <w:sz w:val="18"/>
          <w:szCs w:val="18"/>
        </w:rPr>
        <w:t>NEL</w:t>
      </w:r>
      <w:r w:rsidRPr="00E86365">
        <w:rPr>
          <w:sz w:val="18"/>
          <w:szCs w:val="18"/>
        </w:rPr>
        <w:t xml:space="preserve"> shall be comp</w:t>
      </w:r>
      <w:r w:rsidR="007B6AEB" w:rsidRPr="00E86365">
        <w:rPr>
          <w:sz w:val="18"/>
          <w:szCs w:val="18"/>
        </w:rPr>
        <w:t>iled</w:t>
      </w:r>
      <w:r w:rsidRPr="00E86365">
        <w:rPr>
          <w:sz w:val="18"/>
          <w:szCs w:val="18"/>
        </w:rPr>
        <w:t xml:space="preserve"> as follows: </w:t>
      </w:r>
    </w:p>
    <w:p w14:paraId="6CE351F5" w14:textId="77777777" w:rsidR="0061416B" w:rsidRPr="00E86365" w:rsidRDefault="0061416B" w:rsidP="00E653BF">
      <w:pPr>
        <w:pStyle w:val="Default"/>
        <w:ind w:left="360"/>
        <w:jc w:val="both"/>
        <w:rPr>
          <w:sz w:val="8"/>
          <w:szCs w:val="8"/>
        </w:rPr>
      </w:pPr>
    </w:p>
    <w:p w14:paraId="67CC03C3" w14:textId="77777777" w:rsidR="0061416B" w:rsidRPr="00E86365" w:rsidRDefault="0061416B" w:rsidP="00C832C1">
      <w:pPr>
        <w:pStyle w:val="Default"/>
        <w:numPr>
          <w:ilvl w:val="1"/>
          <w:numId w:val="70"/>
        </w:numPr>
        <w:jc w:val="both"/>
        <w:rPr>
          <w:sz w:val="18"/>
          <w:szCs w:val="18"/>
        </w:rPr>
      </w:pPr>
      <w:r w:rsidRPr="00E86365">
        <w:rPr>
          <w:sz w:val="18"/>
          <w:szCs w:val="18"/>
        </w:rPr>
        <w:t>Compute an average score for each pilot who has competed in at least  five sanctioned tasks in the current year by averaging the scores for the first  five tasks. After a pilot has flown  five tasks his average cannot be reduced in that competitive year even though individual</w:t>
      </w:r>
      <w:r>
        <w:rPr>
          <w:sz w:val="18"/>
          <w:szCs w:val="18"/>
        </w:rPr>
        <w:t xml:space="preserve"> task scores may be lower than the average. After  five tasks have been flown, the average is determined as follows. Consider the subsequent tasks in the order they were flown. Determine the number of tasks to count by finding C, which is half the number of tasks, rounded  up, plus 2. Thus C = INT((N+1)/2) + 2) where N is the number of tasks flown and INT((N+1) / 2) is the integer part of ((N+1)/2). C gives the number of tasks to be averaged. Determine a new average based on the best C scores. If this new average is more than the previous average, the new average becomes the pilot's average </w:t>
      </w:r>
      <w:r w:rsidRPr="00E86365">
        <w:rPr>
          <w:sz w:val="18"/>
          <w:szCs w:val="18"/>
        </w:rPr>
        <w:t>score for</w:t>
      </w:r>
      <w:r w:rsidR="003732B8" w:rsidRPr="00E86365">
        <w:rPr>
          <w:sz w:val="18"/>
          <w:szCs w:val="18"/>
        </w:rPr>
        <w:t xml:space="preserve"> the </w:t>
      </w:r>
      <w:r w:rsidR="00E97206" w:rsidRPr="00E86365">
        <w:rPr>
          <w:sz w:val="18"/>
          <w:szCs w:val="18"/>
        </w:rPr>
        <w:t>NEL</w:t>
      </w:r>
      <w:r w:rsidRPr="00E86365">
        <w:rPr>
          <w:sz w:val="18"/>
          <w:szCs w:val="18"/>
        </w:rPr>
        <w:t xml:space="preserve">. If the new average is not more than the old </w:t>
      </w:r>
      <w:r w:rsidR="005C2700" w:rsidRPr="00E86365">
        <w:rPr>
          <w:sz w:val="18"/>
          <w:szCs w:val="18"/>
        </w:rPr>
        <w:t>a</w:t>
      </w:r>
      <w:r w:rsidRPr="00E86365">
        <w:rPr>
          <w:sz w:val="18"/>
          <w:szCs w:val="18"/>
        </w:rPr>
        <w:t xml:space="preserve">verage, then the old average remains as the pilot’s average score. This process is repeated after each additional task is flown. </w:t>
      </w:r>
    </w:p>
    <w:p w14:paraId="134FC093" w14:textId="77777777" w:rsidR="0061416B" w:rsidRPr="00E86365" w:rsidRDefault="0061416B" w:rsidP="00C832C1">
      <w:pPr>
        <w:pStyle w:val="Default"/>
        <w:numPr>
          <w:ilvl w:val="1"/>
          <w:numId w:val="70"/>
        </w:numPr>
        <w:jc w:val="both"/>
        <w:rPr>
          <w:sz w:val="18"/>
          <w:szCs w:val="18"/>
        </w:rPr>
      </w:pPr>
      <w:r w:rsidRPr="00E86365">
        <w:rPr>
          <w:sz w:val="18"/>
          <w:szCs w:val="18"/>
        </w:rPr>
        <w:t xml:space="preserve">List the pilots in order of decreasing average scores, then number in sequence. This number </w:t>
      </w:r>
      <w:r w:rsidR="00E97206" w:rsidRPr="00E86365">
        <w:rPr>
          <w:sz w:val="18"/>
          <w:szCs w:val="18"/>
        </w:rPr>
        <w:t>establishes the priority for US National eligibility.</w:t>
      </w:r>
      <w:r w:rsidRPr="00E86365">
        <w:rPr>
          <w:sz w:val="18"/>
          <w:szCs w:val="18"/>
        </w:rPr>
        <w:t xml:space="preserve"> </w:t>
      </w:r>
    </w:p>
    <w:p w14:paraId="6A3B8A98" w14:textId="77777777" w:rsidR="0061416B" w:rsidRPr="00E86365" w:rsidRDefault="0061416B" w:rsidP="00C832C1">
      <w:pPr>
        <w:pStyle w:val="Default"/>
        <w:numPr>
          <w:ilvl w:val="1"/>
          <w:numId w:val="70"/>
        </w:numPr>
        <w:jc w:val="both"/>
        <w:rPr>
          <w:sz w:val="18"/>
          <w:szCs w:val="18"/>
        </w:rPr>
      </w:pPr>
      <w:r w:rsidRPr="00E86365">
        <w:rPr>
          <w:sz w:val="18"/>
          <w:szCs w:val="18"/>
        </w:rPr>
        <w:t xml:space="preserve">A Competitive Year runs from January 1 through December 31. </w:t>
      </w:r>
    </w:p>
    <w:p w14:paraId="1A6A245B" w14:textId="77777777" w:rsidR="0061416B" w:rsidRPr="00E86365" w:rsidRDefault="0061416B" w:rsidP="00C832C1">
      <w:pPr>
        <w:pStyle w:val="Default"/>
        <w:numPr>
          <w:ilvl w:val="1"/>
          <w:numId w:val="70"/>
        </w:numPr>
        <w:jc w:val="both"/>
        <w:rPr>
          <w:sz w:val="18"/>
          <w:szCs w:val="18"/>
        </w:rPr>
      </w:pPr>
      <w:r w:rsidRPr="00E86365">
        <w:rPr>
          <w:sz w:val="18"/>
          <w:szCs w:val="18"/>
        </w:rPr>
        <w:t xml:space="preserve">Each pilot’s National </w:t>
      </w:r>
      <w:r w:rsidR="003732B8" w:rsidRPr="00E86365">
        <w:rPr>
          <w:sz w:val="18"/>
          <w:szCs w:val="18"/>
        </w:rPr>
        <w:t>Eligibility List</w:t>
      </w:r>
      <w:r w:rsidRPr="00E86365">
        <w:rPr>
          <w:sz w:val="18"/>
          <w:szCs w:val="18"/>
        </w:rPr>
        <w:t xml:space="preserve"> scores are erased at the end of each competitive year. </w:t>
      </w:r>
    </w:p>
    <w:p w14:paraId="7501855B" w14:textId="77777777" w:rsidR="0061416B" w:rsidRPr="00E86365" w:rsidRDefault="0061416B" w:rsidP="00E653BF">
      <w:pPr>
        <w:pStyle w:val="Default"/>
        <w:ind w:left="360" w:hanging="360"/>
        <w:jc w:val="both"/>
        <w:rPr>
          <w:sz w:val="18"/>
          <w:szCs w:val="18"/>
        </w:rPr>
      </w:pPr>
    </w:p>
    <w:p w14:paraId="5665ED24" w14:textId="77777777" w:rsidR="0061416B" w:rsidRPr="00E86365" w:rsidRDefault="0061416B" w:rsidP="007C7C7E">
      <w:pPr>
        <w:pStyle w:val="Default"/>
        <w:numPr>
          <w:ilvl w:val="0"/>
          <w:numId w:val="59"/>
        </w:numPr>
        <w:jc w:val="both"/>
        <w:rPr>
          <w:sz w:val="18"/>
          <w:szCs w:val="18"/>
        </w:rPr>
      </w:pPr>
      <w:r w:rsidRPr="00E86365">
        <w:rPr>
          <w:sz w:val="18"/>
          <w:szCs w:val="18"/>
        </w:rPr>
        <w:t xml:space="preserve">To be eligible for any award for top competitor from the National </w:t>
      </w:r>
      <w:r w:rsidR="001F24EE" w:rsidRPr="00E86365">
        <w:rPr>
          <w:sz w:val="18"/>
          <w:szCs w:val="18"/>
        </w:rPr>
        <w:t xml:space="preserve">Eligibility </w:t>
      </w:r>
      <w:r w:rsidR="00DD3B7B" w:rsidRPr="00E86365">
        <w:rPr>
          <w:sz w:val="18"/>
          <w:szCs w:val="18"/>
        </w:rPr>
        <w:t>List</w:t>
      </w:r>
      <w:r w:rsidR="00CB1670" w:rsidRPr="00E86365">
        <w:rPr>
          <w:sz w:val="18"/>
          <w:szCs w:val="18"/>
        </w:rPr>
        <w:fldChar w:fldCharType="begin"/>
      </w:r>
      <w:r w:rsidRPr="00E86365">
        <w:instrText>xe "</w:instrText>
      </w:r>
      <w:r w:rsidRPr="00E86365">
        <w:rPr>
          <w:b/>
          <w:szCs w:val="18"/>
        </w:rPr>
        <w:instrText>National Ranking System</w:instrText>
      </w:r>
      <w:r w:rsidRPr="00E86365">
        <w:instrText>"</w:instrText>
      </w:r>
      <w:r w:rsidR="00CB1670" w:rsidRPr="00E86365">
        <w:rPr>
          <w:sz w:val="18"/>
          <w:szCs w:val="18"/>
        </w:rPr>
        <w:fldChar w:fldCharType="end"/>
      </w:r>
      <w:r w:rsidR="00CB1670" w:rsidRPr="00E86365">
        <w:rPr>
          <w:sz w:val="18"/>
          <w:szCs w:val="18"/>
        </w:rPr>
        <w:t xml:space="preserve"> </w:t>
      </w:r>
      <w:r w:rsidRPr="00E86365">
        <w:rPr>
          <w:sz w:val="18"/>
          <w:szCs w:val="18"/>
        </w:rPr>
        <w:t xml:space="preserve">a pilot must have completed five (5) tasks in the year for which the award is given. </w:t>
      </w:r>
    </w:p>
    <w:p w14:paraId="1F476C4D" w14:textId="77777777" w:rsidR="0061416B" w:rsidRPr="00E86365" w:rsidRDefault="0061416B" w:rsidP="00E653BF">
      <w:pPr>
        <w:pStyle w:val="Default"/>
        <w:ind w:left="360" w:hanging="360"/>
        <w:jc w:val="both"/>
        <w:rPr>
          <w:sz w:val="18"/>
          <w:szCs w:val="18"/>
        </w:rPr>
      </w:pPr>
    </w:p>
    <w:p w14:paraId="121280DF" w14:textId="77777777" w:rsidR="0061416B" w:rsidRPr="00D14B62" w:rsidRDefault="00CB1670" w:rsidP="007C7C7E">
      <w:pPr>
        <w:pStyle w:val="Default"/>
        <w:numPr>
          <w:ilvl w:val="0"/>
          <w:numId w:val="59"/>
        </w:numPr>
        <w:jc w:val="both"/>
        <w:rPr>
          <w:sz w:val="18"/>
          <w:szCs w:val="18"/>
        </w:rPr>
      </w:pPr>
      <w:r w:rsidRPr="00E86365">
        <w:rPr>
          <w:strike/>
          <w:szCs w:val="18"/>
        </w:rPr>
        <w:fldChar w:fldCharType="begin"/>
      </w:r>
      <w:r w:rsidRPr="00E86365">
        <w:rPr>
          <w:strike/>
          <w:szCs w:val="18"/>
        </w:rPr>
        <w:fldChar w:fldCharType="end"/>
      </w:r>
      <w:r w:rsidR="0061416B" w:rsidRPr="00E86365">
        <w:rPr>
          <w:sz w:val="18"/>
          <w:szCs w:val="18"/>
        </w:rPr>
        <w:t xml:space="preserve">Task results will be accepted from competitive events qualifying under Section II.  Task scores for HACD cardholders will be based upon their ranking within the </w:t>
      </w:r>
      <w:r w:rsidR="0061416B" w:rsidRPr="00E86365">
        <w:rPr>
          <w:b/>
          <w:i/>
          <w:noProof w:val="0"/>
          <w:snapToGrid w:val="0"/>
          <w:color w:val="auto"/>
          <w:sz w:val="18"/>
          <w:szCs w:val="20"/>
        </w:rPr>
        <w:t>Competitive Field</w:t>
      </w:r>
      <w:r w:rsidR="0061416B" w:rsidRPr="00E86365">
        <w:rPr>
          <w:sz w:val="18"/>
          <w:szCs w:val="18"/>
        </w:rPr>
        <w:t xml:space="preserve"> for events approved by the National Sanction Manager</w:t>
      </w:r>
      <w:r w:rsidR="00F067FE" w:rsidRPr="00E86365">
        <w:rPr>
          <w:sz w:val="18"/>
          <w:szCs w:val="18"/>
        </w:rPr>
        <w:t>.</w:t>
      </w:r>
      <w:r w:rsidR="0061416B" w:rsidRPr="00E86365">
        <w:rPr>
          <w:sz w:val="18"/>
          <w:szCs w:val="18"/>
        </w:rPr>
        <w:t xml:space="preserve">   </w:t>
      </w:r>
      <w:r w:rsidRPr="00E86365">
        <w:rPr>
          <w:sz w:val="18"/>
          <w:szCs w:val="18"/>
        </w:rPr>
        <w:t xml:space="preserve">Only events approved by the </w:t>
      </w:r>
      <w:r w:rsidRPr="00D14B62">
        <w:rPr>
          <w:sz w:val="18"/>
          <w:szCs w:val="18"/>
        </w:rPr>
        <w:t xml:space="preserve">National Sanction Manager and listed on the BFA web site are eligible to submit results for inclusion in the </w:t>
      </w:r>
      <w:r w:rsidR="00E85258" w:rsidRPr="00D14B62">
        <w:rPr>
          <w:sz w:val="18"/>
          <w:szCs w:val="18"/>
        </w:rPr>
        <w:t>National Eligibility List</w:t>
      </w:r>
      <w:r w:rsidRPr="00D14B62">
        <w:rPr>
          <w:sz w:val="18"/>
          <w:szCs w:val="18"/>
        </w:rPr>
        <w:fldChar w:fldCharType="begin"/>
      </w:r>
      <w:r w:rsidR="0061416B" w:rsidRPr="00D14B62">
        <w:instrText>xe "</w:instrText>
      </w:r>
      <w:r w:rsidR="0061416B" w:rsidRPr="00D14B62">
        <w:rPr>
          <w:b/>
          <w:szCs w:val="18"/>
        </w:rPr>
        <w:instrText>National Ranking System</w:instrText>
      </w:r>
      <w:r w:rsidR="0061416B" w:rsidRPr="00D14B62">
        <w:instrText>"</w:instrText>
      </w:r>
      <w:r w:rsidRPr="00D14B62">
        <w:rPr>
          <w:sz w:val="18"/>
          <w:szCs w:val="18"/>
        </w:rPr>
        <w:fldChar w:fldCharType="end"/>
      </w:r>
      <w:r w:rsidRPr="00D14B62">
        <w:rPr>
          <w:sz w:val="18"/>
          <w:szCs w:val="18"/>
        </w:rPr>
        <w:t xml:space="preserve">.  Events qualifying for submission to the </w:t>
      </w:r>
      <w:r w:rsidR="00AF1D06" w:rsidRPr="00D14B62">
        <w:rPr>
          <w:sz w:val="18"/>
          <w:szCs w:val="18"/>
        </w:rPr>
        <w:t>NEL</w:t>
      </w:r>
      <w:r w:rsidRPr="00D14B62">
        <w:rPr>
          <w:sz w:val="18"/>
          <w:szCs w:val="18"/>
        </w:rPr>
        <w:t xml:space="preserve"> are noted on the BFA web site of approved events.  </w:t>
      </w:r>
    </w:p>
    <w:p w14:paraId="6AE695A5" w14:textId="77777777" w:rsidR="0061416B" w:rsidRPr="00D14B62" w:rsidRDefault="0061416B" w:rsidP="00E653BF">
      <w:pPr>
        <w:pStyle w:val="Default"/>
        <w:ind w:left="504"/>
        <w:jc w:val="both"/>
        <w:rPr>
          <w:sz w:val="18"/>
          <w:szCs w:val="18"/>
        </w:rPr>
      </w:pPr>
    </w:p>
    <w:p w14:paraId="2E008AC6" w14:textId="77777777" w:rsidR="00EA213D" w:rsidRPr="00D27701" w:rsidRDefault="00EA213D" w:rsidP="00EA213D">
      <w:pPr>
        <w:pStyle w:val="Default"/>
        <w:ind w:left="720"/>
        <w:jc w:val="both"/>
        <w:rPr>
          <w:b/>
          <w:sz w:val="18"/>
          <w:szCs w:val="18"/>
        </w:rPr>
      </w:pPr>
      <w:r w:rsidRPr="00D14B62">
        <w:rPr>
          <w:sz w:val="18"/>
          <w:szCs w:val="18"/>
        </w:rPr>
        <w:t xml:space="preserve">In order for task scores to </w:t>
      </w:r>
      <w:r w:rsidRPr="00D27701">
        <w:rPr>
          <w:sz w:val="18"/>
          <w:szCs w:val="18"/>
        </w:rPr>
        <w:t xml:space="preserve">qualify for submission for inclusion in the NEL, all of </w:t>
      </w:r>
      <w:r w:rsidRPr="00D27701">
        <w:rPr>
          <w:b/>
          <w:sz w:val="18"/>
          <w:szCs w:val="18"/>
        </w:rPr>
        <w:t>of the following conditions must be met:</w:t>
      </w:r>
    </w:p>
    <w:p w14:paraId="65D8A25F" w14:textId="77777777" w:rsidR="00EA213D" w:rsidRPr="00D27701" w:rsidRDefault="00EA213D" w:rsidP="00EA213D">
      <w:pPr>
        <w:pStyle w:val="Default"/>
        <w:ind w:left="720"/>
        <w:jc w:val="both"/>
        <w:rPr>
          <w:sz w:val="8"/>
          <w:szCs w:val="8"/>
        </w:rPr>
      </w:pPr>
    </w:p>
    <w:p w14:paraId="42DA0B8D" w14:textId="77777777" w:rsidR="00EA213D" w:rsidRPr="00D27701" w:rsidRDefault="00EA213D" w:rsidP="00EA213D">
      <w:pPr>
        <w:pStyle w:val="Default"/>
        <w:numPr>
          <w:ilvl w:val="1"/>
          <w:numId w:val="84"/>
        </w:numPr>
        <w:jc w:val="both"/>
        <w:rPr>
          <w:sz w:val="18"/>
          <w:szCs w:val="18"/>
        </w:rPr>
      </w:pPr>
      <w:r w:rsidRPr="00D27701">
        <w:rPr>
          <w:sz w:val="18"/>
          <w:szCs w:val="18"/>
        </w:rPr>
        <w:t>A minimum of six (6) HACD cardholders must be registered, present and 50% flying the task</w:t>
      </w:r>
    </w:p>
    <w:p w14:paraId="41F9EF6C" w14:textId="77777777" w:rsidR="00EA213D" w:rsidRPr="00D27701" w:rsidRDefault="00EA213D" w:rsidP="00EA213D">
      <w:pPr>
        <w:pStyle w:val="Default"/>
        <w:numPr>
          <w:ilvl w:val="1"/>
          <w:numId w:val="84"/>
        </w:numPr>
        <w:jc w:val="both"/>
        <w:rPr>
          <w:sz w:val="18"/>
          <w:szCs w:val="18"/>
        </w:rPr>
      </w:pPr>
      <w:r w:rsidRPr="00D27701">
        <w:rPr>
          <w:sz w:val="18"/>
          <w:szCs w:val="18"/>
        </w:rPr>
        <w:t>50% or more of the total pilots registered (competitive field) must launch</w:t>
      </w:r>
    </w:p>
    <w:p w14:paraId="2C62DBDA" w14:textId="77777777" w:rsidR="00EA213D" w:rsidRPr="00D27701" w:rsidRDefault="00EA213D" w:rsidP="00EA213D">
      <w:pPr>
        <w:pStyle w:val="Default"/>
        <w:numPr>
          <w:ilvl w:val="1"/>
          <w:numId w:val="84"/>
        </w:numPr>
        <w:jc w:val="both"/>
        <w:rPr>
          <w:sz w:val="18"/>
          <w:szCs w:val="18"/>
        </w:rPr>
      </w:pPr>
      <w:r w:rsidRPr="00D27701">
        <w:rPr>
          <w:sz w:val="18"/>
          <w:szCs w:val="18"/>
        </w:rPr>
        <w:t xml:space="preserve">A minimum of six (6) of the registered pilots must fly </w:t>
      </w:r>
    </w:p>
    <w:p w14:paraId="685CB834" w14:textId="77777777" w:rsidR="0061416B" w:rsidRPr="00D14B62" w:rsidRDefault="0061416B" w:rsidP="00E653BF">
      <w:pPr>
        <w:pStyle w:val="Default"/>
        <w:ind w:left="504"/>
        <w:jc w:val="both"/>
        <w:rPr>
          <w:sz w:val="18"/>
          <w:szCs w:val="18"/>
        </w:rPr>
      </w:pPr>
    </w:p>
    <w:p w14:paraId="4813A3C4" w14:textId="77777777" w:rsidR="0061416B" w:rsidRPr="00D14B62" w:rsidRDefault="0061416B" w:rsidP="007C7C7E">
      <w:pPr>
        <w:pStyle w:val="Default"/>
        <w:numPr>
          <w:ilvl w:val="0"/>
          <w:numId w:val="59"/>
        </w:numPr>
        <w:jc w:val="both"/>
        <w:rPr>
          <w:color w:val="auto"/>
          <w:sz w:val="18"/>
          <w:szCs w:val="18"/>
        </w:rPr>
      </w:pPr>
      <w:r w:rsidRPr="00D14B62">
        <w:rPr>
          <w:sz w:val="18"/>
          <w:szCs w:val="18"/>
        </w:rPr>
        <w:t xml:space="preserve">In a given task where no pilot achieves a result, that task will not be used in the </w:t>
      </w:r>
      <w:r w:rsidR="00E85258" w:rsidRPr="00D14B62">
        <w:rPr>
          <w:sz w:val="18"/>
          <w:szCs w:val="18"/>
        </w:rPr>
        <w:t>National Eligibility List</w:t>
      </w:r>
      <w:r w:rsidR="00CB1670" w:rsidRPr="00D14B62">
        <w:rPr>
          <w:sz w:val="18"/>
          <w:szCs w:val="18"/>
        </w:rPr>
        <w:fldChar w:fldCharType="begin"/>
      </w:r>
      <w:r w:rsidRPr="00D14B62">
        <w:instrText>xe "</w:instrText>
      </w:r>
      <w:r w:rsidRPr="00D14B62">
        <w:rPr>
          <w:b/>
          <w:szCs w:val="18"/>
        </w:rPr>
        <w:instrText>National Ranking System</w:instrText>
      </w:r>
      <w:r w:rsidRPr="00D14B62">
        <w:instrText>"</w:instrText>
      </w:r>
      <w:r w:rsidR="00CB1670" w:rsidRPr="00D14B62">
        <w:rPr>
          <w:sz w:val="18"/>
          <w:szCs w:val="18"/>
        </w:rPr>
        <w:fldChar w:fldCharType="end"/>
      </w:r>
      <w:r w:rsidRPr="00D14B62">
        <w:rPr>
          <w:sz w:val="18"/>
          <w:szCs w:val="18"/>
        </w:rPr>
        <w:t>.</w:t>
      </w:r>
    </w:p>
    <w:p w14:paraId="347E803A" w14:textId="77777777" w:rsidR="0061416B" w:rsidRPr="00D14B62" w:rsidRDefault="0061416B" w:rsidP="00E653BF">
      <w:pPr>
        <w:pStyle w:val="Default"/>
        <w:jc w:val="both"/>
        <w:rPr>
          <w:color w:val="auto"/>
          <w:sz w:val="18"/>
          <w:szCs w:val="18"/>
        </w:rPr>
      </w:pPr>
    </w:p>
    <w:p w14:paraId="740A0BBB" w14:textId="77777777" w:rsidR="0061416B" w:rsidRPr="00E86365" w:rsidRDefault="0061416B" w:rsidP="007C7C7E">
      <w:pPr>
        <w:pStyle w:val="Default"/>
        <w:numPr>
          <w:ilvl w:val="0"/>
          <w:numId w:val="59"/>
        </w:numPr>
        <w:jc w:val="both"/>
        <w:rPr>
          <w:color w:val="auto"/>
          <w:sz w:val="18"/>
          <w:szCs w:val="18"/>
        </w:rPr>
      </w:pPr>
      <w:r w:rsidRPr="00D14B62">
        <w:rPr>
          <w:sz w:val="18"/>
          <w:szCs w:val="18"/>
        </w:rPr>
        <w:t>Pilots who achieve zero points because of a</w:t>
      </w:r>
      <w:r w:rsidRPr="00E86365">
        <w:rPr>
          <w:sz w:val="18"/>
          <w:szCs w:val="18"/>
        </w:rPr>
        <w:t xml:space="preserve"> “did not fly” will not have those tasks added into the </w:t>
      </w:r>
      <w:r w:rsidR="00E85258" w:rsidRPr="00E86365">
        <w:rPr>
          <w:sz w:val="18"/>
          <w:szCs w:val="18"/>
        </w:rPr>
        <w:t>National Eligibility List</w:t>
      </w:r>
      <w:r w:rsidR="00CB1670" w:rsidRPr="00E86365">
        <w:rPr>
          <w:sz w:val="18"/>
          <w:szCs w:val="18"/>
        </w:rPr>
        <w:fldChar w:fldCharType="begin"/>
      </w:r>
      <w:r w:rsidRPr="00E86365">
        <w:instrText>xe "</w:instrText>
      </w:r>
      <w:r w:rsidRPr="00E86365">
        <w:rPr>
          <w:b/>
          <w:szCs w:val="18"/>
        </w:rPr>
        <w:instrText>National Ranking System</w:instrText>
      </w:r>
      <w:r w:rsidRPr="00E86365">
        <w:instrText>"</w:instrText>
      </w:r>
      <w:r w:rsidR="00CB1670" w:rsidRPr="00E86365">
        <w:rPr>
          <w:sz w:val="18"/>
          <w:szCs w:val="18"/>
        </w:rPr>
        <w:fldChar w:fldCharType="end"/>
      </w:r>
      <w:r w:rsidRPr="00E86365">
        <w:rPr>
          <w:sz w:val="18"/>
          <w:szCs w:val="18"/>
        </w:rPr>
        <w:t xml:space="preserve">. </w:t>
      </w:r>
    </w:p>
    <w:p w14:paraId="4070FCE5" w14:textId="77777777" w:rsidR="0061416B" w:rsidRPr="00E86365" w:rsidRDefault="0061416B" w:rsidP="00E653BF">
      <w:pPr>
        <w:pStyle w:val="Default"/>
        <w:jc w:val="both"/>
        <w:rPr>
          <w:color w:val="auto"/>
          <w:sz w:val="18"/>
          <w:szCs w:val="18"/>
        </w:rPr>
      </w:pPr>
    </w:p>
    <w:p w14:paraId="49A2AFB0" w14:textId="77777777" w:rsidR="0061416B" w:rsidRPr="00E86365" w:rsidRDefault="0061416B" w:rsidP="007C7C7E">
      <w:pPr>
        <w:pStyle w:val="Default"/>
        <w:numPr>
          <w:ilvl w:val="0"/>
          <w:numId w:val="59"/>
        </w:numPr>
        <w:jc w:val="both"/>
        <w:rPr>
          <w:color w:val="auto"/>
          <w:sz w:val="18"/>
          <w:szCs w:val="18"/>
        </w:rPr>
      </w:pPr>
      <w:r w:rsidRPr="00E86365">
        <w:rPr>
          <w:color w:val="auto"/>
          <w:sz w:val="18"/>
          <w:szCs w:val="18"/>
        </w:rPr>
        <w:t xml:space="preserve">Where deterioration of weather requires that pilots be recalled and the task canceled, the announcement will be made by a race official on AM, FM, aircraft radio, or by other means determined by the Event Director. The frequencies to be monitored will be announced at the pilot briefing. All pilots will be deemed to have the proper notice from the announcement. </w:t>
      </w:r>
    </w:p>
    <w:p w14:paraId="013ACC42" w14:textId="77777777" w:rsidR="0061416B" w:rsidRPr="00E86365" w:rsidRDefault="0061416B" w:rsidP="00E653BF">
      <w:pPr>
        <w:tabs>
          <w:tab w:val="left" w:pos="-720"/>
        </w:tabs>
        <w:suppressAutoHyphens/>
        <w:spacing w:after="120"/>
        <w:jc w:val="both"/>
        <w:rPr>
          <w:rFonts w:cs="Arial"/>
          <w:b/>
          <w:spacing w:val="-3"/>
          <w:szCs w:val="18"/>
        </w:rPr>
      </w:pPr>
    </w:p>
    <w:p w14:paraId="2380DF53" w14:textId="77777777" w:rsidR="00B47AA6" w:rsidRDefault="00B47AA6" w:rsidP="00EC115D">
      <w:pPr>
        <w:pStyle w:val="BFARulesHeading2"/>
      </w:pPr>
      <w:bookmarkStart w:id="484" w:name="_Toc313460953"/>
      <w:r>
        <w:br w:type="page"/>
      </w:r>
    </w:p>
    <w:p w14:paraId="47BAA0DF" w14:textId="1BE7B7BF" w:rsidR="0061416B" w:rsidRPr="00D14B62" w:rsidRDefault="0061416B" w:rsidP="00EC115D">
      <w:pPr>
        <w:pStyle w:val="BFARulesHeading2"/>
      </w:pPr>
      <w:bookmarkStart w:id="485" w:name="_Toc469992006"/>
      <w:r w:rsidRPr="00E86365">
        <w:lastRenderedPageBreak/>
        <w:t xml:space="preserve">SECTION II </w:t>
      </w:r>
      <w:r w:rsidRPr="00D14B62">
        <w:t xml:space="preserve">– TYPES </w:t>
      </w:r>
      <w:r w:rsidR="008871FE" w:rsidRPr="00D14B62">
        <w:t xml:space="preserve">OF COMPETITIVE EVENTS </w:t>
      </w:r>
      <w:r w:rsidRPr="00D14B62">
        <w:t xml:space="preserve">AND REQUIREMENTS </w:t>
      </w:r>
      <w:r w:rsidR="008871FE" w:rsidRPr="00D14B62">
        <w:t xml:space="preserve">-- </w:t>
      </w:r>
      <w:r w:rsidRPr="00D14B62">
        <w:t>OTHER THAN US NATIONALS</w:t>
      </w:r>
      <w:bookmarkEnd w:id="484"/>
      <w:bookmarkEnd w:id="485"/>
      <w:r w:rsidRPr="00D14B62">
        <w:t xml:space="preserve"> </w:t>
      </w:r>
    </w:p>
    <w:p w14:paraId="5DBA5AE3" w14:textId="77777777" w:rsidR="0061416B" w:rsidRPr="00D14B62" w:rsidRDefault="0061416B" w:rsidP="00E653BF">
      <w:pPr>
        <w:pStyle w:val="Default"/>
        <w:ind w:left="360" w:hanging="360"/>
        <w:jc w:val="both"/>
        <w:rPr>
          <w:color w:val="auto"/>
          <w:sz w:val="4"/>
          <w:szCs w:val="4"/>
        </w:rPr>
      </w:pPr>
    </w:p>
    <w:p w14:paraId="67C6B51A" w14:textId="4451BB1D" w:rsidR="002A6750" w:rsidRPr="00D0690C" w:rsidRDefault="0061416B" w:rsidP="002A6750">
      <w:pPr>
        <w:pStyle w:val="ListParagraph"/>
        <w:widowControl/>
        <w:spacing w:after="40"/>
        <w:rPr>
          <w:rStyle w:val="Hyperlink"/>
          <w:rFonts w:cs="Arial"/>
        </w:rPr>
      </w:pPr>
      <w:r w:rsidRPr="00D14B62">
        <w:rPr>
          <w:szCs w:val="18"/>
        </w:rPr>
        <w:t xml:space="preserve">All tasks/events shall use the BFA Rules and Regulations and comply with this Section and Section IV below.  All scores shall be submitted to the </w:t>
      </w:r>
      <w:r w:rsidR="000848BD" w:rsidRPr="00D14B62">
        <w:rPr>
          <w:szCs w:val="18"/>
        </w:rPr>
        <w:t xml:space="preserve">National </w:t>
      </w:r>
      <w:r w:rsidR="001F24EE" w:rsidRPr="00D14B62">
        <w:rPr>
          <w:szCs w:val="18"/>
        </w:rPr>
        <w:t xml:space="preserve">Eligibility </w:t>
      </w:r>
      <w:r w:rsidR="00495AE9" w:rsidRPr="00D14B62">
        <w:rPr>
          <w:szCs w:val="18"/>
        </w:rPr>
        <w:t>List Manager</w:t>
      </w:r>
      <w:r w:rsidR="00FE48D2" w:rsidRPr="00D14B62">
        <w:rPr>
          <w:szCs w:val="18"/>
        </w:rPr>
        <w:t xml:space="preserve"> wi</w:t>
      </w:r>
      <w:r w:rsidR="00E85258" w:rsidRPr="00D14B62">
        <w:rPr>
          <w:szCs w:val="18"/>
        </w:rPr>
        <w:t>t</w:t>
      </w:r>
      <w:r w:rsidRPr="00D14B62">
        <w:rPr>
          <w:szCs w:val="18"/>
        </w:rPr>
        <w:t xml:space="preserve">ithin twenty-one (21) calendar days of completion of the event.  Event officials are </w:t>
      </w:r>
      <w:r w:rsidR="00CB1670" w:rsidRPr="00D14B62">
        <w:rPr>
          <w:szCs w:val="18"/>
        </w:rPr>
        <w:t>strongly encouraged</w:t>
      </w:r>
      <w:r w:rsidRPr="00D14B62">
        <w:rPr>
          <w:szCs w:val="18"/>
        </w:rPr>
        <w:t xml:space="preserve"> to use the BFA Scoring Software and related published Rules when submitting scores to the </w:t>
      </w:r>
      <w:r w:rsidR="00AF1D06" w:rsidRPr="00D14B62">
        <w:rPr>
          <w:szCs w:val="18"/>
        </w:rPr>
        <w:t>NEL</w:t>
      </w:r>
      <w:r w:rsidRPr="00D14B62">
        <w:rPr>
          <w:szCs w:val="18"/>
        </w:rPr>
        <w:t xml:space="preserve">.  The software can be downloaded here: </w:t>
      </w:r>
      <w:hyperlink r:id="rId25" w:history="1">
        <w:r w:rsidR="002A6750" w:rsidRPr="00D74FF0">
          <w:rPr>
            <w:rStyle w:val="Hyperlink"/>
            <w:rFonts w:cs="Arial"/>
            <w:szCs w:val="18"/>
          </w:rPr>
          <w:t>https://www.bfa.net/index.php/tools-for-event-organizers/bfa-scoring-program</w:t>
        </w:r>
      </w:hyperlink>
    </w:p>
    <w:p w14:paraId="416B76CB" w14:textId="649C03C3" w:rsidR="0061416B" w:rsidRPr="00D14B62" w:rsidRDefault="00BC77D1" w:rsidP="00E653BF">
      <w:pPr>
        <w:pStyle w:val="Default"/>
        <w:jc w:val="both"/>
        <w:rPr>
          <w:color w:val="auto"/>
          <w:sz w:val="18"/>
          <w:szCs w:val="18"/>
        </w:rPr>
      </w:pPr>
      <w:hyperlink r:id="rId26" w:history="1"/>
    </w:p>
    <w:p w14:paraId="52B92229" w14:textId="77777777" w:rsidR="0061416B" w:rsidRPr="00D14B62" w:rsidRDefault="0061416B" w:rsidP="00E653BF">
      <w:pPr>
        <w:pStyle w:val="Default"/>
        <w:jc w:val="both"/>
        <w:rPr>
          <w:color w:val="auto"/>
          <w:sz w:val="18"/>
          <w:szCs w:val="18"/>
        </w:rPr>
      </w:pPr>
      <w:r w:rsidRPr="00D14B62">
        <w:rPr>
          <w:color w:val="auto"/>
          <w:sz w:val="18"/>
          <w:szCs w:val="18"/>
        </w:rPr>
        <w:t>Scores submitted must be run as a ‘sub-event’ in the case of an event scored where HACD cardholders are ranked against a field smaller than the entire event field.  It is the event officials’ responsibility to ensure that the event setup includes the HACD card number for all cardholders.  The scores submission include the cardholder numbers and task by task details for the event.  The BFA/HACD maintains a current list of all HACD cardholders on its web site.  Events are encouraged to verify the status of all their pilots well before the first official flight.</w:t>
      </w:r>
    </w:p>
    <w:p w14:paraId="236065A0" w14:textId="77777777" w:rsidR="0061416B" w:rsidRPr="00D14B62" w:rsidRDefault="0061416B" w:rsidP="00E653BF">
      <w:pPr>
        <w:pStyle w:val="Default"/>
        <w:jc w:val="both"/>
        <w:rPr>
          <w:color w:val="auto"/>
          <w:sz w:val="18"/>
          <w:szCs w:val="18"/>
        </w:rPr>
      </w:pPr>
    </w:p>
    <w:p w14:paraId="34A28688" w14:textId="77777777" w:rsidR="001D046E" w:rsidRPr="00D27701" w:rsidRDefault="001D046E" w:rsidP="001D046E">
      <w:pPr>
        <w:pStyle w:val="Default"/>
        <w:jc w:val="both"/>
        <w:rPr>
          <w:rStyle w:val="Hyperlink"/>
          <w:rFonts w:cs="Arial"/>
        </w:rPr>
      </w:pPr>
      <w:r>
        <w:rPr>
          <w:color w:val="auto"/>
          <w:sz w:val="18"/>
          <w:szCs w:val="18"/>
        </w:rPr>
        <w:t xml:space="preserve">Domicile for purposes of establishing State or Regional qualification will be established based on address of Pilot Certificate at the date of the event or as updated on FAA website at </w:t>
      </w:r>
      <w:hyperlink r:id="rId27" w:history="1">
        <w:r w:rsidRPr="00D27701">
          <w:rPr>
            <w:rStyle w:val="Hyperlink"/>
            <w:rFonts w:cs="Arial"/>
            <w:sz w:val="18"/>
          </w:rPr>
          <w:t>https://amsrvs.registry.faa.gov/airmeninquiry/</w:t>
        </w:r>
      </w:hyperlink>
      <w:r>
        <w:rPr>
          <w:rStyle w:val="Hyperlink"/>
          <w:rFonts w:cs="Arial"/>
        </w:rPr>
        <w:t>.</w:t>
      </w:r>
    </w:p>
    <w:p w14:paraId="09F0B411" w14:textId="77777777" w:rsidR="001D046E" w:rsidRDefault="001D046E" w:rsidP="00DC19C3">
      <w:pPr>
        <w:pStyle w:val="Default"/>
        <w:spacing w:after="80"/>
        <w:jc w:val="both"/>
        <w:rPr>
          <w:color w:val="auto"/>
          <w:sz w:val="18"/>
          <w:szCs w:val="18"/>
        </w:rPr>
      </w:pPr>
    </w:p>
    <w:p w14:paraId="44275FBA" w14:textId="0EF93847" w:rsidR="0061416B" w:rsidRPr="00D14B62" w:rsidRDefault="00DC19C3" w:rsidP="00DC19C3">
      <w:pPr>
        <w:pStyle w:val="Default"/>
        <w:spacing w:after="80"/>
        <w:jc w:val="both"/>
        <w:rPr>
          <w:color w:val="auto"/>
          <w:sz w:val="18"/>
          <w:szCs w:val="18"/>
        </w:rPr>
      </w:pPr>
      <w:r w:rsidRPr="00D14B62">
        <w:rPr>
          <w:color w:val="auto"/>
          <w:sz w:val="18"/>
          <w:szCs w:val="18"/>
        </w:rPr>
        <w:t xml:space="preserve">The three types of recognized </w:t>
      </w:r>
      <w:r w:rsidR="0061416B" w:rsidRPr="00D14B62">
        <w:rPr>
          <w:color w:val="auto"/>
          <w:sz w:val="18"/>
          <w:szCs w:val="18"/>
        </w:rPr>
        <w:t>events are described below:</w:t>
      </w:r>
    </w:p>
    <w:p w14:paraId="5304B814" w14:textId="3913FA94" w:rsidR="00DC19C3" w:rsidRPr="00D14B62" w:rsidRDefault="00DC19C3" w:rsidP="00B15E68">
      <w:pPr>
        <w:pStyle w:val="Default"/>
        <w:numPr>
          <w:ilvl w:val="0"/>
          <w:numId w:val="60"/>
        </w:numPr>
        <w:tabs>
          <w:tab w:val="clear" w:pos="504"/>
          <w:tab w:val="num" w:pos="720"/>
        </w:tabs>
        <w:ind w:left="720" w:hanging="360"/>
        <w:jc w:val="both"/>
        <w:rPr>
          <w:color w:val="auto"/>
          <w:sz w:val="18"/>
          <w:szCs w:val="18"/>
        </w:rPr>
      </w:pPr>
      <w:r w:rsidRPr="00D14B62">
        <w:rPr>
          <w:b/>
          <w:color w:val="auto"/>
          <w:sz w:val="18"/>
          <w:szCs w:val="18"/>
        </w:rPr>
        <w:t>Scores-Only</w:t>
      </w:r>
      <w:r w:rsidR="000E4F55">
        <w:rPr>
          <w:b/>
          <w:color w:val="auto"/>
          <w:sz w:val="18"/>
          <w:szCs w:val="18"/>
        </w:rPr>
        <w:fldChar w:fldCharType="begin"/>
      </w:r>
      <w:r w:rsidR="000E4F55">
        <w:instrText xml:space="preserve"> XE "</w:instrText>
      </w:r>
      <w:r w:rsidR="000E4F55" w:rsidRPr="00785EEC">
        <w:rPr>
          <w:b/>
          <w:color w:val="auto"/>
          <w:sz w:val="18"/>
          <w:szCs w:val="18"/>
        </w:rPr>
        <w:instrText>Scores-Only</w:instrText>
      </w:r>
      <w:r w:rsidR="000E4F55" w:rsidRPr="00785EEC">
        <w:rPr>
          <w:b/>
          <w:sz w:val="18"/>
          <w:szCs w:val="18"/>
        </w:rPr>
        <w:instrText xml:space="preserve"> Event</w:instrText>
      </w:r>
      <w:r w:rsidR="000E4F55">
        <w:instrText xml:space="preserve">" </w:instrText>
      </w:r>
      <w:r w:rsidR="000E4F55">
        <w:rPr>
          <w:b/>
          <w:color w:val="auto"/>
          <w:sz w:val="18"/>
          <w:szCs w:val="18"/>
        </w:rPr>
        <w:fldChar w:fldCharType="end"/>
      </w:r>
      <w:r w:rsidRPr="00D14B62">
        <w:rPr>
          <w:color w:val="auto"/>
          <w:sz w:val="18"/>
          <w:szCs w:val="18"/>
        </w:rPr>
        <w:t xml:space="preserve"> – Scores for approved events may be entered into the National Eligibility List </w:t>
      </w:r>
      <w:r w:rsidRPr="00D14B62">
        <w:rPr>
          <w:color w:val="auto"/>
          <w:sz w:val="18"/>
          <w:szCs w:val="18"/>
        </w:rPr>
        <w:fldChar w:fldCharType="begin"/>
      </w:r>
      <w:r w:rsidRPr="00D14B62">
        <w:instrText>xe "</w:instrText>
      </w:r>
      <w:r w:rsidRPr="00D14B62">
        <w:rPr>
          <w:b/>
          <w:szCs w:val="18"/>
        </w:rPr>
        <w:instrText>National Ranking System</w:instrText>
      </w:r>
      <w:r w:rsidRPr="00D14B62">
        <w:instrText>"</w:instrText>
      </w:r>
      <w:r w:rsidRPr="00D14B62">
        <w:rPr>
          <w:color w:val="auto"/>
          <w:sz w:val="18"/>
          <w:szCs w:val="18"/>
        </w:rPr>
        <w:fldChar w:fldCharType="end"/>
      </w:r>
      <w:r w:rsidRPr="00D14B62">
        <w:rPr>
          <w:color w:val="auto"/>
          <w:sz w:val="18"/>
          <w:szCs w:val="18"/>
        </w:rPr>
        <w:t>in accordance with Section I (e) above. There must be a minimum of six (6) BFA/HACD cardholders entered</w:t>
      </w:r>
      <w:r w:rsidR="00773995">
        <w:rPr>
          <w:color w:val="auto"/>
          <w:sz w:val="18"/>
          <w:szCs w:val="18"/>
        </w:rPr>
        <w:t xml:space="preserve"> and flying</w:t>
      </w:r>
      <w:r w:rsidRPr="00D14B62">
        <w:rPr>
          <w:color w:val="auto"/>
          <w:sz w:val="18"/>
          <w:szCs w:val="18"/>
        </w:rPr>
        <w:t xml:space="preserve"> in the event. The BFA/HACD maintains a list of approved events on the BFA web site.</w:t>
      </w:r>
    </w:p>
    <w:p w14:paraId="7716B419" w14:textId="77777777" w:rsidR="00DC19C3" w:rsidRPr="00D14B62" w:rsidRDefault="00DC19C3" w:rsidP="00B15E68">
      <w:pPr>
        <w:pStyle w:val="Default"/>
        <w:tabs>
          <w:tab w:val="num" w:pos="720"/>
        </w:tabs>
        <w:ind w:left="720" w:hanging="360"/>
        <w:jc w:val="both"/>
        <w:rPr>
          <w:b/>
          <w:bCs/>
          <w:color w:val="auto"/>
          <w:sz w:val="4"/>
          <w:szCs w:val="4"/>
        </w:rPr>
      </w:pPr>
    </w:p>
    <w:p w14:paraId="3D08254F" w14:textId="712B20F4" w:rsidR="00DC19C3" w:rsidRPr="00D14B62" w:rsidRDefault="00DC19C3" w:rsidP="00B15E68">
      <w:pPr>
        <w:pStyle w:val="Default"/>
        <w:numPr>
          <w:ilvl w:val="1"/>
          <w:numId w:val="50"/>
        </w:numPr>
        <w:tabs>
          <w:tab w:val="clear" w:pos="1404"/>
          <w:tab w:val="num" w:pos="1440"/>
          <w:tab w:val="num" w:pos="1530"/>
        </w:tabs>
        <w:spacing w:after="60"/>
        <w:ind w:left="1440" w:hanging="360"/>
        <w:jc w:val="both"/>
        <w:rPr>
          <w:color w:val="auto"/>
          <w:sz w:val="18"/>
          <w:szCs w:val="18"/>
        </w:rPr>
      </w:pPr>
      <w:r w:rsidRPr="00D14B62">
        <w:rPr>
          <w:color w:val="auto"/>
          <w:sz w:val="18"/>
          <w:szCs w:val="18"/>
        </w:rPr>
        <w:t xml:space="preserve">If an event wishes to have scores submitted to the NEL officials should contact the NEL Manager or the HACD Regional Director for approval.  There are no </w:t>
      </w:r>
      <w:r w:rsidR="007D67A2">
        <w:rPr>
          <w:color w:val="auto"/>
          <w:sz w:val="18"/>
          <w:szCs w:val="18"/>
        </w:rPr>
        <w:t xml:space="preserve">HACD </w:t>
      </w:r>
      <w:r w:rsidRPr="00D14B62">
        <w:rPr>
          <w:color w:val="auto"/>
          <w:sz w:val="18"/>
          <w:szCs w:val="18"/>
        </w:rPr>
        <w:t>sanction fees associated with Scores-Only events.</w:t>
      </w:r>
    </w:p>
    <w:p w14:paraId="7C8C15D9" w14:textId="77777777" w:rsidR="00DC19C3" w:rsidRPr="00D14B62" w:rsidRDefault="00DC19C3" w:rsidP="00B15E68">
      <w:pPr>
        <w:pStyle w:val="Default"/>
        <w:numPr>
          <w:ilvl w:val="1"/>
          <w:numId w:val="50"/>
        </w:numPr>
        <w:tabs>
          <w:tab w:val="clear" w:pos="1404"/>
          <w:tab w:val="num" w:pos="1440"/>
          <w:tab w:val="num" w:pos="1530"/>
        </w:tabs>
        <w:spacing w:after="60"/>
        <w:ind w:left="1440" w:hanging="360"/>
        <w:jc w:val="both"/>
        <w:rPr>
          <w:color w:val="auto"/>
          <w:sz w:val="18"/>
          <w:szCs w:val="18"/>
        </w:rPr>
      </w:pPr>
      <w:r w:rsidRPr="00D14B62">
        <w:rPr>
          <w:color w:val="auto"/>
          <w:sz w:val="18"/>
          <w:szCs w:val="18"/>
        </w:rPr>
        <w:t>Scores-Only events may use the Simplified Weekend-Only Event Rules rather than the AXMER-compliant version required for all State, Regional and National competitions.</w:t>
      </w:r>
    </w:p>
    <w:p w14:paraId="252F10FB" w14:textId="77777777" w:rsidR="00DC19C3" w:rsidRPr="00D14B62" w:rsidRDefault="00DC19C3" w:rsidP="00B15E68">
      <w:pPr>
        <w:pStyle w:val="Default"/>
        <w:numPr>
          <w:ilvl w:val="1"/>
          <w:numId w:val="50"/>
        </w:numPr>
        <w:tabs>
          <w:tab w:val="clear" w:pos="1404"/>
          <w:tab w:val="num" w:pos="1440"/>
          <w:tab w:val="num" w:pos="1530"/>
        </w:tabs>
        <w:spacing w:after="60"/>
        <w:ind w:left="1440" w:hanging="360"/>
        <w:jc w:val="both"/>
        <w:rPr>
          <w:color w:val="auto"/>
          <w:sz w:val="18"/>
          <w:szCs w:val="18"/>
        </w:rPr>
      </w:pPr>
      <w:r w:rsidRPr="00D14B62">
        <w:rPr>
          <w:color w:val="auto"/>
          <w:sz w:val="18"/>
          <w:szCs w:val="18"/>
        </w:rPr>
        <w:t xml:space="preserve">Other events that promote fair and challenging competition will be considered on a case by case basis for their inclusion in the NEL by the NEL Manager.  These events may be subject to </w:t>
      </w:r>
      <w:r w:rsidRPr="00D14B62">
        <w:rPr>
          <w:b/>
          <w:color w:val="auto"/>
          <w:sz w:val="18"/>
          <w:szCs w:val="18"/>
        </w:rPr>
        <w:t>competitive field (P</w:t>
      </w:r>
      <w:r w:rsidRPr="00D14B62">
        <w:rPr>
          <w:color w:val="auto"/>
          <w:sz w:val="18"/>
          <w:szCs w:val="18"/>
        </w:rPr>
        <w:t>) scoring restrictions, e.g., HACD task card holders only.</w:t>
      </w:r>
    </w:p>
    <w:p w14:paraId="19AB3D6F" w14:textId="77777777" w:rsidR="00DC19C3" w:rsidRPr="00D14B62" w:rsidRDefault="00DC19C3" w:rsidP="00B15E68">
      <w:pPr>
        <w:pStyle w:val="Default"/>
        <w:tabs>
          <w:tab w:val="num" w:pos="720"/>
        </w:tabs>
        <w:spacing w:after="60"/>
        <w:ind w:left="720" w:hanging="360"/>
        <w:jc w:val="both"/>
        <w:rPr>
          <w:color w:val="auto"/>
          <w:sz w:val="18"/>
          <w:szCs w:val="18"/>
        </w:rPr>
      </w:pPr>
    </w:p>
    <w:p w14:paraId="4E3A38CA" w14:textId="2B8A36FD" w:rsidR="00DC19C3" w:rsidRPr="00D14B62" w:rsidRDefault="00DC19C3" w:rsidP="00B15E68">
      <w:pPr>
        <w:pStyle w:val="Default"/>
        <w:numPr>
          <w:ilvl w:val="0"/>
          <w:numId w:val="61"/>
        </w:numPr>
        <w:tabs>
          <w:tab w:val="clear" w:pos="504"/>
          <w:tab w:val="num" w:pos="720"/>
        </w:tabs>
        <w:ind w:left="720" w:hanging="360"/>
        <w:jc w:val="both"/>
        <w:rPr>
          <w:color w:val="auto"/>
          <w:sz w:val="18"/>
          <w:szCs w:val="18"/>
        </w:rPr>
      </w:pPr>
      <w:r w:rsidRPr="00D14B62">
        <w:rPr>
          <w:b/>
          <w:color w:val="auto"/>
          <w:sz w:val="18"/>
          <w:szCs w:val="18"/>
        </w:rPr>
        <w:t>State Championships</w:t>
      </w:r>
      <w:r w:rsidR="000E4F55">
        <w:rPr>
          <w:b/>
          <w:color w:val="auto"/>
          <w:sz w:val="18"/>
          <w:szCs w:val="18"/>
        </w:rPr>
        <w:fldChar w:fldCharType="begin"/>
      </w:r>
      <w:r w:rsidR="000E4F55">
        <w:instrText xml:space="preserve"> XE "</w:instrText>
      </w:r>
      <w:r w:rsidR="000E4F55" w:rsidRPr="00DC3B12">
        <w:rPr>
          <w:b/>
          <w:color w:val="auto"/>
          <w:sz w:val="18"/>
          <w:szCs w:val="18"/>
        </w:rPr>
        <w:instrText>State Championships</w:instrText>
      </w:r>
      <w:r w:rsidR="000E4F55">
        <w:instrText xml:space="preserve">" </w:instrText>
      </w:r>
      <w:r w:rsidR="000E4F55">
        <w:rPr>
          <w:b/>
          <w:color w:val="auto"/>
          <w:sz w:val="18"/>
          <w:szCs w:val="18"/>
        </w:rPr>
        <w:fldChar w:fldCharType="end"/>
      </w:r>
      <w:r w:rsidRPr="00D14B62">
        <w:rPr>
          <w:color w:val="auto"/>
          <w:sz w:val="18"/>
          <w:szCs w:val="18"/>
        </w:rPr>
        <w:t xml:space="preserve"> – </w:t>
      </w:r>
      <w:r w:rsidR="003F3E61" w:rsidRPr="00D14B62">
        <w:rPr>
          <w:color w:val="auto"/>
          <w:sz w:val="18"/>
          <w:szCs w:val="18"/>
        </w:rPr>
        <w:t xml:space="preserve">one State Championship may be granted annually in each state. </w:t>
      </w:r>
      <w:r w:rsidR="003F3E61">
        <w:rPr>
          <w:color w:val="auto"/>
          <w:sz w:val="18"/>
          <w:szCs w:val="18"/>
        </w:rPr>
        <w:t>Once a State Championship license is awarded, preference will generally be given to that organization if the sponsoring organization requests it be renewed and the organization has performed in accordance with policies and procedures of the BFA/HACD.  In the e</w:t>
      </w:r>
      <w:r w:rsidRPr="00D14B62">
        <w:rPr>
          <w:color w:val="auto"/>
          <w:sz w:val="18"/>
          <w:szCs w:val="18"/>
        </w:rPr>
        <w:t xml:space="preserve">vent that a State Championship is cancelled or weathered out, application for a replacement Championship will be considered. There shall be a minimum of six (6) competitors entered in the event who shall hold a current BFA/HACD task card and reside within that state. There shall be a minimum of three (3) tasks completed </w:t>
      </w:r>
      <w:r w:rsidR="000037D5">
        <w:rPr>
          <w:color w:val="auto"/>
          <w:sz w:val="18"/>
          <w:szCs w:val="18"/>
        </w:rPr>
        <w:t xml:space="preserve">with at least one result from each </w:t>
      </w:r>
      <w:r w:rsidRPr="00D14B62">
        <w:rPr>
          <w:color w:val="auto"/>
          <w:sz w:val="18"/>
          <w:szCs w:val="18"/>
        </w:rPr>
        <w:t>for the championship to be valid.  Current fee is  $400.00.  Sanction fees are non-refundable.</w:t>
      </w:r>
    </w:p>
    <w:p w14:paraId="2AA1805D" w14:textId="77777777" w:rsidR="00DC19C3" w:rsidRPr="00D14B62" w:rsidRDefault="00DC19C3" w:rsidP="00B15E68">
      <w:pPr>
        <w:pStyle w:val="Default"/>
        <w:tabs>
          <w:tab w:val="num" w:pos="720"/>
        </w:tabs>
        <w:ind w:left="720" w:hanging="360"/>
        <w:jc w:val="both"/>
        <w:rPr>
          <w:b/>
          <w:color w:val="auto"/>
          <w:sz w:val="18"/>
          <w:szCs w:val="18"/>
        </w:rPr>
      </w:pPr>
    </w:p>
    <w:p w14:paraId="10C6479B" w14:textId="66ED6B7A" w:rsidR="00DC19C3" w:rsidRPr="00D14B62" w:rsidRDefault="00B15E68" w:rsidP="00B15E68">
      <w:pPr>
        <w:pStyle w:val="Default"/>
        <w:tabs>
          <w:tab w:val="num" w:pos="720"/>
        </w:tabs>
        <w:ind w:left="720" w:hanging="360"/>
        <w:jc w:val="both"/>
        <w:rPr>
          <w:color w:val="auto"/>
          <w:sz w:val="18"/>
          <w:szCs w:val="18"/>
        </w:rPr>
      </w:pPr>
      <w:r>
        <w:rPr>
          <w:color w:val="auto"/>
          <w:sz w:val="18"/>
          <w:szCs w:val="18"/>
        </w:rPr>
        <w:tab/>
      </w:r>
      <w:r w:rsidR="00DC19C3" w:rsidRPr="00D14B62">
        <w:rPr>
          <w:color w:val="auto"/>
          <w:sz w:val="18"/>
          <w:szCs w:val="18"/>
        </w:rPr>
        <w:t>In the case of a limited field, priority will be given to any current HACD pilot that physically resides in the respective state during the current year’s competition season.  Applications received by the deadline will be accepted based on the prior year’s National Eligibility List.  Pilots are eligible to compete for automatic US National Championships qualification positions in only one State Championship during the competition season.</w:t>
      </w:r>
    </w:p>
    <w:p w14:paraId="21B5B44A" w14:textId="77777777" w:rsidR="00DC19C3" w:rsidRPr="00D14B62" w:rsidRDefault="00DC19C3" w:rsidP="00B15E68">
      <w:pPr>
        <w:pStyle w:val="Default"/>
        <w:tabs>
          <w:tab w:val="num" w:pos="720"/>
        </w:tabs>
        <w:ind w:left="720" w:hanging="360"/>
        <w:jc w:val="both"/>
        <w:rPr>
          <w:color w:val="auto"/>
          <w:sz w:val="18"/>
          <w:szCs w:val="18"/>
        </w:rPr>
      </w:pPr>
    </w:p>
    <w:p w14:paraId="52D25073" w14:textId="2971722E" w:rsidR="00DC19C3" w:rsidRPr="00FB0365" w:rsidRDefault="00B15E68" w:rsidP="00B15E68">
      <w:pPr>
        <w:pStyle w:val="Default"/>
        <w:tabs>
          <w:tab w:val="num" w:pos="720"/>
        </w:tabs>
        <w:ind w:left="720" w:hanging="360"/>
        <w:jc w:val="both"/>
        <w:rPr>
          <w:strike/>
          <w:color w:val="auto"/>
          <w:sz w:val="18"/>
          <w:szCs w:val="18"/>
        </w:rPr>
      </w:pPr>
      <w:r>
        <w:rPr>
          <w:color w:val="auto"/>
          <w:sz w:val="18"/>
          <w:szCs w:val="18"/>
        </w:rPr>
        <w:tab/>
      </w:r>
      <w:r w:rsidR="00DC19C3" w:rsidRPr="00D14B62">
        <w:rPr>
          <w:color w:val="auto"/>
          <w:sz w:val="18"/>
          <w:szCs w:val="18"/>
        </w:rPr>
        <w:t xml:space="preserve">The scoring of State Championships, to determine the pilot that will automatically qualify for the U.S. National Championships, will use the proportional scoring </w:t>
      </w:r>
      <w:r w:rsidR="00DC19C3" w:rsidRPr="00FB0365">
        <w:rPr>
          <w:color w:val="auto"/>
          <w:sz w:val="18"/>
          <w:szCs w:val="18"/>
        </w:rPr>
        <w:t xml:space="preserve">formula (Rule 14.5).   </w:t>
      </w:r>
    </w:p>
    <w:p w14:paraId="69653640" w14:textId="77777777" w:rsidR="00DC19C3" w:rsidRPr="00FB0365" w:rsidRDefault="00DC19C3" w:rsidP="00B15E68">
      <w:pPr>
        <w:pStyle w:val="Default"/>
        <w:tabs>
          <w:tab w:val="num" w:pos="720"/>
        </w:tabs>
        <w:ind w:left="720" w:hanging="360"/>
        <w:jc w:val="both"/>
        <w:rPr>
          <w:color w:val="auto"/>
          <w:sz w:val="18"/>
          <w:szCs w:val="18"/>
        </w:rPr>
      </w:pPr>
    </w:p>
    <w:p w14:paraId="6ADF135C" w14:textId="4A04F357" w:rsidR="00DC19C3" w:rsidRPr="00FB0365" w:rsidRDefault="00B15E68" w:rsidP="00B15E68">
      <w:pPr>
        <w:pStyle w:val="Default"/>
        <w:tabs>
          <w:tab w:val="num" w:pos="720"/>
        </w:tabs>
        <w:ind w:left="720" w:hanging="360"/>
        <w:jc w:val="both"/>
        <w:rPr>
          <w:color w:val="auto"/>
          <w:sz w:val="18"/>
          <w:szCs w:val="18"/>
        </w:rPr>
      </w:pPr>
      <w:r>
        <w:rPr>
          <w:color w:val="auto"/>
          <w:sz w:val="18"/>
          <w:szCs w:val="18"/>
        </w:rPr>
        <w:tab/>
      </w:r>
      <w:r w:rsidR="00DC19C3" w:rsidRPr="00FB0365">
        <w:rPr>
          <w:color w:val="auto"/>
          <w:sz w:val="18"/>
          <w:szCs w:val="18"/>
        </w:rPr>
        <w:t>Regardless of the scoring method used for the State Championship, the scoring for determining each competitor</w:t>
      </w:r>
      <w:r w:rsidR="006F27FA" w:rsidRPr="00FB0365">
        <w:rPr>
          <w:color w:val="auto"/>
          <w:sz w:val="18"/>
          <w:szCs w:val="18"/>
        </w:rPr>
        <w:t>’</w:t>
      </w:r>
      <w:r w:rsidR="00DC19C3" w:rsidRPr="00FB0365">
        <w:rPr>
          <w:color w:val="auto"/>
          <w:sz w:val="18"/>
          <w:szCs w:val="18"/>
        </w:rPr>
        <w:t>s standing in the National Eligibility List</w:t>
      </w:r>
      <w:r w:rsidR="00DC19C3" w:rsidRPr="00FB0365">
        <w:rPr>
          <w:color w:val="auto"/>
          <w:sz w:val="18"/>
          <w:szCs w:val="18"/>
        </w:rPr>
        <w:fldChar w:fldCharType="begin"/>
      </w:r>
      <w:r w:rsidR="00DC19C3" w:rsidRPr="00FB0365">
        <w:instrText>xe "</w:instrText>
      </w:r>
      <w:r w:rsidR="00DC19C3" w:rsidRPr="00FB0365">
        <w:rPr>
          <w:b/>
          <w:szCs w:val="18"/>
        </w:rPr>
        <w:instrText>National Ranking System</w:instrText>
      </w:r>
      <w:r w:rsidR="00DC19C3" w:rsidRPr="00FB0365">
        <w:instrText>"</w:instrText>
      </w:r>
      <w:r w:rsidR="00DC19C3" w:rsidRPr="00FB0365">
        <w:rPr>
          <w:color w:val="auto"/>
          <w:sz w:val="18"/>
          <w:szCs w:val="18"/>
        </w:rPr>
        <w:fldChar w:fldCharType="end"/>
      </w:r>
      <w:r w:rsidR="00DC19C3" w:rsidRPr="00FB0365">
        <w:rPr>
          <w:color w:val="auto"/>
          <w:sz w:val="18"/>
          <w:szCs w:val="18"/>
        </w:rPr>
        <w:t xml:space="preserve"> shall be the scoring formula contained in Section </w:t>
      </w:r>
      <w:r w:rsidR="006F27FA" w:rsidRPr="00FB0365">
        <w:rPr>
          <w:color w:val="auto"/>
          <w:sz w:val="18"/>
          <w:szCs w:val="18"/>
        </w:rPr>
        <w:t>I</w:t>
      </w:r>
      <w:r w:rsidR="00DC19C3" w:rsidRPr="00FB0365">
        <w:rPr>
          <w:color w:val="auto"/>
          <w:sz w:val="18"/>
          <w:szCs w:val="18"/>
        </w:rPr>
        <w:t xml:space="preserve"> (b) above (Positional Scoring). </w:t>
      </w:r>
    </w:p>
    <w:p w14:paraId="0AF68FA9" w14:textId="77777777" w:rsidR="00DC19C3" w:rsidRPr="00FB0365" w:rsidRDefault="00DC19C3" w:rsidP="00B15E68">
      <w:pPr>
        <w:pStyle w:val="Default"/>
        <w:tabs>
          <w:tab w:val="num" w:pos="720"/>
        </w:tabs>
        <w:ind w:left="720" w:hanging="360"/>
        <w:jc w:val="both"/>
        <w:rPr>
          <w:color w:val="auto"/>
          <w:sz w:val="18"/>
          <w:szCs w:val="18"/>
        </w:rPr>
      </w:pPr>
    </w:p>
    <w:p w14:paraId="2FF1F4C7" w14:textId="1B49012C" w:rsidR="00DC19C3" w:rsidRPr="00FB0365" w:rsidRDefault="00B15E68" w:rsidP="00B15E68">
      <w:pPr>
        <w:pStyle w:val="Default"/>
        <w:tabs>
          <w:tab w:val="num" w:pos="720"/>
        </w:tabs>
        <w:ind w:left="720" w:hanging="360"/>
        <w:jc w:val="both"/>
        <w:rPr>
          <w:color w:val="auto"/>
          <w:sz w:val="18"/>
          <w:szCs w:val="18"/>
        </w:rPr>
      </w:pPr>
      <w:r>
        <w:rPr>
          <w:color w:val="auto"/>
          <w:sz w:val="18"/>
          <w:szCs w:val="18"/>
        </w:rPr>
        <w:tab/>
      </w:r>
      <w:r w:rsidR="00DC19C3" w:rsidRPr="00FB0365">
        <w:rPr>
          <w:color w:val="auto"/>
          <w:sz w:val="18"/>
          <w:szCs w:val="18"/>
        </w:rPr>
        <w:t>State Championships must have a liability insurance policy and the BFA/HACD must be named as an additional insured on that policy</w:t>
      </w:r>
      <w:r w:rsidR="0050631A" w:rsidRPr="00FB0365">
        <w:rPr>
          <w:color w:val="auto"/>
          <w:sz w:val="18"/>
          <w:szCs w:val="18"/>
        </w:rPr>
        <w:t xml:space="preserve"> or all participating pilots must name the BFA/HACD as additional insured on their individual balloon insurance policies.</w:t>
      </w:r>
      <w:r w:rsidR="00DC19C3" w:rsidRPr="00FB0365">
        <w:rPr>
          <w:color w:val="auto"/>
          <w:sz w:val="18"/>
          <w:szCs w:val="18"/>
        </w:rPr>
        <w:t xml:space="preserve">  Proof of this insurance must be submitted to the </w:t>
      </w:r>
      <w:r w:rsidR="0050631A" w:rsidRPr="00FB0365">
        <w:rPr>
          <w:color w:val="auto"/>
          <w:sz w:val="18"/>
          <w:szCs w:val="18"/>
        </w:rPr>
        <w:t>BFA/HACD office</w:t>
      </w:r>
      <w:r w:rsidR="00DC19C3" w:rsidRPr="00FB0365">
        <w:rPr>
          <w:color w:val="auto"/>
          <w:sz w:val="18"/>
          <w:szCs w:val="18"/>
        </w:rPr>
        <w:t xml:space="preserve"> prior to the start of the Championship.</w:t>
      </w:r>
    </w:p>
    <w:p w14:paraId="70483A7A" w14:textId="77777777" w:rsidR="00DC19C3" w:rsidRPr="00FB0365" w:rsidRDefault="00DC19C3" w:rsidP="00DC19C3">
      <w:pPr>
        <w:pStyle w:val="Default"/>
        <w:ind w:left="504"/>
        <w:jc w:val="both"/>
        <w:rPr>
          <w:color w:val="auto"/>
          <w:sz w:val="18"/>
          <w:szCs w:val="18"/>
        </w:rPr>
      </w:pPr>
    </w:p>
    <w:p w14:paraId="18E84CC3" w14:textId="77777777" w:rsidR="00B47AA6" w:rsidRDefault="00B47AA6" w:rsidP="001A36D4">
      <w:pPr>
        <w:pStyle w:val="Default"/>
        <w:numPr>
          <w:ilvl w:val="0"/>
          <w:numId w:val="51"/>
        </w:numPr>
        <w:tabs>
          <w:tab w:val="clear" w:pos="720"/>
          <w:tab w:val="num" w:pos="540"/>
        </w:tabs>
        <w:ind w:left="540"/>
        <w:jc w:val="both"/>
        <w:rPr>
          <w:b/>
          <w:color w:val="auto"/>
          <w:sz w:val="18"/>
          <w:szCs w:val="18"/>
        </w:rPr>
        <w:sectPr w:rsidR="00B47AA6" w:rsidSect="002A18F6">
          <w:pgSz w:w="12240" w:h="15840" w:code="1"/>
          <w:pgMar w:top="1008" w:right="864" w:bottom="360" w:left="1440" w:header="432" w:footer="576" w:gutter="0"/>
          <w:pgNumType w:start="1"/>
          <w:cols w:space="720"/>
          <w:noEndnote/>
          <w:docGrid w:linePitch="360"/>
        </w:sectPr>
      </w:pPr>
    </w:p>
    <w:p w14:paraId="359029AE" w14:textId="24B04232" w:rsidR="0061416B" w:rsidRPr="00FB0365" w:rsidRDefault="0061416B" w:rsidP="00B15E68">
      <w:pPr>
        <w:pStyle w:val="Default"/>
        <w:numPr>
          <w:ilvl w:val="0"/>
          <w:numId w:val="51"/>
        </w:numPr>
        <w:jc w:val="both"/>
        <w:rPr>
          <w:color w:val="auto"/>
          <w:sz w:val="18"/>
          <w:szCs w:val="18"/>
        </w:rPr>
      </w:pPr>
      <w:r w:rsidRPr="00FB0365">
        <w:rPr>
          <w:b/>
          <w:color w:val="auto"/>
          <w:sz w:val="18"/>
          <w:szCs w:val="18"/>
        </w:rPr>
        <w:lastRenderedPageBreak/>
        <w:t>Regional Championships</w:t>
      </w:r>
      <w:r w:rsidR="000E4F55">
        <w:rPr>
          <w:b/>
          <w:color w:val="auto"/>
          <w:sz w:val="18"/>
          <w:szCs w:val="18"/>
        </w:rPr>
        <w:fldChar w:fldCharType="begin"/>
      </w:r>
      <w:r w:rsidR="000E4F55">
        <w:instrText xml:space="preserve"> XE "</w:instrText>
      </w:r>
      <w:r w:rsidR="000E4F55" w:rsidRPr="005C10CF">
        <w:rPr>
          <w:b/>
          <w:color w:val="auto"/>
          <w:sz w:val="18"/>
          <w:szCs w:val="18"/>
        </w:rPr>
        <w:instrText>Regional Championships</w:instrText>
      </w:r>
      <w:r w:rsidR="000E4F55">
        <w:instrText xml:space="preserve">" </w:instrText>
      </w:r>
      <w:r w:rsidR="000E4F55">
        <w:rPr>
          <w:b/>
          <w:color w:val="auto"/>
          <w:sz w:val="18"/>
          <w:szCs w:val="18"/>
        </w:rPr>
        <w:fldChar w:fldCharType="end"/>
      </w:r>
      <w:r w:rsidRPr="00FB0365">
        <w:rPr>
          <w:color w:val="auto"/>
          <w:sz w:val="18"/>
          <w:szCs w:val="18"/>
        </w:rPr>
        <w:t xml:space="preserve"> – one Regional Championship may be granted annually in each BFA Region. </w:t>
      </w:r>
      <w:r w:rsidR="001A36D4">
        <w:rPr>
          <w:color w:val="auto"/>
          <w:sz w:val="18"/>
          <w:szCs w:val="18"/>
        </w:rPr>
        <w:t xml:space="preserve">Once a Regional license is awarded, preference will generally be given to that organization if the sponsoring organization requests it be renewed and the organization has performed in accordance with policies and procedures of the BFA/HACD.  </w:t>
      </w:r>
      <w:r w:rsidRPr="00FB0365">
        <w:rPr>
          <w:color w:val="auto"/>
          <w:sz w:val="18"/>
          <w:szCs w:val="18"/>
        </w:rPr>
        <w:t xml:space="preserve">In the event that a Regional Championship is cancelled or weathered out, application for a replacement Championship will be considered.  There shall be a minimum of ten (10) competitors entered in the event who shall hold a current HACD task card and reside within that region. There shall be a minimum of three (3) tasks completed </w:t>
      </w:r>
      <w:r w:rsidR="000037D5">
        <w:rPr>
          <w:color w:val="auto"/>
          <w:sz w:val="18"/>
          <w:szCs w:val="18"/>
        </w:rPr>
        <w:t xml:space="preserve">with at least one result from each </w:t>
      </w:r>
      <w:r w:rsidRPr="00FB0365">
        <w:rPr>
          <w:color w:val="auto"/>
          <w:sz w:val="18"/>
          <w:szCs w:val="18"/>
        </w:rPr>
        <w:t>for the championship to be valid. Current fee is $500.00.  Sanction fees are non-refundable</w:t>
      </w:r>
      <w:r w:rsidR="00CB1670" w:rsidRPr="00FB0365">
        <w:rPr>
          <w:color w:val="auto"/>
          <w:sz w:val="18"/>
          <w:szCs w:val="18"/>
        </w:rPr>
        <w:t>..</w:t>
      </w:r>
    </w:p>
    <w:p w14:paraId="769BBA25" w14:textId="77777777" w:rsidR="0061416B" w:rsidRPr="00FB0365" w:rsidRDefault="0061416B" w:rsidP="00B15E68">
      <w:pPr>
        <w:pStyle w:val="Default"/>
        <w:tabs>
          <w:tab w:val="num" w:pos="720"/>
        </w:tabs>
        <w:ind w:left="720" w:hanging="360"/>
        <w:jc w:val="both"/>
        <w:rPr>
          <w:color w:val="auto"/>
          <w:sz w:val="18"/>
          <w:szCs w:val="18"/>
        </w:rPr>
      </w:pPr>
    </w:p>
    <w:p w14:paraId="4F4117A6" w14:textId="5DB196E6" w:rsidR="0061416B" w:rsidRPr="00E86365" w:rsidRDefault="00B15E68" w:rsidP="00B15E68">
      <w:pPr>
        <w:pStyle w:val="Default"/>
        <w:tabs>
          <w:tab w:val="num" w:pos="720"/>
        </w:tabs>
        <w:ind w:left="720" w:hanging="360"/>
        <w:jc w:val="both"/>
        <w:rPr>
          <w:color w:val="auto"/>
          <w:sz w:val="18"/>
          <w:szCs w:val="18"/>
        </w:rPr>
      </w:pPr>
      <w:r>
        <w:rPr>
          <w:color w:val="auto"/>
          <w:sz w:val="18"/>
          <w:szCs w:val="18"/>
        </w:rPr>
        <w:tab/>
      </w:r>
      <w:r w:rsidR="0061416B" w:rsidRPr="00FB0365">
        <w:rPr>
          <w:color w:val="auto"/>
          <w:sz w:val="18"/>
          <w:szCs w:val="18"/>
        </w:rPr>
        <w:t xml:space="preserve">In the case of a limited field, acceptance priority will be given to any current HACD pilot that physically resides in the respective region during the current year’s competition season.  Applications received by the deadline will be accepted first based on the prior year’s National </w:t>
      </w:r>
      <w:r w:rsidR="00E85258" w:rsidRPr="00FB0365">
        <w:rPr>
          <w:color w:val="auto"/>
          <w:sz w:val="18"/>
          <w:szCs w:val="18"/>
        </w:rPr>
        <w:t>Eligibility List</w:t>
      </w:r>
      <w:r w:rsidR="0061416B" w:rsidRPr="00FB0365">
        <w:rPr>
          <w:color w:val="auto"/>
          <w:sz w:val="18"/>
          <w:szCs w:val="18"/>
        </w:rPr>
        <w:t>.</w:t>
      </w:r>
      <w:r w:rsidR="0061416B" w:rsidRPr="00E86365">
        <w:rPr>
          <w:color w:val="auto"/>
          <w:sz w:val="18"/>
          <w:szCs w:val="18"/>
        </w:rPr>
        <w:t xml:space="preserve">  Pilots are eligible to compete for automatic US National Championships qualification positions in only one Regional Championship during the competition season.  </w:t>
      </w:r>
    </w:p>
    <w:p w14:paraId="0F351F0A" w14:textId="77777777" w:rsidR="0061416B" w:rsidRPr="00E86365" w:rsidRDefault="0061416B" w:rsidP="00B15E68">
      <w:pPr>
        <w:pStyle w:val="Default"/>
        <w:tabs>
          <w:tab w:val="num" w:pos="720"/>
        </w:tabs>
        <w:ind w:left="720" w:hanging="360"/>
        <w:jc w:val="both"/>
        <w:rPr>
          <w:color w:val="auto"/>
          <w:sz w:val="18"/>
          <w:szCs w:val="18"/>
        </w:rPr>
      </w:pPr>
    </w:p>
    <w:p w14:paraId="03F46D0C" w14:textId="69985BA2" w:rsidR="0061416B" w:rsidRPr="00E86365" w:rsidRDefault="00B15E68" w:rsidP="00B15E68">
      <w:pPr>
        <w:pStyle w:val="Default"/>
        <w:tabs>
          <w:tab w:val="num" w:pos="720"/>
        </w:tabs>
        <w:ind w:left="720" w:hanging="360"/>
        <w:jc w:val="both"/>
        <w:rPr>
          <w:color w:val="auto"/>
          <w:sz w:val="18"/>
          <w:szCs w:val="18"/>
        </w:rPr>
      </w:pPr>
      <w:r>
        <w:rPr>
          <w:color w:val="auto"/>
          <w:sz w:val="18"/>
          <w:szCs w:val="18"/>
        </w:rPr>
        <w:tab/>
      </w:r>
      <w:r w:rsidR="0061416B" w:rsidRPr="00E86365">
        <w:rPr>
          <w:color w:val="auto"/>
          <w:sz w:val="18"/>
          <w:szCs w:val="18"/>
        </w:rPr>
        <w:t>The scoring of Regional Championships, to determine the pilots that will automatically qualify for the U.S. National Championships, will use the proportional scoring formula (Rule 14.5)</w:t>
      </w:r>
    </w:p>
    <w:p w14:paraId="5308117E" w14:textId="77777777" w:rsidR="0061416B" w:rsidRPr="00E86365" w:rsidRDefault="0061416B" w:rsidP="00B15E68">
      <w:pPr>
        <w:pStyle w:val="Default"/>
        <w:tabs>
          <w:tab w:val="num" w:pos="720"/>
        </w:tabs>
        <w:ind w:left="720" w:hanging="360"/>
        <w:jc w:val="both"/>
        <w:rPr>
          <w:color w:val="auto"/>
          <w:sz w:val="18"/>
          <w:szCs w:val="18"/>
        </w:rPr>
      </w:pPr>
    </w:p>
    <w:p w14:paraId="7793E816" w14:textId="61BC36C7" w:rsidR="0061416B" w:rsidRPr="00F372F4" w:rsidRDefault="00B15E68" w:rsidP="00B15E68">
      <w:pPr>
        <w:pStyle w:val="Default"/>
        <w:tabs>
          <w:tab w:val="num" w:pos="720"/>
        </w:tabs>
        <w:ind w:left="720" w:hanging="360"/>
        <w:jc w:val="both"/>
        <w:rPr>
          <w:color w:val="auto"/>
          <w:sz w:val="18"/>
          <w:szCs w:val="18"/>
        </w:rPr>
      </w:pPr>
      <w:r>
        <w:rPr>
          <w:color w:val="auto"/>
          <w:sz w:val="18"/>
          <w:szCs w:val="18"/>
        </w:rPr>
        <w:tab/>
      </w:r>
      <w:r w:rsidR="0061416B" w:rsidRPr="00E86365">
        <w:rPr>
          <w:color w:val="auto"/>
          <w:sz w:val="18"/>
          <w:szCs w:val="18"/>
        </w:rPr>
        <w:t xml:space="preserve">Regardless of the scoring method used for the Regional Championship, the scoring for determining each competitors </w:t>
      </w:r>
      <w:r w:rsidR="000714CF" w:rsidRPr="00E86365">
        <w:rPr>
          <w:color w:val="auto"/>
          <w:sz w:val="18"/>
          <w:szCs w:val="18"/>
        </w:rPr>
        <w:t>standing</w:t>
      </w:r>
      <w:r w:rsidR="0061416B" w:rsidRPr="00E86365">
        <w:rPr>
          <w:color w:val="auto"/>
          <w:sz w:val="18"/>
          <w:szCs w:val="18"/>
        </w:rPr>
        <w:t xml:space="preserve"> in the </w:t>
      </w:r>
      <w:r w:rsidR="00E85258" w:rsidRPr="00E86365">
        <w:rPr>
          <w:color w:val="auto"/>
          <w:sz w:val="18"/>
          <w:szCs w:val="18"/>
        </w:rPr>
        <w:t>National Eligibility List</w:t>
      </w:r>
      <w:r w:rsidR="005E2BB4" w:rsidRPr="00E86365">
        <w:rPr>
          <w:color w:val="auto"/>
          <w:sz w:val="18"/>
          <w:szCs w:val="18"/>
        </w:rPr>
        <w:t xml:space="preserve"> </w:t>
      </w:r>
      <w:r w:rsidR="00CB1670" w:rsidRPr="00E86365">
        <w:rPr>
          <w:color w:val="auto"/>
          <w:sz w:val="18"/>
          <w:szCs w:val="18"/>
        </w:rPr>
        <w:fldChar w:fldCharType="begin"/>
      </w:r>
      <w:r w:rsidR="0061416B" w:rsidRPr="00E86365">
        <w:instrText>xe "</w:instrText>
      </w:r>
      <w:r w:rsidR="0061416B" w:rsidRPr="00E86365">
        <w:rPr>
          <w:b/>
          <w:szCs w:val="18"/>
        </w:rPr>
        <w:instrText>National Ranking System</w:instrText>
      </w:r>
      <w:r w:rsidR="0061416B" w:rsidRPr="00E86365">
        <w:instrText>"</w:instrText>
      </w:r>
      <w:r w:rsidR="00CB1670" w:rsidRPr="00E86365">
        <w:rPr>
          <w:color w:val="auto"/>
          <w:sz w:val="18"/>
          <w:szCs w:val="18"/>
        </w:rPr>
        <w:fldChar w:fldCharType="end"/>
      </w:r>
      <w:r w:rsidR="0061416B" w:rsidRPr="00E86365">
        <w:rPr>
          <w:color w:val="auto"/>
          <w:sz w:val="18"/>
          <w:szCs w:val="18"/>
        </w:rPr>
        <w:t>shall be the scoring formula contained in Section 1 (b) above (Positional Scoring).</w:t>
      </w:r>
      <w:r w:rsidR="0061416B" w:rsidRPr="00F372F4">
        <w:rPr>
          <w:color w:val="auto"/>
          <w:sz w:val="18"/>
          <w:szCs w:val="18"/>
        </w:rPr>
        <w:t xml:space="preserve"> </w:t>
      </w:r>
    </w:p>
    <w:p w14:paraId="003B819E" w14:textId="77777777" w:rsidR="0061416B" w:rsidRPr="00F372F4" w:rsidRDefault="0061416B" w:rsidP="00B15E68">
      <w:pPr>
        <w:pStyle w:val="Default"/>
        <w:tabs>
          <w:tab w:val="num" w:pos="720"/>
        </w:tabs>
        <w:ind w:left="720" w:hanging="360"/>
        <w:jc w:val="both"/>
        <w:rPr>
          <w:color w:val="auto"/>
          <w:sz w:val="18"/>
          <w:szCs w:val="18"/>
        </w:rPr>
      </w:pPr>
    </w:p>
    <w:p w14:paraId="176A9368" w14:textId="4FA013A3" w:rsidR="0050631A" w:rsidRPr="0050631A" w:rsidRDefault="00B15E68" w:rsidP="00B15E68">
      <w:pPr>
        <w:pStyle w:val="Default"/>
        <w:tabs>
          <w:tab w:val="num" w:pos="720"/>
        </w:tabs>
        <w:ind w:left="720" w:hanging="360"/>
        <w:jc w:val="both"/>
        <w:rPr>
          <w:color w:val="auto"/>
          <w:sz w:val="18"/>
          <w:szCs w:val="18"/>
        </w:rPr>
      </w:pPr>
      <w:r>
        <w:rPr>
          <w:color w:val="auto"/>
          <w:sz w:val="18"/>
          <w:szCs w:val="18"/>
        </w:rPr>
        <w:tab/>
      </w:r>
      <w:r w:rsidR="0061416B" w:rsidRPr="00FB0365">
        <w:rPr>
          <w:color w:val="auto"/>
          <w:sz w:val="18"/>
          <w:szCs w:val="18"/>
        </w:rPr>
        <w:t xml:space="preserve">Regional Championships </w:t>
      </w:r>
      <w:r w:rsidR="0050631A" w:rsidRPr="00FB0365">
        <w:rPr>
          <w:color w:val="auto"/>
          <w:sz w:val="18"/>
          <w:szCs w:val="18"/>
        </w:rPr>
        <w:t>must have a liability insurance policy and the BFA/HACD must be named as an additional insured on that policy or all participating pilots must name the BFA/HACD as additional insured on their individual balloon insurance policies.  Proof of this insurance must be submitted to the BFA/HACD office prior to the start of the Championship.</w:t>
      </w:r>
    </w:p>
    <w:p w14:paraId="176A31DB" w14:textId="2FE5092B" w:rsidR="00E86365" w:rsidRDefault="00E86365" w:rsidP="00B15E68">
      <w:pPr>
        <w:widowControl/>
        <w:tabs>
          <w:tab w:val="num" w:pos="720"/>
        </w:tabs>
        <w:ind w:left="720" w:hanging="360"/>
        <w:rPr>
          <w:b/>
          <w:szCs w:val="18"/>
        </w:rPr>
      </w:pPr>
      <w:bookmarkStart w:id="486" w:name="_Toc313460954"/>
    </w:p>
    <w:p w14:paraId="009D86B9" w14:textId="77777777" w:rsidR="00B47AA6" w:rsidRDefault="00B47AA6">
      <w:pPr>
        <w:widowControl/>
        <w:rPr>
          <w:b/>
          <w:szCs w:val="18"/>
        </w:rPr>
      </w:pPr>
    </w:p>
    <w:p w14:paraId="28918DBF" w14:textId="77777777" w:rsidR="00B47AA6" w:rsidRDefault="00B47AA6" w:rsidP="00BF5654">
      <w:pPr>
        <w:pStyle w:val="BFARulesHeading2"/>
        <w:spacing w:after="80"/>
      </w:pPr>
      <w:r>
        <w:br w:type="page"/>
      </w:r>
    </w:p>
    <w:p w14:paraId="60074D76" w14:textId="60409499" w:rsidR="0061416B" w:rsidRPr="00AC14DF" w:rsidRDefault="0061416B" w:rsidP="00BF5654">
      <w:pPr>
        <w:pStyle w:val="BFARulesHeading2"/>
        <w:spacing w:after="80"/>
      </w:pPr>
      <w:bookmarkStart w:id="487" w:name="_Toc469992007"/>
      <w:r w:rsidRPr="00AC14DF">
        <w:lastRenderedPageBreak/>
        <w:t xml:space="preserve">SECTION III – </w:t>
      </w:r>
      <w:r w:rsidR="006F27FA" w:rsidRPr="00AC14DF">
        <w:t xml:space="preserve">EVENT </w:t>
      </w:r>
      <w:r w:rsidR="00CB1670" w:rsidRPr="00AC14DF">
        <w:fldChar w:fldCharType="begin"/>
      </w:r>
      <w:r w:rsidRPr="00AC14DF">
        <w:instrText>xe "SANCTION"</w:instrText>
      </w:r>
      <w:r w:rsidR="00CB1670" w:rsidRPr="00AC14DF">
        <w:fldChar w:fldCharType="end"/>
      </w:r>
      <w:r w:rsidRPr="00AC14DF">
        <w:t>APPLICATION AND APPROVAL PROCESS</w:t>
      </w:r>
      <w:bookmarkEnd w:id="486"/>
      <w:bookmarkEnd w:id="487"/>
    </w:p>
    <w:p w14:paraId="619EC12D" w14:textId="7013F317" w:rsidR="006F27FA" w:rsidRPr="00AC14DF" w:rsidRDefault="006F27FA" w:rsidP="00B15E68">
      <w:pPr>
        <w:pStyle w:val="Default"/>
        <w:numPr>
          <w:ilvl w:val="0"/>
          <w:numId w:val="62"/>
        </w:numPr>
        <w:tabs>
          <w:tab w:val="clear" w:pos="504"/>
          <w:tab w:val="num" w:pos="720"/>
        </w:tabs>
        <w:ind w:left="720" w:hanging="360"/>
        <w:jc w:val="both"/>
        <w:rPr>
          <w:color w:val="auto"/>
          <w:sz w:val="18"/>
          <w:szCs w:val="18"/>
        </w:rPr>
      </w:pPr>
      <w:r w:rsidRPr="00AC14DF">
        <w:rPr>
          <w:b/>
          <w:color w:val="auto"/>
          <w:sz w:val="18"/>
          <w:szCs w:val="18"/>
        </w:rPr>
        <w:t xml:space="preserve">Scores-Only Event </w:t>
      </w:r>
      <w:r w:rsidRPr="00AC14DF">
        <w:rPr>
          <w:color w:val="auto"/>
          <w:sz w:val="18"/>
          <w:szCs w:val="18"/>
        </w:rPr>
        <w:t>– Scores for approved events may be entered into the National Eligibility List in accordance with Section I (e) above.  There must be a minimum of six (6) BFA/HACD cardholders entered in the event</w:t>
      </w:r>
      <w:r w:rsidR="00773995">
        <w:rPr>
          <w:color w:val="auto"/>
          <w:sz w:val="18"/>
          <w:szCs w:val="18"/>
        </w:rPr>
        <w:t xml:space="preserve"> and flying</w:t>
      </w:r>
      <w:r w:rsidRPr="00AC14DF">
        <w:rPr>
          <w:color w:val="auto"/>
          <w:sz w:val="18"/>
          <w:szCs w:val="18"/>
        </w:rPr>
        <w:t>.  The BFA/HACD maintains a list of approved events on the BFA web site.</w:t>
      </w:r>
    </w:p>
    <w:p w14:paraId="2265D6AF" w14:textId="77777777" w:rsidR="006F27FA" w:rsidRPr="00AC14DF" w:rsidRDefault="006F27FA" w:rsidP="006F27FA">
      <w:pPr>
        <w:pStyle w:val="Default"/>
        <w:ind w:left="216"/>
        <w:jc w:val="both"/>
        <w:rPr>
          <w:b/>
          <w:color w:val="auto"/>
          <w:sz w:val="4"/>
          <w:szCs w:val="4"/>
        </w:rPr>
      </w:pPr>
    </w:p>
    <w:p w14:paraId="37E9AA4D" w14:textId="1E9C1892" w:rsidR="006F27FA" w:rsidRPr="00AC14DF" w:rsidRDefault="006F27FA" w:rsidP="00B15E68">
      <w:pPr>
        <w:pStyle w:val="Default"/>
        <w:numPr>
          <w:ilvl w:val="1"/>
          <w:numId w:val="63"/>
        </w:numPr>
        <w:tabs>
          <w:tab w:val="left" w:pos="1440"/>
        </w:tabs>
        <w:spacing w:after="60"/>
        <w:ind w:left="1440" w:hanging="360"/>
        <w:jc w:val="both"/>
        <w:rPr>
          <w:color w:val="auto"/>
          <w:sz w:val="18"/>
          <w:szCs w:val="18"/>
        </w:rPr>
      </w:pPr>
      <w:r w:rsidRPr="00AC14DF">
        <w:rPr>
          <w:color w:val="auto"/>
          <w:sz w:val="18"/>
          <w:szCs w:val="18"/>
        </w:rPr>
        <w:t xml:space="preserve">If an event wishes to have scores submitted to the NEL, officials should contact the NEL Manager or their HACD Regional Director for approval.  There are no </w:t>
      </w:r>
      <w:r w:rsidR="007D67A2">
        <w:rPr>
          <w:color w:val="auto"/>
          <w:sz w:val="18"/>
          <w:szCs w:val="18"/>
        </w:rPr>
        <w:t xml:space="preserve">HACD sanction </w:t>
      </w:r>
      <w:r w:rsidRPr="00AC14DF">
        <w:rPr>
          <w:color w:val="auto"/>
          <w:sz w:val="18"/>
          <w:szCs w:val="18"/>
        </w:rPr>
        <w:t>fees a</w:t>
      </w:r>
      <w:r w:rsidR="009228F2">
        <w:rPr>
          <w:color w:val="auto"/>
          <w:sz w:val="18"/>
          <w:szCs w:val="18"/>
        </w:rPr>
        <w:t>ss</w:t>
      </w:r>
      <w:r w:rsidRPr="00AC14DF">
        <w:rPr>
          <w:color w:val="auto"/>
          <w:sz w:val="18"/>
          <w:szCs w:val="18"/>
        </w:rPr>
        <w:t>ociated with Scores-Only events.</w:t>
      </w:r>
    </w:p>
    <w:p w14:paraId="1A3724B1" w14:textId="22E5EE75" w:rsidR="006F27FA" w:rsidRPr="00AC14DF" w:rsidRDefault="006F27FA" w:rsidP="00B15E68">
      <w:pPr>
        <w:pStyle w:val="Default"/>
        <w:numPr>
          <w:ilvl w:val="1"/>
          <w:numId w:val="63"/>
        </w:numPr>
        <w:tabs>
          <w:tab w:val="left" w:pos="1440"/>
        </w:tabs>
        <w:spacing w:after="60"/>
        <w:ind w:left="1440" w:hanging="360"/>
        <w:jc w:val="both"/>
        <w:rPr>
          <w:color w:val="auto"/>
          <w:sz w:val="18"/>
          <w:szCs w:val="18"/>
        </w:rPr>
      </w:pPr>
      <w:r w:rsidRPr="00AC14DF">
        <w:rPr>
          <w:color w:val="auto"/>
          <w:sz w:val="18"/>
          <w:szCs w:val="18"/>
        </w:rPr>
        <w:t xml:space="preserve">Scores-Only Events may use the Simplified Weekend-Only Event Rules rather than the AXMER-compliant version required for all State, Regional and National competitions.  </w:t>
      </w:r>
      <w:r w:rsidR="00E84121" w:rsidRPr="00AC14DF">
        <w:rPr>
          <w:color w:val="auto"/>
          <w:sz w:val="18"/>
          <w:szCs w:val="18"/>
        </w:rPr>
        <w:t>Any</w:t>
      </w:r>
      <w:r w:rsidRPr="00AC14DF">
        <w:rPr>
          <w:color w:val="auto"/>
          <w:sz w:val="18"/>
          <w:szCs w:val="18"/>
        </w:rPr>
        <w:t xml:space="preserve"> other specialized or modified rules will be considered for </w:t>
      </w:r>
      <w:r w:rsidR="00E84121" w:rsidRPr="00AC14DF">
        <w:rPr>
          <w:color w:val="auto"/>
          <w:sz w:val="18"/>
          <w:szCs w:val="18"/>
        </w:rPr>
        <w:t xml:space="preserve">approval before </w:t>
      </w:r>
      <w:r w:rsidRPr="00AC14DF">
        <w:rPr>
          <w:color w:val="auto"/>
          <w:sz w:val="18"/>
          <w:szCs w:val="18"/>
        </w:rPr>
        <w:t xml:space="preserve">use </w:t>
      </w:r>
      <w:r w:rsidR="00E84121" w:rsidRPr="00AC14DF">
        <w:rPr>
          <w:color w:val="auto"/>
          <w:sz w:val="18"/>
          <w:szCs w:val="18"/>
        </w:rPr>
        <w:t>at</w:t>
      </w:r>
      <w:r w:rsidRPr="00AC14DF">
        <w:rPr>
          <w:color w:val="auto"/>
          <w:sz w:val="18"/>
          <w:szCs w:val="18"/>
        </w:rPr>
        <w:t xml:space="preserve"> any events wishing to submit scores into the National Eligibility List.</w:t>
      </w:r>
      <w:r w:rsidR="00E84121" w:rsidRPr="00AC14DF">
        <w:rPr>
          <w:color w:val="auto"/>
          <w:sz w:val="18"/>
          <w:szCs w:val="18"/>
        </w:rPr>
        <w:t xml:space="preserve">  These rules must be submitted to the National Event Manager for approval at least thirty (30) days in advance of the event.</w:t>
      </w:r>
    </w:p>
    <w:p w14:paraId="5087502C" w14:textId="77777777" w:rsidR="006F27FA" w:rsidRPr="00AC14DF" w:rsidRDefault="006F27FA" w:rsidP="00B15E68">
      <w:pPr>
        <w:pStyle w:val="Default"/>
        <w:numPr>
          <w:ilvl w:val="1"/>
          <w:numId w:val="63"/>
        </w:numPr>
        <w:tabs>
          <w:tab w:val="left" w:pos="1440"/>
        </w:tabs>
        <w:spacing w:after="60"/>
        <w:ind w:left="1440" w:hanging="360"/>
        <w:jc w:val="both"/>
        <w:rPr>
          <w:color w:val="auto"/>
          <w:sz w:val="18"/>
          <w:szCs w:val="18"/>
        </w:rPr>
      </w:pPr>
      <w:r w:rsidRPr="00AC14DF">
        <w:rPr>
          <w:sz w:val="18"/>
          <w:szCs w:val="18"/>
        </w:rPr>
        <w:t xml:space="preserve">The applicant, a BFA/HACD Board member or approved representative, shall notify the National Eligibility List Manager of the intention to submit task results prior to the event.  </w:t>
      </w:r>
    </w:p>
    <w:p w14:paraId="721B98D3" w14:textId="08C30D1A" w:rsidR="006F27FA" w:rsidRPr="00AC14DF" w:rsidRDefault="006F27FA" w:rsidP="00B15E68">
      <w:pPr>
        <w:pStyle w:val="Default"/>
        <w:numPr>
          <w:ilvl w:val="1"/>
          <w:numId w:val="63"/>
        </w:numPr>
        <w:tabs>
          <w:tab w:val="left" w:pos="1440"/>
        </w:tabs>
        <w:spacing w:after="60"/>
        <w:ind w:left="1440" w:hanging="360"/>
        <w:jc w:val="both"/>
        <w:rPr>
          <w:color w:val="auto"/>
          <w:sz w:val="18"/>
          <w:szCs w:val="18"/>
        </w:rPr>
      </w:pPr>
      <w:r w:rsidRPr="00AC14DF">
        <w:rPr>
          <w:color w:val="auto"/>
          <w:sz w:val="18"/>
          <w:szCs w:val="18"/>
        </w:rPr>
        <w:t xml:space="preserve">The NEL List Manager / National </w:t>
      </w:r>
      <w:r w:rsidR="00E84121" w:rsidRPr="00AC14DF">
        <w:rPr>
          <w:color w:val="auto"/>
          <w:sz w:val="18"/>
          <w:szCs w:val="18"/>
        </w:rPr>
        <w:t>Event</w:t>
      </w:r>
      <w:r w:rsidRPr="00AC14DF">
        <w:rPr>
          <w:color w:val="auto"/>
          <w:sz w:val="18"/>
          <w:szCs w:val="18"/>
        </w:rPr>
        <w:t xml:space="preserve"> Manager reviews details of the event and determines if scores will be accepted.  </w:t>
      </w:r>
    </w:p>
    <w:p w14:paraId="27C2C59F" w14:textId="7F376C3A" w:rsidR="006F27FA" w:rsidRPr="00E86365" w:rsidRDefault="006F27FA" w:rsidP="00B15E68">
      <w:pPr>
        <w:pStyle w:val="Default"/>
        <w:numPr>
          <w:ilvl w:val="1"/>
          <w:numId w:val="63"/>
        </w:numPr>
        <w:tabs>
          <w:tab w:val="left" w:pos="1440"/>
        </w:tabs>
        <w:spacing w:after="60"/>
        <w:ind w:left="1440" w:hanging="360"/>
        <w:jc w:val="both"/>
        <w:rPr>
          <w:color w:val="auto"/>
          <w:sz w:val="18"/>
          <w:szCs w:val="18"/>
        </w:rPr>
      </w:pPr>
      <w:r w:rsidRPr="00E86365">
        <w:rPr>
          <w:color w:val="auto"/>
          <w:sz w:val="18"/>
          <w:szCs w:val="18"/>
        </w:rPr>
        <w:t xml:space="preserve">National </w:t>
      </w:r>
      <w:r w:rsidR="00E84121">
        <w:rPr>
          <w:color w:val="auto"/>
          <w:sz w:val="18"/>
          <w:szCs w:val="18"/>
        </w:rPr>
        <w:t>Event</w:t>
      </w:r>
      <w:r w:rsidRPr="00E86365">
        <w:rPr>
          <w:color w:val="auto"/>
          <w:sz w:val="18"/>
          <w:szCs w:val="18"/>
        </w:rPr>
        <w:t xml:space="preserve"> Manager notifies National Eligibility List Manager, BFA Office, BFA/HACD web master of approval.</w:t>
      </w:r>
    </w:p>
    <w:p w14:paraId="76243F0C" w14:textId="77777777" w:rsidR="006F27FA" w:rsidRPr="00E86365" w:rsidRDefault="006F27FA" w:rsidP="00B15E68">
      <w:pPr>
        <w:pStyle w:val="Default"/>
        <w:numPr>
          <w:ilvl w:val="1"/>
          <w:numId w:val="63"/>
        </w:numPr>
        <w:tabs>
          <w:tab w:val="left" w:pos="1440"/>
        </w:tabs>
        <w:spacing w:after="60"/>
        <w:ind w:left="1440" w:hanging="360"/>
        <w:jc w:val="both"/>
        <w:rPr>
          <w:color w:val="auto"/>
          <w:sz w:val="18"/>
          <w:szCs w:val="18"/>
        </w:rPr>
      </w:pPr>
      <w:r w:rsidRPr="00E86365">
        <w:rPr>
          <w:sz w:val="18"/>
          <w:szCs w:val="18"/>
        </w:rPr>
        <w:t>Event scores along with HACD cardholder numbers should be submitted within twenty-one days to the National Eligibility List Manager.  Upon completion of the review and within fourteen days of receiving the scores, if they are correct, the NEL Manager shall post scores for review on the results page of the BFA web site</w:t>
      </w:r>
      <w:r w:rsidRPr="00E86365">
        <w:rPr>
          <w:sz w:val="18"/>
          <w:szCs w:val="18"/>
        </w:rPr>
        <w:fldChar w:fldCharType="begin"/>
      </w:r>
      <w:r w:rsidRPr="00E86365">
        <w:rPr>
          <w:sz w:val="18"/>
          <w:szCs w:val="18"/>
        </w:rPr>
        <w:instrText>xe "</w:instrText>
      </w:r>
      <w:r w:rsidRPr="00E86365">
        <w:rPr>
          <w:b/>
          <w:sz w:val="18"/>
          <w:szCs w:val="18"/>
        </w:rPr>
        <w:instrText>National Ranking System</w:instrText>
      </w:r>
      <w:r w:rsidRPr="00E86365">
        <w:rPr>
          <w:sz w:val="18"/>
          <w:szCs w:val="18"/>
        </w:rPr>
        <w:instrText>"</w:instrText>
      </w:r>
      <w:r w:rsidRPr="00E86365">
        <w:rPr>
          <w:sz w:val="18"/>
          <w:szCs w:val="18"/>
        </w:rPr>
        <w:fldChar w:fldCharType="end"/>
      </w:r>
      <w:r w:rsidRPr="00E86365">
        <w:rPr>
          <w:sz w:val="18"/>
          <w:szCs w:val="18"/>
        </w:rPr>
        <w:t xml:space="preserve">.  Scores are then entered in the NEL.  </w:t>
      </w:r>
    </w:p>
    <w:p w14:paraId="6793AAD7" w14:textId="77777777" w:rsidR="006F27FA" w:rsidRPr="00E86365" w:rsidRDefault="006F27FA" w:rsidP="00B15E68">
      <w:pPr>
        <w:pStyle w:val="Default"/>
        <w:numPr>
          <w:ilvl w:val="1"/>
          <w:numId w:val="63"/>
        </w:numPr>
        <w:tabs>
          <w:tab w:val="left" w:pos="1440"/>
        </w:tabs>
        <w:spacing w:after="60"/>
        <w:ind w:left="1440" w:hanging="360"/>
        <w:jc w:val="both"/>
        <w:rPr>
          <w:color w:val="auto"/>
          <w:sz w:val="18"/>
          <w:szCs w:val="18"/>
        </w:rPr>
      </w:pPr>
      <w:r w:rsidRPr="00E86365">
        <w:rPr>
          <w:color w:val="auto"/>
          <w:sz w:val="18"/>
          <w:szCs w:val="18"/>
        </w:rPr>
        <w:t>BFA/HACD task cardholders shall have thirty (30) days from the date of posting the scores to report omissions or discrepancies in their scores.</w:t>
      </w:r>
    </w:p>
    <w:p w14:paraId="270DE122" w14:textId="77777777" w:rsidR="006F27FA" w:rsidRPr="006F27FA" w:rsidRDefault="006F27FA" w:rsidP="006F27FA">
      <w:pPr>
        <w:pStyle w:val="Default"/>
        <w:spacing w:after="60"/>
        <w:ind w:left="504"/>
        <w:jc w:val="both"/>
        <w:rPr>
          <w:color w:val="auto"/>
          <w:sz w:val="18"/>
          <w:szCs w:val="18"/>
        </w:rPr>
      </w:pPr>
    </w:p>
    <w:p w14:paraId="13339CD5" w14:textId="4846DBCE" w:rsidR="0061416B" w:rsidRPr="00FB0365" w:rsidRDefault="0061416B" w:rsidP="00B15E68">
      <w:pPr>
        <w:pStyle w:val="Default"/>
        <w:numPr>
          <w:ilvl w:val="0"/>
          <w:numId w:val="57"/>
        </w:numPr>
        <w:tabs>
          <w:tab w:val="clear" w:pos="504"/>
          <w:tab w:val="num" w:pos="720"/>
        </w:tabs>
        <w:spacing w:after="60"/>
        <w:ind w:left="720" w:hanging="360"/>
        <w:jc w:val="both"/>
        <w:rPr>
          <w:color w:val="auto"/>
          <w:sz w:val="18"/>
          <w:szCs w:val="18"/>
        </w:rPr>
      </w:pPr>
      <w:r w:rsidRPr="000D6A1A">
        <w:rPr>
          <w:b/>
          <w:color w:val="auto"/>
          <w:sz w:val="18"/>
          <w:szCs w:val="18"/>
        </w:rPr>
        <w:t>Regional or State Championship</w:t>
      </w:r>
      <w:r w:rsidRPr="000D6A1A">
        <w:rPr>
          <w:color w:val="auto"/>
          <w:sz w:val="18"/>
          <w:szCs w:val="18"/>
        </w:rPr>
        <w:t xml:space="preserve"> – Applications for Regional or State Championships</w:t>
      </w:r>
      <w:r w:rsidR="000E4F55">
        <w:rPr>
          <w:color w:val="auto"/>
          <w:sz w:val="18"/>
          <w:szCs w:val="18"/>
        </w:rPr>
        <w:fldChar w:fldCharType="begin"/>
      </w:r>
      <w:r w:rsidR="000E4F55">
        <w:instrText xml:space="preserve"> XE "</w:instrText>
      </w:r>
      <w:r w:rsidR="000E4F55" w:rsidRPr="00A822C5">
        <w:rPr>
          <w:color w:val="auto"/>
          <w:sz w:val="18"/>
          <w:szCs w:val="18"/>
        </w:rPr>
        <w:instrText>Applications for Regional or State Championships</w:instrText>
      </w:r>
      <w:r w:rsidR="000E4F55">
        <w:instrText xml:space="preserve">" </w:instrText>
      </w:r>
      <w:r w:rsidR="000E4F55">
        <w:rPr>
          <w:color w:val="auto"/>
          <w:sz w:val="18"/>
          <w:szCs w:val="18"/>
        </w:rPr>
        <w:fldChar w:fldCharType="end"/>
      </w:r>
      <w:r w:rsidRPr="000D6A1A">
        <w:rPr>
          <w:color w:val="auto"/>
          <w:sz w:val="18"/>
          <w:szCs w:val="18"/>
        </w:rPr>
        <w:t xml:space="preserve"> must be submitted to the </w:t>
      </w:r>
      <w:r w:rsidR="000848BD" w:rsidRPr="00FB0365">
        <w:rPr>
          <w:color w:val="auto"/>
          <w:sz w:val="18"/>
          <w:szCs w:val="18"/>
        </w:rPr>
        <w:t xml:space="preserve">National </w:t>
      </w:r>
      <w:r w:rsidR="00BD400F" w:rsidRPr="00FB0365">
        <w:rPr>
          <w:color w:val="auto"/>
          <w:sz w:val="18"/>
          <w:szCs w:val="18"/>
        </w:rPr>
        <w:t xml:space="preserve">Event </w:t>
      </w:r>
      <w:r w:rsidRPr="00FB0365">
        <w:rPr>
          <w:color w:val="auto"/>
          <w:sz w:val="18"/>
          <w:szCs w:val="18"/>
        </w:rPr>
        <w:t>Manager by March 31 of the year of the proposed championship.  If no applications are submitted by the deadline, applications will be considered on a case-by-case basis.  The following is a step-by-step guide to the sanction application process:</w:t>
      </w:r>
    </w:p>
    <w:p w14:paraId="2FF222E9" w14:textId="259FFADB" w:rsidR="00FB0365" w:rsidRPr="00E4083C" w:rsidRDefault="0061416B" w:rsidP="00E4083C">
      <w:pPr>
        <w:pStyle w:val="Default"/>
        <w:numPr>
          <w:ilvl w:val="1"/>
          <w:numId w:val="58"/>
        </w:numPr>
        <w:spacing w:after="60"/>
        <w:jc w:val="both"/>
        <w:rPr>
          <w:color w:val="auto"/>
          <w:sz w:val="18"/>
          <w:szCs w:val="18"/>
        </w:rPr>
      </w:pPr>
      <w:r w:rsidRPr="00FB0365">
        <w:rPr>
          <w:color w:val="auto"/>
          <w:sz w:val="18"/>
          <w:szCs w:val="18"/>
        </w:rPr>
        <w:t xml:space="preserve">Event applicant submits on-line application to National </w:t>
      </w:r>
      <w:r w:rsidR="00BD400F" w:rsidRPr="00FB0365">
        <w:rPr>
          <w:color w:val="auto"/>
          <w:sz w:val="18"/>
          <w:szCs w:val="18"/>
        </w:rPr>
        <w:t xml:space="preserve">Event </w:t>
      </w:r>
      <w:r w:rsidRPr="00E4083C">
        <w:rPr>
          <w:color w:val="auto"/>
          <w:sz w:val="18"/>
          <w:szCs w:val="18"/>
        </w:rPr>
        <w:t xml:space="preserve">Manager: </w:t>
      </w:r>
      <w:hyperlink r:id="rId28" w:history="1">
        <w:r w:rsidR="00E4083C" w:rsidRPr="00E4083C">
          <w:rPr>
            <w:rStyle w:val="Hyperlink"/>
            <w:rFonts w:cs="Arial"/>
            <w:sz w:val="18"/>
            <w:szCs w:val="18"/>
          </w:rPr>
          <w:t xml:space="preserve">Event Sanction Application Form </w:t>
        </w:r>
      </w:hyperlink>
      <w:r w:rsidR="00E4083C" w:rsidRPr="00E4083C">
        <w:rPr>
          <w:color w:val="auto"/>
          <w:sz w:val="18"/>
          <w:szCs w:val="18"/>
        </w:rPr>
        <w:t xml:space="preserve"> </w:t>
      </w:r>
    </w:p>
    <w:p w14:paraId="2EA4C169" w14:textId="54787E61" w:rsidR="0061416B" w:rsidRPr="00FB0365" w:rsidRDefault="00FB0365" w:rsidP="00B15E68">
      <w:pPr>
        <w:pStyle w:val="Default"/>
        <w:numPr>
          <w:ilvl w:val="1"/>
          <w:numId w:val="58"/>
        </w:numPr>
        <w:tabs>
          <w:tab w:val="clear" w:pos="1404"/>
          <w:tab w:val="num" w:pos="1440"/>
        </w:tabs>
        <w:spacing w:after="60"/>
        <w:ind w:left="1440" w:hanging="360"/>
        <w:jc w:val="both"/>
        <w:rPr>
          <w:color w:val="auto"/>
          <w:sz w:val="18"/>
          <w:szCs w:val="18"/>
        </w:rPr>
      </w:pPr>
      <w:r w:rsidRPr="00FB0365">
        <w:rPr>
          <w:color w:val="auto"/>
          <w:sz w:val="18"/>
          <w:szCs w:val="18"/>
        </w:rPr>
        <w:t>App</w:t>
      </w:r>
      <w:r w:rsidR="0061416B" w:rsidRPr="00FB0365">
        <w:rPr>
          <w:color w:val="auto"/>
          <w:sz w:val="18"/>
          <w:szCs w:val="18"/>
        </w:rPr>
        <w:t>lication denied if incomplete or inappropriate.</w:t>
      </w:r>
    </w:p>
    <w:p w14:paraId="019C958A" w14:textId="7475C8EE" w:rsidR="0061416B" w:rsidRPr="00FB0365" w:rsidRDefault="0061416B" w:rsidP="00B15E68">
      <w:pPr>
        <w:pStyle w:val="Default"/>
        <w:numPr>
          <w:ilvl w:val="1"/>
          <w:numId w:val="58"/>
        </w:numPr>
        <w:tabs>
          <w:tab w:val="clear" w:pos="1404"/>
          <w:tab w:val="num" w:pos="1440"/>
        </w:tabs>
        <w:spacing w:after="60"/>
        <w:ind w:left="1440" w:hanging="360"/>
        <w:jc w:val="both"/>
        <w:rPr>
          <w:color w:val="auto"/>
          <w:sz w:val="18"/>
          <w:szCs w:val="18"/>
        </w:rPr>
      </w:pPr>
      <w:r w:rsidRPr="00FB0365">
        <w:rPr>
          <w:color w:val="auto"/>
          <w:sz w:val="18"/>
          <w:szCs w:val="18"/>
        </w:rPr>
        <w:t xml:space="preserve">Applicant notified of application deficiency by National </w:t>
      </w:r>
      <w:r w:rsidR="00BD400F" w:rsidRPr="00FB0365">
        <w:rPr>
          <w:color w:val="auto"/>
          <w:sz w:val="18"/>
          <w:szCs w:val="18"/>
        </w:rPr>
        <w:t xml:space="preserve">Event </w:t>
      </w:r>
      <w:r w:rsidRPr="00FB0365">
        <w:rPr>
          <w:color w:val="auto"/>
          <w:sz w:val="18"/>
          <w:szCs w:val="18"/>
        </w:rPr>
        <w:t>Manager.</w:t>
      </w:r>
    </w:p>
    <w:p w14:paraId="6F21920B" w14:textId="107260B6" w:rsidR="0061416B" w:rsidRPr="00FB0365" w:rsidRDefault="0061416B" w:rsidP="00B15E68">
      <w:pPr>
        <w:pStyle w:val="Default"/>
        <w:numPr>
          <w:ilvl w:val="1"/>
          <w:numId w:val="58"/>
        </w:numPr>
        <w:tabs>
          <w:tab w:val="clear" w:pos="1404"/>
          <w:tab w:val="num" w:pos="1440"/>
        </w:tabs>
        <w:spacing w:after="60"/>
        <w:ind w:left="1440" w:hanging="360"/>
        <w:jc w:val="both"/>
        <w:rPr>
          <w:color w:val="auto"/>
          <w:sz w:val="18"/>
          <w:szCs w:val="18"/>
        </w:rPr>
      </w:pPr>
      <w:r w:rsidRPr="00FB0365">
        <w:rPr>
          <w:color w:val="auto"/>
          <w:sz w:val="18"/>
          <w:szCs w:val="18"/>
        </w:rPr>
        <w:t xml:space="preserve">BFA Office notified of action taken by National </w:t>
      </w:r>
      <w:r w:rsidR="00BD400F" w:rsidRPr="00FB0365">
        <w:rPr>
          <w:color w:val="auto"/>
          <w:sz w:val="18"/>
          <w:szCs w:val="18"/>
        </w:rPr>
        <w:t xml:space="preserve">Event </w:t>
      </w:r>
      <w:r w:rsidRPr="00FB0365">
        <w:rPr>
          <w:color w:val="auto"/>
          <w:sz w:val="18"/>
          <w:szCs w:val="18"/>
        </w:rPr>
        <w:t>Manager.</w:t>
      </w:r>
    </w:p>
    <w:p w14:paraId="75EC91B3" w14:textId="2F0857BA" w:rsidR="0061416B" w:rsidRPr="00FB0365" w:rsidRDefault="0061416B" w:rsidP="00B15E68">
      <w:pPr>
        <w:pStyle w:val="Default"/>
        <w:numPr>
          <w:ilvl w:val="1"/>
          <w:numId w:val="58"/>
        </w:numPr>
        <w:tabs>
          <w:tab w:val="clear" w:pos="1404"/>
          <w:tab w:val="num" w:pos="1440"/>
        </w:tabs>
        <w:spacing w:after="60"/>
        <w:ind w:left="1440" w:hanging="360"/>
        <w:jc w:val="both"/>
        <w:rPr>
          <w:color w:val="auto"/>
          <w:sz w:val="18"/>
          <w:szCs w:val="18"/>
        </w:rPr>
      </w:pPr>
      <w:r w:rsidRPr="00FB0365">
        <w:rPr>
          <w:color w:val="auto"/>
          <w:sz w:val="18"/>
          <w:szCs w:val="18"/>
        </w:rPr>
        <w:t xml:space="preserve">Application, if complete and appropriate, shall be reviewed and evaluated by </w:t>
      </w:r>
      <w:r w:rsidR="00BD400F" w:rsidRPr="00FB0365">
        <w:rPr>
          <w:color w:val="auto"/>
          <w:sz w:val="18"/>
          <w:szCs w:val="18"/>
        </w:rPr>
        <w:t xml:space="preserve">the </w:t>
      </w:r>
      <w:r w:rsidRPr="00FB0365">
        <w:rPr>
          <w:color w:val="auto"/>
          <w:sz w:val="18"/>
          <w:szCs w:val="18"/>
        </w:rPr>
        <w:t xml:space="preserve">National </w:t>
      </w:r>
      <w:r w:rsidR="00BD400F" w:rsidRPr="00FB0365">
        <w:rPr>
          <w:color w:val="auto"/>
          <w:sz w:val="18"/>
          <w:szCs w:val="18"/>
        </w:rPr>
        <w:t>Event M</w:t>
      </w:r>
      <w:r w:rsidRPr="00FB0365">
        <w:rPr>
          <w:color w:val="auto"/>
          <w:sz w:val="18"/>
          <w:szCs w:val="18"/>
        </w:rPr>
        <w:t xml:space="preserve">anager and BFA/HACD regional board member for the region submitting the application.  If the regional representative would have a conflict of interest, another representative would be selected by the BFA/HACD chairperson to replace the regional board member.  This </w:t>
      </w:r>
      <w:r w:rsidR="00FE6566" w:rsidRPr="00FB0365">
        <w:rPr>
          <w:color w:val="auto"/>
          <w:sz w:val="18"/>
          <w:szCs w:val="18"/>
        </w:rPr>
        <w:t xml:space="preserve">National Event manager </w:t>
      </w:r>
      <w:r w:rsidRPr="00FB0365">
        <w:rPr>
          <w:color w:val="auto"/>
          <w:sz w:val="18"/>
          <w:szCs w:val="18"/>
        </w:rPr>
        <w:t>shall have the authority, on behalf of the BFA/HACD, to approve or deny the application.  In the event there is more than one application, this subcommittee shall have the authority on behalf of the BFA/HACD to select the event that is deemed to be most appropriate.</w:t>
      </w:r>
    </w:p>
    <w:p w14:paraId="102BBBA0" w14:textId="77777777" w:rsidR="00FB0365" w:rsidRPr="00FB0365" w:rsidRDefault="0061416B" w:rsidP="00B15E68">
      <w:pPr>
        <w:pStyle w:val="Default"/>
        <w:numPr>
          <w:ilvl w:val="2"/>
          <w:numId w:val="35"/>
        </w:numPr>
        <w:tabs>
          <w:tab w:val="left" w:pos="1620"/>
        </w:tabs>
        <w:spacing w:after="60"/>
        <w:jc w:val="both"/>
        <w:rPr>
          <w:color w:val="auto"/>
          <w:sz w:val="18"/>
          <w:szCs w:val="18"/>
        </w:rPr>
      </w:pPr>
      <w:r w:rsidRPr="00FB0365">
        <w:rPr>
          <w:color w:val="auto"/>
          <w:sz w:val="18"/>
          <w:szCs w:val="18"/>
        </w:rPr>
        <w:t xml:space="preserve">National </w:t>
      </w:r>
      <w:r w:rsidR="00BD400F" w:rsidRPr="00FB0365">
        <w:rPr>
          <w:color w:val="auto"/>
          <w:sz w:val="18"/>
          <w:szCs w:val="18"/>
        </w:rPr>
        <w:t xml:space="preserve">Event </w:t>
      </w:r>
      <w:r w:rsidRPr="00FB0365">
        <w:rPr>
          <w:color w:val="auto"/>
          <w:sz w:val="18"/>
          <w:szCs w:val="18"/>
        </w:rPr>
        <w:t>Manager notifies BFA Office, BFA/HACD web master and BFA editor of tentative approval.</w:t>
      </w:r>
    </w:p>
    <w:p w14:paraId="4F95DE93" w14:textId="78C9B2DA" w:rsidR="0061416B" w:rsidRPr="00FB0365" w:rsidRDefault="0061416B" w:rsidP="00B15E68">
      <w:pPr>
        <w:pStyle w:val="Default"/>
        <w:numPr>
          <w:ilvl w:val="2"/>
          <w:numId w:val="35"/>
        </w:numPr>
        <w:tabs>
          <w:tab w:val="left" w:pos="1620"/>
        </w:tabs>
        <w:spacing w:after="60"/>
        <w:jc w:val="both"/>
        <w:rPr>
          <w:color w:val="auto"/>
          <w:sz w:val="18"/>
          <w:szCs w:val="18"/>
        </w:rPr>
      </w:pPr>
      <w:r w:rsidRPr="00FB0365">
        <w:rPr>
          <w:color w:val="auto"/>
          <w:sz w:val="18"/>
          <w:szCs w:val="18"/>
        </w:rPr>
        <w:t>BFA Office</w:t>
      </w:r>
      <w:r w:rsidR="00FB0365" w:rsidRPr="00FB0365">
        <w:rPr>
          <w:color w:val="auto"/>
          <w:sz w:val="18"/>
          <w:szCs w:val="18"/>
        </w:rPr>
        <w:t xml:space="preserve"> notifies applicant of approval.</w:t>
      </w:r>
    </w:p>
    <w:p w14:paraId="221FEAF8" w14:textId="7BDAD538" w:rsidR="0061416B" w:rsidRPr="00E86365" w:rsidRDefault="0061416B" w:rsidP="00B15E68">
      <w:pPr>
        <w:pStyle w:val="Default"/>
        <w:numPr>
          <w:ilvl w:val="1"/>
          <w:numId w:val="58"/>
        </w:numPr>
        <w:tabs>
          <w:tab w:val="clear" w:pos="1404"/>
          <w:tab w:val="num" w:pos="1440"/>
        </w:tabs>
        <w:spacing w:after="60"/>
        <w:ind w:left="1440" w:hanging="360"/>
        <w:jc w:val="both"/>
        <w:rPr>
          <w:color w:val="auto"/>
          <w:sz w:val="18"/>
          <w:szCs w:val="18"/>
        </w:rPr>
      </w:pPr>
      <w:r w:rsidRPr="00FB0365">
        <w:rPr>
          <w:color w:val="auto"/>
          <w:sz w:val="18"/>
          <w:szCs w:val="18"/>
        </w:rPr>
        <w:t xml:space="preserve">The National </w:t>
      </w:r>
      <w:r w:rsidR="00BD400F" w:rsidRPr="00FB0365">
        <w:rPr>
          <w:color w:val="auto"/>
          <w:sz w:val="18"/>
          <w:szCs w:val="18"/>
        </w:rPr>
        <w:t xml:space="preserve">Event </w:t>
      </w:r>
      <w:r w:rsidRPr="00FB0365">
        <w:rPr>
          <w:color w:val="auto"/>
          <w:sz w:val="18"/>
          <w:szCs w:val="18"/>
        </w:rPr>
        <w:t>Manager notifies the event applicant that the process has been completed and advises applicant that the scores</w:t>
      </w:r>
      <w:r w:rsidRPr="00E86365">
        <w:rPr>
          <w:color w:val="auto"/>
          <w:sz w:val="18"/>
          <w:szCs w:val="18"/>
        </w:rPr>
        <w:t xml:space="preserve"> for the BFA/HACD task card holders are to be submitted to the </w:t>
      </w:r>
      <w:r w:rsidR="00284044" w:rsidRPr="00E86365">
        <w:rPr>
          <w:color w:val="auto"/>
          <w:sz w:val="18"/>
          <w:szCs w:val="18"/>
        </w:rPr>
        <w:t xml:space="preserve"> National </w:t>
      </w:r>
      <w:r w:rsidR="000714CF" w:rsidRPr="00E86365">
        <w:rPr>
          <w:color w:val="auto"/>
          <w:sz w:val="18"/>
          <w:szCs w:val="18"/>
        </w:rPr>
        <w:t>Eligibility List</w:t>
      </w:r>
      <w:r w:rsidR="00284044" w:rsidRPr="00E86365">
        <w:rPr>
          <w:color w:val="auto"/>
          <w:sz w:val="18"/>
          <w:szCs w:val="18"/>
        </w:rPr>
        <w:t xml:space="preserve"> Manager</w:t>
      </w:r>
      <w:r w:rsidRPr="00E86365">
        <w:rPr>
          <w:color w:val="auto"/>
          <w:sz w:val="18"/>
          <w:szCs w:val="18"/>
        </w:rPr>
        <w:t xml:space="preserve"> for each task flown within twenty-one (21) days of the completion of the event.</w:t>
      </w:r>
    </w:p>
    <w:p w14:paraId="3D85E3C4" w14:textId="77777777" w:rsidR="0061416B" w:rsidRPr="00AC14DF" w:rsidRDefault="0061416B" w:rsidP="00B15E68">
      <w:pPr>
        <w:pStyle w:val="Default"/>
        <w:numPr>
          <w:ilvl w:val="1"/>
          <w:numId w:val="58"/>
        </w:numPr>
        <w:tabs>
          <w:tab w:val="clear" w:pos="1404"/>
          <w:tab w:val="num" w:pos="1440"/>
        </w:tabs>
        <w:spacing w:after="60"/>
        <w:ind w:left="1440" w:hanging="360"/>
        <w:jc w:val="both"/>
        <w:rPr>
          <w:color w:val="auto"/>
          <w:sz w:val="18"/>
          <w:szCs w:val="18"/>
        </w:rPr>
      </w:pPr>
      <w:r w:rsidRPr="00E86365">
        <w:rPr>
          <w:color w:val="auto"/>
          <w:sz w:val="18"/>
          <w:szCs w:val="18"/>
        </w:rPr>
        <w:t>Event scores</w:t>
      </w:r>
      <w:r w:rsidR="00EA6543" w:rsidRPr="00E86365">
        <w:rPr>
          <w:color w:val="auto"/>
          <w:sz w:val="18"/>
          <w:szCs w:val="18"/>
        </w:rPr>
        <w:t>,</w:t>
      </w:r>
      <w:r w:rsidRPr="00E86365">
        <w:rPr>
          <w:color w:val="auto"/>
          <w:sz w:val="18"/>
          <w:szCs w:val="18"/>
        </w:rPr>
        <w:t xml:space="preserve"> along with HACD cardholder numbers</w:t>
      </w:r>
      <w:r w:rsidR="00EA6543" w:rsidRPr="00E86365">
        <w:rPr>
          <w:color w:val="auto"/>
          <w:sz w:val="18"/>
          <w:szCs w:val="18"/>
        </w:rPr>
        <w:t>,</w:t>
      </w:r>
      <w:r w:rsidRPr="00E86365">
        <w:rPr>
          <w:color w:val="auto"/>
          <w:sz w:val="18"/>
          <w:szCs w:val="18"/>
        </w:rPr>
        <w:t xml:space="preserve"> are submitted to the </w:t>
      </w:r>
      <w:r w:rsidR="00284044" w:rsidRPr="00E86365">
        <w:rPr>
          <w:color w:val="auto"/>
          <w:sz w:val="18"/>
          <w:szCs w:val="18"/>
        </w:rPr>
        <w:t xml:space="preserve">National </w:t>
      </w:r>
      <w:r w:rsidR="00DD3B7B" w:rsidRPr="00E86365">
        <w:rPr>
          <w:color w:val="auto"/>
          <w:sz w:val="18"/>
          <w:szCs w:val="18"/>
        </w:rPr>
        <w:t xml:space="preserve">Eligihibility </w:t>
      </w:r>
      <w:r w:rsidR="000714CF" w:rsidRPr="00E86365">
        <w:rPr>
          <w:color w:val="auto"/>
          <w:sz w:val="18"/>
          <w:szCs w:val="18"/>
        </w:rPr>
        <w:t>List</w:t>
      </w:r>
      <w:r w:rsidR="00284044" w:rsidRPr="00E86365">
        <w:rPr>
          <w:color w:val="auto"/>
          <w:sz w:val="18"/>
          <w:szCs w:val="18"/>
        </w:rPr>
        <w:t xml:space="preserve"> Manager</w:t>
      </w:r>
      <w:r w:rsidR="00EA6543" w:rsidRPr="00E86365">
        <w:rPr>
          <w:color w:val="auto"/>
          <w:sz w:val="18"/>
          <w:szCs w:val="18"/>
        </w:rPr>
        <w:t xml:space="preserve"> for review</w:t>
      </w:r>
      <w:r w:rsidRPr="00E86365">
        <w:rPr>
          <w:color w:val="auto"/>
          <w:sz w:val="18"/>
          <w:szCs w:val="18"/>
        </w:rPr>
        <w:t xml:space="preserve">.  Upon completion of the review and within </w:t>
      </w:r>
      <w:r w:rsidRPr="00AC14DF">
        <w:rPr>
          <w:color w:val="auto"/>
          <w:sz w:val="18"/>
          <w:szCs w:val="18"/>
        </w:rPr>
        <w:t>fourteen (14) days of receiving the scores, if they are correct, the</w:t>
      </w:r>
      <w:r w:rsidR="00EA6543" w:rsidRPr="00AC14DF">
        <w:rPr>
          <w:color w:val="auto"/>
          <w:sz w:val="18"/>
          <w:szCs w:val="18"/>
        </w:rPr>
        <w:t>y</w:t>
      </w:r>
      <w:r w:rsidRPr="00AC14DF">
        <w:rPr>
          <w:color w:val="auto"/>
          <w:sz w:val="18"/>
          <w:szCs w:val="18"/>
        </w:rPr>
        <w:t xml:space="preserve"> shall </w:t>
      </w:r>
      <w:r w:rsidR="00EA6543" w:rsidRPr="00AC14DF">
        <w:rPr>
          <w:color w:val="auto"/>
          <w:sz w:val="18"/>
          <w:szCs w:val="18"/>
        </w:rPr>
        <w:t>be submitted</w:t>
      </w:r>
      <w:r w:rsidRPr="00AC14DF">
        <w:rPr>
          <w:color w:val="auto"/>
          <w:sz w:val="18"/>
          <w:szCs w:val="18"/>
        </w:rPr>
        <w:t xml:space="preserve"> to the BFA web master for inclusion in the </w:t>
      </w:r>
      <w:r w:rsidR="00E85258" w:rsidRPr="00AC14DF">
        <w:rPr>
          <w:color w:val="auto"/>
          <w:sz w:val="18"/>
          <w:szCs w:val="18"/>
        </w:rPr>
        <w:t>National Eligibility List</w:t>
      </w:r>
      <w:r w:rsidR="005E2BB4" w:rsidRPr="00AC14DF">
        <w:rPr>
          <w:color w:val="auto"/>
          <w:sz w:val="18"/>
          <w:szCs w:val="18"/>
        </w:rPr>
        <w:t xml:space="preserve"> System</w:t>
      </w:r>
      <w:r w:rsidR="00CB1670" w:rsidRPr="00AC14DF">
        <w:rPr>
          <w:color w:val="auto"/>
          <w:sz w:val="18"/>
          <w:szCs w:val="18"/>
        </w:rPr>
        <w:fldChar w:fldCharType="begin"/>
      </w:r>
      <w:r w:rsidRPr="00AC14DF">
        <w:rPr>
          <w:color w:val="auto"/>
          <w:sz w:val="18"/>
          <w:szCs w:val="18"/>
        </w:rPr>
        <w:instrText>xe "National Ranking System"</w:instrText>
      </w:r>
      <w:r w:rsidR="00CB1670" w:rsidRPr="00AC14DF">
        <w:rPr>
          <w:color w:val="auto"/>
          <w:sz w:val="18"/>
          <w:szCs w:val="18"/>
        </w:rPr>
        <w:fldChar w:fldCharType="end"/>
      </w:r>
      <w:r w:rsidRPr="00AC14DF">
        <w:rPr>
          <w:color w:val="auto"/>
          <w:sz w:val="18"/>
          <w:szCs w:val="18"/>
        </w:rPr>
        <w:t>.  If the scores, as submitted are not correct, the event scoring officer will be notified of the deficiency and shall be asked to make the necessary corrections and resubmit the scores within seven (7) days.</w:t>
      </w:r>
    </w:p>
    <w:p w14:paraId="3D3FD3D8" w14:textId="7B143D91" w:rsidR="00E84121" w:rsidRPr="00AC14DF" w:rsidRDefault="00E84121" w:rsidP="00B15E68">
      <w:pPr>
        <w:pStyle w:val="Default"/>
        <w:numPr>
          <w:ilvl w:val="1"/>
          <w:numId w:val="58"/>
        </w:numPr>
        <w:tabs>
          <w:tab w:val="clear" w:pos="1404"/>
          <w:tab w:val="num" w:pos="1440"/>
        </w:tabs>
        <w:spacing w:after="60"/>
        <w:ind w:left="1440" w:hanging="360"/>
        <w:jc w:val="both"/>
        <w:rPr>
          <w:color w:val="auto"/>
          <w:sz w:val="18"/>
          <w:szCs w:val="18"/>
        </w:rPr>
      </w:pPr>
      <w:r w:rsidRPr="00AC14DF">
        <w:rPr>
          <w:color w:val="auto"/>
          <w:sz w:val="18"/>
          <w:szCs w:val="18"/>
        </w:rPr>
        <w:t>Pilot credential and aircraft documentation review will be submitted showing compliance with currency, licensing, insurance, airworthiness, registration, annual and flight review</w:t>
      </w:r>
    </w:p>
    <w:p w14:paraId="547FAE78" w14:textId="77777777" w:rsidR="0061416B" w:rsidRPr="00AC14DF" w:rsidRDefault="0061416B" w:rsidP="00B15E68">
      <w:pPr>
        <w:pStyle w:val="Default"/>
        <w:numPr>
          <w:ilvl w:val="1"/>
          <w:numId w:val="58"/>
        </w:numPr>
        <w:tabs>
          <w:tab w:val="clear" w:pos="1404"/>
          <w:tab w:val="num" w:pos="1440"/>
        </w:tabs>
        <w:spacing w:after="60"/>
        <w:ind w:left="1440" w:hanging="360"/>
        <w:jc w:val="both"/>
        <w:rPr>
          <w:color w:val="auto"/>
          <w:sz w:val="18"/>
          <w:szCs w:val="18"/>
        </w:rPr>
      </w:pPr>
      <w:r w:rsidRPr="00AC14DF">
        <w:rPr>
          <w:color w:val="auto"/>
          <w:sz w:val="18"/>
          <w:szCs w:val="18"/>
        </w:rPr>
        <w:t>BFA/HACD task cardholders shall have thirty (30) days from the date of posting the scores to report omissions or discrepancies in their scores.</w:t>
      </w:r>
    </w:p>
    <w:p w14:paraId="41550A62" w14:textId="77777777" w:rsidR="0061416B" w:rsidRPr="00E86365" w:rsidRDefault="0061416B" w:rsidP="00ED79D6">
      <w:pPr>
        <w:pStyle w:val="Default"/>
        <w:ind w:left="1080"/>
        <w:jc w:val="both"/>
        <w:rPr>
          <w:color w:val="auto"/>
          <w:sz w:val="14"/>
          <w:szCs w:val="14"/>
        </w:rPr>
      </w:pPr>
    </w:p>
    <w:p w14:paraId="5DAE8460" w14:textId="6D35D689" w:rsidR="00AC14DF" w:rsidRDefault="00AC14DF">
      <w:pPr>
        <w:widowControl/>
        <w:rPr>
          <w:b/>
          <w:szCs w:val="18"/>
        </w:rPr>
      </w:pPr>
      <w:bookmarkStart w:id="488" w:name="_Toc313460955"/>
    </w:p>
    <w:p w14:paraId="0E40BA95" w14:textId="77777777" w:rsidR="00B47AA6" w:rsidRDefault="00B47AA6" w:rsidP="00793D46">
      <w:pPr>
        <w:pStyle w:val="BFARulesHeading2"/>
        <w:spacing w:after="80"/>
      </w:pPr>
      <w:r>
        <w:br w:type="page"/>
      </w:r>
    </w:p>
    <w:p w14:paraId="1A084BB9" w14:textId="363AF11D" w:rsidR="0061416B" w:rsidRPr="00E86365" w:rsidRDefault="0061416B" w:rsidP="00793D46">
      <w:pPr>
        <w:pStyle w:val="BFARulesHeading2"/>
        <w:spacing w:after="80"/>
      </w:pPr>
      <w:bookmarkStart w:id="489" w:name="_Toc469992008"/>
      <w:r w:rsidRPr="00E86365">
        <w:lastRenderedPageBreak/>
        <w:t xml:space="preserve">SECTION IV – ELIGIBILITY FOR PARTICIPATION IN </w:t>
      </w:r>
      <w:r w:rsidR="00E85258" w:rsidRPr="00E86365">
        <w:t>NATIONAL ELIGIBILITY LIST</w:t>
      </w:r>
      <w:r w:rsidRPr="00E86365">
        <w:t xml:space="preserve"> TASKS</w:t>
      </w:r>
      <w:bookmarkEnd w:id="488"/>
      <w:bookmarkEnd w:id="489"/>
      <w:r w:rsidRPr="00E86365">
        <w:t xml:space="preserve"> </w:t>
      </w:r>
    </w:p>
    <w:p w14:paraId="4B4DCAED" w14:textId="77777777" w:rsidR="0061416B" w:rsidRPr="00E86365" w:rsidRDefault="0061416B" w:rsidP="00E653BF">
      <w:pPr>
        <w:tabs>
          <w:tab w:val="left" w:pos="-720"/>
        </w:tabs>
        <w:suppressAutoHyphens/>
        <w:spacing w:after="120"/>
        <w:jc w:val="both"/>
        <w:rPr>
          <w:rFonts w:cs="Arial"/>
          <w:spacing w:val="-3"/>
          <w:szCs w:val="18"/>
        </w:rPr>
      </w:pPr>
      <w:r w:rsidRPr="00E86365">
        <w:rPr>
          <w:rFonts w:cs="Arial"/>
          <w:spacing w:val="-3"/>
          <w:szCs w:val="18"/>
        </w:rPr>
        <w:t xml:space="preserve">BFA members holding a valid HACD task card are eligible for participation in the </w:t>
      </w:r>
      <w:r w:rsidR="00E85258" w:rsidRPr="00E86365">
        <w:rPr>
          <w:rFonts w:cs="Arial"/>
          <w:spacing w:val="-3"/>
          <w:szCs w:val="18"/>
        </w:rPr>
        <w:t>National Eligibility List</w:t>
      </w:r>
      <w:r w:rsidR="00CB1670" w:rsidRPr="00E86365">
        <w:rPr>
          <w:rFonts w:cs="Arial"/>
          <w:spacing w:val="-3"/>
          <w:szCs w:val="18"/>
        </w:rPr>
        <w:fldChar w:fldCharType="begin"/>
      </w:r>
      <w:r w:rsidRPr="00E86365">
        <w:instrText>xe "</w:instrText>
      </w:r>
      <w:r w:rsidRPr="00E86365">
        <w:rPr>
          <w:rFonts w:cs="Arial"/>
          <w:b/>
          <w:szCs w:val="18"/>
        </w:rPr>
        <w:instrText>National Ranking System</w:instrText>
      </w:r>
      <w:r w:rsidRPr="00E86365">
        <w:instrText>"</w:instrText>
      </w:r>
      <w:r w:rsidR="00CB1670" w:rsidRPr="00E86365">
        <w:rPr>
          <w:rFonts w:cs="Arial"/>
          <w:spacing w:val="-3"/>
          <w:szCs w:val="18"/>
        </w:rPr>
        <w:fldChar w:fldCharType="end"/>
      </w:r>
      <w:r w:rsidRPr="00E86365">
        <w:rPr>
          <w:rFonts w:cs="Arial"/>
          <w:spacing w:val="-3"/>
          <w:szCs w:val="18"/>
        </w:rPr>
        <w:t>.  Specific requirements for having task results included in the system are as follows:</w:t>
      </w:r>
    </w:p>
    <w:p w14:paraId="026ED452" w14:textId="77777777" w:rsidR="0061416B" w:rsidRPr="00E86365" w:rsidRDefault="0061416B" w:rsidP="00B15E68">
      <w:pPr>
        <w:pStyle w:val="Default"/>
        <w:numPr>
          <w:ilvl w:val="0"/>
          <w:numId w:val="38"/>
        </w:numPr>
        <w:tabs>
          <w:tab w:val="clear" w:pos="504"/>
          <w:tab w:val="num" w:pos="720"/>
        </w:tabs>
        <w:spacing w:after="120"/>
        <w:ind w:left="720" w:hanging="360"/>
        <w:jc w:val="both"/>
        <w:rPr>
          <w:color w:val="auto"/>
          <w:sz w:val="18"/>
          <w:szCs w:val="18"/>
        </w:rPr>
      </w:pPr>
      <w:r w:rsidRPr="00E86365">
        <w:rPr>
          <w:color w:val="auto"/>
          <w:sz w:val="18"/>
          <w:szCs w:val="18"/>
        </w:rPr>
        <w:t xml:space="preserve">The competitor must meet the invitational criteria of the organizer for event participation. </w:t>
      </w:r>
    </w:p>
    <w:p w14:paraId="70D408AE" w14:textId="77777777" w:rsidR="0061416B" w:rsidRPr="00E86365" w:rsidRDefault="0061416B" w:rsidP="00B15E68">
      <w:pPr>
        <w:pStyle w:val="Default"/>
        <w:numPr>
          <w:ilvl w:val="0"/>
          <w:numId w:val="38"/>
        </w:numPr>
        <w:tabs>
          <w:tab w:val="clear" w:pos="504"/>
          <w:tab w:val="num" w:pos="720"/>
        </w:tabs>
        <w:spacing w:after="120"/>
        <w:ind w:left="720" w:hanging="360"/>
        <w:jc w:val="both"/>
        <w:rPr>
          <w:color w:val="auto"/>
          <w:sz w:val="18"/>
          <w:szCs w:val="18"/>
        </w:rPr>
      </w:pPr>
      <w:r w:rsidRPr="00E86365">
        <w:rPr>
          <w:color w:val="auto"/>
          <w:sz w:val="18"/>
          <w:szCs w:val="18"/>
        </w:rPr>
        <w:t xml:space="preserve">The pilot must be a member in good standing of the BFA/HACD and hold a valid BFA/HACD task card for the current year and hold at least a private pilot certificate for Lighter-than-Air Free Balloon, or equivalent. </w:t>
      </w:r>
    </w:p>
    <w:p w14:paraId="115DF294" w14:textId="77777777" w:rsidR="0061416B" w:rsidRPr="00496BE3" w:rsidRDefault="0061416B" w:rsidP="00B15E68">
      <w:pPr>
        <w:pStyle w:val="Default"/>
        <w:numPr>
          <w:ilvl w:val="0"/>
          <w:numId w:val="38"/>
        </w:numPr>
        <w:tabs>
          <w:tab w:val="clear" w:pos="504"/>
          <w:tab w:val="num" w:pos="720"/>
        </w:tabs>
        <w:spacing w:after="120"/>
        <w:ind w:left="720" w:hanging="360"/>
        <w:jc w:val="both"/>
        <w:rPr>
          <w:color w:val="auto"/>
          <w:sz w:val="18"/>
          <w:szCs w:val="18"/>
        </w:rPr>
      </w:pPr>
      <w:r w:rsidRPr="00E86365">
        <w:rPr>
          <w:color w:val="auto"/>
          <w:sz w:val="18"/>
          <w:szCs w:val="18"/>
        </w:rPr>
        <w:t xml:space="preserve">All BFA pilots are eligible to enter the BFA/HACD </w:t>
      </w:r>
      <w:r w:rsidR="00E85258" w:rsidRPr="00E86365">
        <w:rPr>
          <w:color w:val="auto"/>
          <w:sz w:val="18"/>
          <w:szCs w:val="18"/>
        </w:rPr>
        <w:t>National Eligibility List</w:t>
      </w:r>
      <w:r w:rsidR="00CB1670" w:rsidRPr="00E86365">
        <w:rPr>
          <w:color w:val="auto"/>
          <w:sz w:val="18"/>
          <w:szCs w:val="18"/>
        </w:rPr>
        <w:fldChar w:fldCharType="begin"/>
      </w:r>
      <w:r w:rsidRPr="00E86365">
        <w:instrText>xe "</w:instrText>
      </w:r>
      <w:r w:rsidRPr="00E86365">
        <w:rPr>
          <w:b/>
          <w:szCs w:val="18"/>
        </w:rPr>
        <w:instrText>National Ranking System</w:instrText>
      </w:r>
      <w:r w:rsidRPr="00E86365">
        <w:instrText>"</w:instrText>
      </w:r>
      <w:r w:rsidR="00CB1670" w:rsidRPr="00E86365">
        <w:rPr>
          <w:color w:val="auto"/>
          <w:sz w:val="18"/>
          <w:szCs w:val="18"/>
        </w:rPr>
        <w:fldChar w:fldCharType="end"/>
      </w:r>
      <w:r w:rsidRPr="00E86365">
        <w:rPr>
          <w:color w:val="auto"/>
          <w:sz w:val="18"/>
          <w:szCs w:val="18"/>
        </w:rPr>
        <w:t xml:space="preserve"> but only pilots who are US Citizens or Resident Aliens, </w:t>
      </w:r>
      <w:r w:rsidR="009A2907" w:rsidRPr="00E86365">
        <w:rPr>
          <w:color w:val="auto"/>
          <w:sz w:val="18"/>
          <w:szCs w:val="18"/>
        </w:rPr>
        <w:t xml:space="preserve">or </w:t>
      </w:r>
      <w:r w:rsidRPr="00E86365">
        <w:rPr>
          <w:color w:val="auto"/>
          <w:sz w:val="18"/>
          <w:szCs w:val="18"/>
        </w:rPr>
        <w:t>who have been permanent residents in the US for not less than</w:t>
      </w:r>
      <w:r w:rsidRPr="00496BE3">
        <w:rPr>
          <w:color w:val="auto"/>
          <w:sz w:val="18"/>
          <w:szCs w:val="18"/>
        </w:rPr>
        <w:t xml:space="preserve"> three years, are eligible to compete in the US Nationals or represent the US in an FAI Sanctioned Event. </w:t>
      </w:r>
    </w:p>
    <w:p w14:paraId="5C2FC971" w14:textId="77777777" w:rsidR="0061416B" w:rsidRPr="00496BE3" w:rsidRDefault="0061416B" w:rsidP="00B15E68">
      <w:pPr>
        <w:pStyle w:val="Default"/>
        <w:numPr>
          <w:ilvl w:val="0"/>
          <w:numId w:val="38"/>
        </w:numPr>
        <w:tabs>
          <w:tab w:val="clear" w:pos="504"/>
          <w:tab w:val="num" w:pos="720"/>
        </w:tabs>
        <w:spacing w:after="120"/>
        <w:ind w:left="720" w:hanging="360"/>
        <w:jc w:val="both"/>
        <w:rPr>
          <w:color w:val="auto"/>
          <w:sz w:val="18"/>
          <w:szCs w:val="18"/>
        </w:rPr>
      </w:pPr>
      <w:r w:rsidRPr="00496BE3">
        <w:rPr>
          <w:color w:val="auto"/>
          <w:sz w:val="18"/>
          <w:szCs w:val="18"/>
        </w:rPr>
        <w:t xml:space="preserve">BFA pilots who are US Citizens and have represented another FAI member country within the past three years are not eligible to compete in the US Nationals or represent the US in an FAI Sanctioned Event. </w:t>
      </w:r>
    </w:p>
    <w:p w14:paraId="304FDE4D" w14:textId="061A2355" w:rsidR="00CB1670" w:rsidRDefault="0061416B" w:rsidP="00B15E68">
      <w:pPr>
        <w:pStyle w:val="Default"/>
        <w:numPr>
          <w:ilvl w:val="0"/>
          <w:numId w:val="38"/>
        </w:numPr>
        <w:tabs>
          <w:tab w:val="clear" w:pos="504"/>
          <w:tab w:val="num" w:pos="720"/>
        </w:tabs>
        <w:ind w:left="720" w:hanging="360"/>
        <w:jc w:val="both"/>
        <w:rPr>
          <w:color w:val="auto"/>
          <w:sz w:val="18"/>
          <w:szCs w:val="18"/>
        </w:rPr>
      </w:pPr>
      <w:r w:rsidRPr="00496BE3">
        <w:rPr>
          <w:color w:val="auto"/>
          <w:sz w:val="18"/>
        </w:rPr>
        <w:t xml:space="preserve">Any </w:t>
      </w:r>
      <w:r w:rsidRPr="00496BE3">
        <w:rPr>
          <w:color w:val="auto"/>
          <w:sz w:val="18"/>
          <w:szCs w:val="18"/>
        </w:rPr>
        <w:t xml:space="preserve">pilot who flies in a BFA/HACD task who does not meet the eligibility requirements outlined in (d) above shall not be included in the BFA/HACD </w:t>
      </w:r>
      <w:r w:rsidR="00AE1C61">
        <w:rPr>
          <w:color w:val="auto"/>
          <w:sz w:val="18"/>
          <w:szCs w:val="18"/>
        </w:rPr>
        <w:t>r</w:t>
      </w:r>
      <w:r w:rsidRPr="00496BE3">
        <w:rPr>
          <w:color w:val="auto"/>
          <w:sz w:val="18"/>
          <w:szCs w:val="18"/>
        </w:rPr>
        <w:t xml:space="preserve">esults and cannot be included in the count of pilots who are competing. </w:t>
      </w:r>
    </w:p>
    <w:p w14:paraId="030FF92F" w14:textId="77777777" w:rsidR="00CB1670" w:rsidRPr="005C2700" w:rsidRDefault="00CB1670" w:rsidP="004D74C6">
      <w:pPr>
        <w:rPr>
          <w:sz w:val="14"/>
          <w:szCs w:val="14"/>
        </w:rPr>
      </w:pPr>
    </w:p>
    <w:p w14:paraId="55CAFD76" w14:textId="77777777" w:rsidR="00A81A26" w:rsidRDefault="00A81A26" w:rsidP="00EC115D">
      <w:pPr>
        <w:pStyle w:val="BFARulesHeading2"/>
      </w:pPr>
      <w:bookmarkStart w:id="490" w:name="_Toc313460956"/>
    </w:p>
    <w:p w14:paraId="2BCA96DD" w14:textId="77777777" w:rsidR="00B47AA6" w:rsidRDefault="00B47AA6" w:rsidP="00793D46">
      <w:pPr>
        <w:pStyle w:val="BFARulesHeading2"/>
        <w:spacing w:after="80"/>
      </w:pPr>
      <w:r>
        <w:br w:type="page"/>
      </w:r>
    </w:p>
    <w:p w14:paraId="676A76A6" w14:textId="03B0AC31" w:rsidR="0061416B" w:rsidRPr="00AC14DF" w:rsidRDefault="0061416B" w:rsidP="00793D46">
      <w:pPr>
        <w:pStyle w:val="BFARulesHeading2"/>
        <w:spacing w:after="80"/>
      </w:pPr>
      <w:bookmarkStart w:id="491" w:name="_Toc469992009"/>
      <w:r w:rsidRPr="00496BE3">
        <w:lastRenderedPageBreak/>
        <w:t>SECTION V – EVENT OFFICAL REQUIREMENTS</w:t>
      </w:r>
      <w:r w:rsidR="000E4F55">
        <w:fldChar w:fldCharType="begin"/>
      </w:r>
      <w:r w:rsidR="000E4F55">
        <w:instrText xml:space="preserve"> XE "</w:instrText>
      </w:r>
      <w:r w:rsidR="000E4F55" w:rsidRPr="003022E2">
        <w:instrText>EVENT OFFICAL REQUIREMENTS</w:instrText>
      </w:r>
      <w:r w:rsidR="000E4F55">
        <w:instrText xml:space="preserve">" </w:instrText>
      </w:r>
      <w:r w:rsidR="000E4F55">
        <w:fldChar w:fldCharType="end"/>
      </w:r>
      <w:r w:rsidRPr="00496BE3">
        <w:t xml:space="preserve"> </w:t>
      </w:r>
      <w:r w:rsidRPr="00AC14DF">
        <w:t xml:space="preserve">FOR </w:t>
      </w:r>
      <w:r w:rsidR="00A5320C" w:rsidRPr="00AC14DF">
        <w:t>STATE, REGIONAL AND US NATIONALS</w:t>
      </w:r>
      <w:r w:rsidRPr="00AC14DF">
        <w:t xml:space="preserve"> TASKS AND EVENTS</w:t>
      </w:r>
      <w:bookmarkEnd w:id="490"/>
      <w:bookmarkEnd w:id="491"/>
      <w:r w:rsidRPr="00AC14DF">
        <w:t xml:space="preserve"> </w:t>
      </w:r>
    </w:p>
    <w:p w14:paraId="7A56B5E3" w14:textId="77777777" w:rsidR="0061416B" w:rsidRPr="00AC14DF" w:rsidRDefault="0061416B" w:rsidP="00E653BF">
      <w:pPr>
        <w:pStyle w:val="Default"/>
        <w:spacing w:after="60"/>
        <w:jc w:val="both"/>
        <w:rPr>
          <w:color w:val="auto"/>
          <w:sz w:val="18"/>
          <w:szCs w:val="18"/>
        </w:rPr>
      </w:pPr>
      <w:r w:rsidRPr="00AC14DF">
        <w:rPr>
          <w:color w:val="auto"/>
          <w:sz w:val="18"/>
          <w:szCs w:val="18"/>
        </w:rPr>
        <w:t xml:space="preserve">The membership requirements for sanctioned events are as follows: </w:t>
      </w:r>
    </w:p>
    <w:p w14:paraId="6B8CC1C5" w14:textId="77777777" w:rsidR="0061416B" w:rsidRPr="00AC14DF" w:rsidRDefault="0061416B" w:rsidP="00B15E68">
      <w:pPr>
        <w:pStyle w:val="Default"/>
        <w:numPr>
          <w:ilvl w:val="0"/>
          <w:numId w:val="43"/>
        </w:numPr>
        <w:tabs>
          <w:tab w:val="clear" w:pos="504"/>
          <w:tab w:val="num" w:pos="720"/>
        </w:tabs>
        <w:spacing w:after="120"/>
        <w:ind w:left="720" w:hanging="360"/>
        <w:jc w:val="both"/>
        <w:rPr>
          <w:color w:val="auto"/>
          <w:sz w:val="18"/>
          <w:szCs w:val="18"/>
        </w:rPr>
      </w:pPr>
      <w:r w:rsidRPr="00AC14DF">
        <w:rPr>
          <w:b/>
          <w:color w:val="auto"/>
          <w:sz w:val="18"/>
          <w:szCs w:val="18"/>
        </w:rPr>
        <w:t>State &amp; Regional Championships</w:t>
      </w:r>
      <w:r w:rsidRPr="00AC14DF">
        <w:rPr>
          <w:color w:val="auto"/>
          <w:sz w:val="18"/>
          <w:szCs w:val="18"/>
        </w:rPr>
        <w:t xml:space="preserve"> – The Event Director and either the Safety Officer or the Scoring Officer shall be members of the BFA/HACD. </w:t>
      </w:r>
    </w:p>
    <w:p w14:paraId="11F28999" w14:textId="77777777" w:rsidR="005C2700" w:rsidRDefault="0061416B" w:rsidP="00B15E68">
      <w:pPr>
        <w:pStyle w:val="Default"/>
        <w:numPr>
          <w:ilvl w:val="0"/>
          <w:numId w:val="43"/>
        </w:numPr>
        <w:tabs>
          <w:tab w:val="clear" w:pos="504"/>
          <w:tab w:val="num" w:pos="720"/>
        </w:tabs>
        <w:ind w:left="720" w:hanging="360"/>
        <w:jc w:val="both"/>
        <w:rPr>
          <w:b/>
          <w:color w:val="auto"/>
          <w:sz w:val="18"/>
          <w:szCs w:val="18"/>
        </w:rPr>
      </w:pPr>
      <w:r w:rsidRPr="00E653BF">
        <w:rPr>
          <w:b/>
          <w:color w:val="auto"/>
          <w:sz w:val="18"/>
          <w:szCs w:val="18"/>
        </w:rPr>
        <w:t xml:space="preserve">National Championship – </w:t>
      </w:r>
      <w:r w:rsidRPr="005C40CD">
        <w:rPr>
          <w:color w:val="auto"/>
          <w:sz w:val="18"/>
          <w:szCs w:val="18"/>
        </w:rPr>
        <w:t>The Event Director, Safety Officer, Scoring Officer and the Jury President shall be members of the BFA/HACD.</w:t>
      </w:r>
      <w:r w:rsidRPr="00E653BF">
        <w:rPr>
          <w:b/>
          <w:color w:val="auto"/>
          <w:sz w:val="18"/>
          <w:szCs w:val="18"/>
        </w:rPr>
        <w:t xml:space="preserve"> </w:t>
      </w:r>
    </w:p>
    <w:p w14:paraId="20955CC5" w14:textId="022DE290" w:rsidR="005C2700" w:rsidRDefault="005C2700" w:rsidP="00B15E68">
      <w:pPr>
        <w:pStyle w:val="Default"/>
        <w:tabs>
          <w:tab w:val="num" w:pos="720"/>
        </w:tabs>
        <w:ind w:hanging="144"/>
        <w:jc w:val="both"/>
        <w:rPr>
          <w:b/>
          <w:color w:val="auto"/>
          <w:sz w:val="14"/>
          <w:szCs w:val="14"/>
        </w:rPr>
      </w:pPr>
    </w:p>
    <w:p w14:paraId="355965FC" w14:textId="77777777" w:rsidR="00B47AA6" w:rsidRPr="005C2700" w:rsidRDefault="00B47AA6" w:rsidP="005C2700">
      <w:pPr>
        <w:pStyle w:val="Default"/>
        <w:jc w:val="both"/>
        <w:rPr>
          <w:b/>
          <w:color w:val="auto"/>
          <w:sz w:val="14"/>
          <w:szCs w:val="14"/>
        </w:rPr>
      </w:pPr>
    </w:p>
    <w:p w14:paraId="0309C808" w14:textId="77777777" w:rsidR="00B47AA6" w:rsidRDefault="00B47AA6" w:rsidP="00BB794B">
      <w:pPr>
        <w:pStyle w:val="BFARulesHeading2"/>
        <w:spacing w:after="80"/>
      </w:pPr>
      <w:r>
        <w:br w:type="page"/>
      </w:r>
    </w:p>
    <w:p w14:paraId="6A3A18BF" w14:textId="566BDCFD" w:rsidR="0061416B" w:rsidRDefault="0061416B" w:rsidP="00BB794B">
      <w:pPr>
        <w:pStyle w:val="BFARulesHeading2"/>
        <w:spacing w:after="80"/>
      </w:pPr>
      <w:bookmarkStart w:id="492" w:name="_Toc469992010"/>
      <w:r w:rsidRPr="00BB794B">
        <w:lastRenderedPageBreak/>
        <w:t>SECTION VI – APPLICABILITY TO NATIONALS ELIGIBILITY LIST AND US NATIONALS</w:t>
      </w:r>
      <w:bookmarkEnd w:id="492"/>
    </w:p>
    <w:p w14:paraId="51D45830" w14:textId="77777777" w:rsidR="0061416B" w:rsidRDefault="0061416B" w:rsidP="001B7F59">
      <w:pPr>
        <w:pStyle w:val="Default"/>
        <w:ind w:left="360" w:hanging="360"/>
        <w:jc w:val="both"/>
        <w:rPr>
          <w:color w:val="auto"/>
          <w:sz w:val="4"/>
          <w:szCs w:val="4"/>
        </w:rPr>
      </w:pPr>
    </w:p>
    <w:p w14:paraId="5A480C7E" w14:textId="77777777" w:rsidR="0061416B" w:rsidRDefault="0061416B" w:rsidP="00B15E68">
      <w:pPr>
        <w:pStyle w:val="Default"/>
        <w:numPr>
          <w:ilvl w:val="0"/>
          <w:numId w:val="89"/>
        </w:numPr>
        <w:jc w:val="both"/>
        <w:rPr>
          <w:color w:val="auto"/>
          <w:sz w:val="18"/>
          <w:szCs w:val="18"/>
        </w:rPr>
      </w:pPr>
      <w:r>
        <w:rPr>
          <w:color w:val="auto"/>
          <w:sz w:val="18"/>
          <w:szCs w:val="18"/>
        </w:rPr>
        <w:t xml:space="preserve">The pilot must be a member in good standing of the BFA/HACD and hold a valid BFA/HACD task card for the current year and hold at least a private pilot certificate for Lighter-than-Air Free Balloon, or equivalent. </w:t>
      </w:r>
    </w:p>
    <w:p w14:paraId="19141C8F" w14:textId="77777777" w:rsidR="0061416B" w:rsidRPr="005C2700" w:rsidRDefault="0061416B" w:rsidP="001B7F59">
      <w:pPr>
        <w:pStyle w:val="Default"/>
        <w:ind w:left="216"/>
        <w:jc w:val="both"/>
        <w:rPr>
          <w:color w:val="auto"/>
          <w:sz w:val="14"/>
          <w:szCs w:val="14"/>
        </w:rPr>
      </w:pPr>
    </w:p>
    <w:p w14:paraId="33986B2C" w14:textId="0CFDE772" w:rsidR="0061416B" w:rsidRPr="002A6750" w:rsidRDefault="0061416B" w:rsidP="00B15E68">
      <w:pPr>
        <w:pStyle w:val="Default"/>
        <w:numPr>
          <w:ilvl w:val="0"/>
          <w:numId w:val="89"/>
        </w:numPr>
        <w:jc w:val="both"/>
        <w:rPr>
          <w:color w:val="auto"/>
          <w:sz w:val="18"/>
          <w:szCs w:val="18"/>
        </w:rPr>
      </w:pPr>
      <w:r>
        <w:rPr>
          <w:color w:val="auto"/>
          <w:sz w:val="18"/>
          <w:szCs w:val="18"/>
        </w:rPr>
        <w:t xml:space="preserve">The highest finishers on the Nationals </w:t>
      </w:r>
      <w:r w:rsidRPr="002A6750">
        <w:rPr>
          <w:color w:val="auto"/>
          <w:sz w:val="18"/>
          <w:szCs w:val="18"/>
        </w:rPr>
        <w:t xml:space="preserve">Eligibility List shall be allowed to enter the National Championship Events.    </w:t>
      </w:r>
      <w:r w:rsidRPr="002A6750">
        <w:rPr>
          <w:sz w:val="18"/>
          <w:szCs w:val="18"/>
        </w:rPr>
        <w:t xml:space="preserve">The HACD reserves the right to add additional competitors for sponsorship considerations provided they hold a BFA/HACD task card and have flown at least five sanctioned tasks during the prior year.  </w:t>
      </w:r>
      <w:r w:rsidRPr="002A6750">
        <w:rPr>
          <w:color w:val="auto"/>
          <w:sz w:val="18"/>
          <w:szCs w:val="18"/>
        </w:rPr>
        <w:t>Should any additional places be available, competitors with f</w:t>
      </w:r>
      <w:r w:rsidR="005D66B2" w:rsidRPr="002A6750">
        <w:rPr>
          <w:color w:val="auto"/>
          <w:sz w:val="18"/>
          <w:szCs w:val="18"/>
        </w:rPr>
        <w:t>ive</w:t>
      </w:r>
      <w:r w:rsidRPr="002A6750">
        <w:rPr>
          <w:color w:val="auto"/>
          <w:sz w:val="18"/>
          <w:szCs w:val="18"/>
        </w:rPr>
        <w:t xml:space="preserve"> (</w:t>
      </w:r>
      <w:r w:rsidR="005D66B2" w:rsidRPr="002A6750">
        <w:rPr>
          <w:color w:val="auto"/>
          <w:sz w:val="18"/>
          <w:szCs w:val="18"/>
        </w:rPr>
        <w:t>5</w:t>
      </w:r>
      <w:r w:rsidRPr="002A6750">
        <w:rPr>
          <w:color w:val="auto"/>
          <w:sz w:val="18"/>
          <w:szCs w:val="18"/>
        </w:rPr>
        <w:t xml:space="preserve">) tasks in the past competitive year shall be allowed to enter, taken in order of their average score, highest first. Should any additional places be available, competitors with </w:t>
      </w:r>
      <w:r w:rsidR="005D66B2" w:rsidRPr="002A6750">
        <w:rPr>
          <w:color w:val="auto"/>
          <w:sz w:val="18"/>
          <w:szCs w:val="18"/>
        </w:rPr>
        <w:t xml:space="preserve">four, </w:t>
      </w:r>
      <w:r w:rsidRPr="002A6750">
        <w:rPr>
          <w:color w:val="auto"/>
          <w:sz w:val="18"/>
          <w:szCs w:val="18"/>
        </w:rPr>
        <w:t xml:space="preserve">three,  two, then one task in the past competitive year shall be allowed to enter, taken in order of their average score, highest first. If there are still places available, competitors who hold a valid BFA/HACD task card but were unable to fly a task in the past competitive year shall be allowed to enter, taken in order of the receipt of their application. </w:t>
      </w:r>
    </w:p>
    <w:p w14:paraId="1808ED40" w14:textId="77777777" w:rsidR="005D66B2" w:rsidRPr="002A6750" w:rsidRDefault="005D66B2" w:rsidP="005D66B2">
      <w:pPr>
        <w:pStyle w:val="ListParagraph"/>
        <w:rPr>
          <w:szCs w:val="18"/>
        </w:rPr>
      </w:pPr>
    </w:p>
    <w:p w14:paraId="03A4B10C" w14:textId="1A9B353E" w:rsidR="005D66B2" w:rsidRPr="002A6750" w:rsidRDefault="005D66B2" w:rsidP="00B15E68">
      <w:pPr>
        <w:pStyle w:val="Default"/>
        <w:numPr>
          <w:ilvl w:val="0"/>
          <w:numId w:val="89"/>
        </w:numPr>
        <w:jc w:val="both"/>
        <w:rPr>
          <w:color w:val="auto"/>
          <w:sz w:val="18"/>
          <w:szCs w:val="18"/>
        </w:rPr>
      </w:pPr>
      <w:r w:rsidRPr="002A6750">
        <w:rPr>
          <w:color w:val="auto"/>
          <w:sz w:val="18"/>
          <w:szCs w:val="18"/>
        </w:rPr>
        <w:t>Due to the limited number of eligible participants, the US Women’s Nationals and US Junior Nationals shall be considered an “open” championship with preference given to those highest finishers on the prior year National Eligibility List.  However, participant need not qualify through the NEL.</w:t>
      </w:r>
    </w:p>
    <w:p w14:paraId="79544CED" w14:textId="77777777" w:rsidR="0061416B" w:rsidRPr="002A6750" w:rsidRDefault="0061416B" w:rsidP="001B7F59">
      <w:pPr>
        <w:pStyle w:val="Default"/>
        <w:ind w:left="216"/>
        <w:jc w:val="both"/>
        <w:rPr>
          <w:color w:val="auto"/>
          <w:sz w:val="14"/>
          <w:szCs w:val="14"/>
        </w:rPr>
      </w:pPr>
    </w:p>
    <w:p w14:paraId="3218070D" w14:textId="09FADB74" w:rsidR="0061416B" w:rsidRPr="002A6750" w:rsidRDefault="0061416B" w:rsidP="00B15E68">
      <w:pPr>
        <w:pStyle w:val="Default"/>
        <w:numPr>
          <w:ilvl w:val="0"/>
          <w:numId w:val="89"/>
        </w:numPr>
        <w:jc w:val="both"/>
        <w:rPr>
          <w:color w:val="auto"/>
          <w:sz w:val="18"/>
          <w:szCs w:val="18"/>
        </w:rPr>
      </w:pPr>
      <w:r w:rsidRPr="002A6750">
        <w:rPr>
          <w:color w:val="auto"/>
          <w:sz w:val="18"/>
          <w:szCs w:val="18"/>
        </w:rPr>
        <w:t>The determination of the US National Hot Air Balloon Champion</w:t>
      </w:r>
      <w:r w:rsidR="005D66B2" w:rsidRPr="002A6750">
        <w:rPr>
          <w:color w:val="auto"/>
          <w:sz w:val="18"/>
          <w:szCs w:val="18"/>
        </w:rPr>
        <w:t>s</w:t>
      </w:r>
      <w:r w:rsidRPr="002A6750">
        <w:rPr>
          <w:color w:val="auto"/>
          <w:sz w:val="18"/>
          <w:szCs w:val="18"/>
        </w:rPr>
        <w:t>, and all runner-up positions, shall be determined by the results of tasks held during the National Championship, except when fewer than two (2) flights or three (3) tasks are held during the National Championship.  If fewer than two (2) flights are flown or three (3) tasks are completed, no National Champion shall be declared.</w:t>
      </w:r>
    </w:p>
    <w:p w14:paraId="5ED34760" w14:textId="77777777" w:rsidR="0061416B" w:rsidRDefault="0061416B" w:rsidP="001B7F59">
      <w:pPr>
        <w:pStyle w:val="Default"/>
        <w:ind w:left="216"/>
        <w:jc w:val="both"/>
        <w:rPr>
          <w:color w:val="auto"/>
          <w:sz w:val="18"/>
          <w:szCs w:val="18"/>
        </w:rPr>
      </w:pPr>
    </w:p>
    <w:p w14:paraId="6A661CEB" w14:textId="77777777" w:rsidR="0061416B" w:rsidRPr="006E3171" w:rsidRDefault="0061416B" w:rsidP="00B15E68">
      <w:pPr>
        <w:pStyle w:val="Default"/>
        <w:numPr>
          <w:ilvl w:val="0"/>
          <w:numId w:val="89"/>
        </w:numPr>
        <w:jc w:val="both"/>
        <w:rPr>
          <w:color w:val="auto"/>
          <w:sz w:val="18"/>
          <w:szCs w:val="18"/>
        </w:rPr>
      </w:pPr>
      <w:r w:rsidRPr="00E86365">
        <w:rPr>
          <w:color w:val="auto"/>
          <w:sz w:val="18"/>
          <w:szCs w:val="18"/>
        </w:rPr>
        <w:t>The scoring system used in the BFA/</w:t>
      </w:r>
      <w:r w:rsidRPr="006E3171">
        <w:rPr>
          <w:color w:val="auto"/>
          <w:sz w:val="18"/>
          <w:szCs w:val="18"/>
        </w:rPr>
        <w:t xml:space="preserve">HACD </w:t>
      </w:r>
      <w:r w:rsidR="00E85258" w:rsidRPr="006E3171">
        <w:rPr>
          <w:color w:val="auto"/>
          <w:sz w:val="18"/>
          <w:szCs w:val="18"/>
        </w:rPr>
        <w:t>National Eligibility List</w:t>
      </w:r>
      <w:r w:rsidR="005E2BB4" w:rsidRPr="006E3171">
        <w:rPr>
          <w:color w:val="auto"/>
          <w:sz w:val="18"/>
          <w:szCs w:val="18"/>
        </w:rPr>
        <w:t xml:space="preserve"> </w:t>
      </w:r>
      <w:r w:rsidR="00CB1670" w:rsidRPr="006E3171">
        <w:rPr>
          <w:color w:val="auto"/>
          <w:sz w:val="18"/>
          <w:szCs w:val="18"/>
        </w:rPr>
        <w:fldChar w:fldCharType="begin"/>
      </w:r>
      <w:r w:rsidRPr="006E3171">
        <w:instrText>xe "</w:instrText>
      </w:r>
      <w:r w:rsidRPr="006E3171">
        <w:rPr>
          <w:b/>
          <w:szCs w:val="18"/>
        </w:rPr>
        <w:instrText>National Ranking System</w:instrText>
      </w:r>
      <w:r w:rsidRPr="006E3171">
        <w:instrText>"</w:instrText>
      </w:r>
      <w:r w:rsidR="00CB1670" w:rsidRPr="006E3171">
        <w:rPr>
          <w:color w:val="auto"/>
          <w:sz w:val="18"/>
          <w:szCs w:val="18"/>
        </w:rPr>
        <w:fldChar w:fldCharType="end"/>
      </w:r>
      <w:r w:rsidRPr="006E3171">
        <w:rPr>
          <w:color w:val="auto"/>
          <w:sz w:val="18"/>
          <w:szCs w:val="18"/>
        </w:rPr>
        <w:t xml:space="preserve"> is not the scoring system which shall be used in the US Hot Air Balloon Championships.</w:t>
      </w:r>
    </w:p>
    <w:p w14:paraId="6A70448D" w14:textId="77777777" w:rsidR="0061416B" w:rsidRPr="006E3171" w:rsidRDefault="0061416B" w:rsidP="001B7F59">
      <w:pPr>
        <w:pStyle w:val="Default"/>
        <w:jc w:val="both"/>
        <w:rPr>
          <w:color w:val="auto"/>
          <w:sz w:val="18"/>
          <w:szCs w:val="18"/>
        </w:rPr>
      </w:pPr>
    </w:p>
    <w:p w14:paraId="7002C59D" w14:textId="039A9133" w:rsidR="00DF6E8E" w:rsidRPr="00FD6180" w:rsidRDefault="00DF6E8E" w:rsidP="00B15E68">
      <w:pPr>
        <w:pStyle w:val="ListParagraph"/>
        <w:numPr>
          <w:ilvl w:val="0"/>
          <w:numId w:val="89"/>
        </w:numPr>
        <w:jc w:val="both"/>
        <w:rPr>
          <w:rFonts w:cs="Arial"/>
          <w:color w:val="000000"/>
        </w:rPr>
      </w:pPr>
      <w:r w:rsidRPr="001427C2">
        <w:t xml:space="preserve">The US National’s Jury shall be composed of a Jury President appointed by the BFA/HACD Board and two others.  The two others shall consist of: (i) an independent non-staff member approved by the BFA/HACD and one non-rookie competitor; or (ii) two non-rookie competitor jurors.  The competitor member(s) shall be selected from a pool of five potential jurors chosen by all the competitors at the general briefing. The President reserves the right to eliminate competitors from the ballot at their request.  The size of the Jury Pool may be increased if there is a tie for the fifth person in the election.  In the event of a protest, the Jury President shall select one or two competitor(s) as needed from this pool who has (have) no conflict of interest, as determined by the President, with the protest to be heard. In the event of a subsequent protest(s) the President shall make a new selection for the competitor jury member(s). </w:t>
      </w:r>
      <w:r w:rsidR="00452B6A" w:rsidRPr="001427C2">
        <w:t>If</w:t>
      </w:r>
      <w:r w:rsidRPr="001427C2">
        <w:t xml:space="preserve"> all members of the pool should have a conflict with the current protest, the Safety Officer and/or another staff member shall complete the jury.</w:t>
      </w:r>
    </w:p>
    <w:p w14:paraId="33CE0A8C" w14:textId="77777777" w:rsidR="00B47AA6" w:rsidRDefault="00B47AA6" w:rsidP="00BB794B">
      <w:pPr>
        <w:pStyle w:val="BFARulesHeading2"/>
        <w:spacing w:after="80"/>
      </w:pPr>
    </w:p>
    <w:p w14:paraId="683AEDBB" w14:textId="77777777" w:rsidR="00B47AA6" w:rsidRDefault="00B47AA6" w:rsidP="00BB794B">
      <w:pPr>
        <w:pStyle w:val="BFARulesHeading2"/>
        <w:spacing w:after="80"/>
      </w:pPr>
    </w:p>
    <w:p w14:paraId="610E36B4" w14:textId="77777777" w:rsidR="00B47AA6" w:rsidRDefault="00B47AA6" w:rsidP="00BB794B">
      <w:pPr>
        <w:pStyle w:val="BFARulesHeading2"/>
        <w:spacing w:after="80"/>
      </w:pPr>
      <w:r>
        <w:br w:type="page"/>
      </w:r>
    </w:p>
    <w:p w14:paraId="09EC53D2" w14:textId="540F110E" w:rsidR="0061416B" w:rsidRPr="00E86365" w:rsidRDefault="0061416B" w:rsidP="00BB794B">
      <w:pPr>
        <w:pStyle w:val="BFARulesHeading2"/>
        <w:spacing w:after="80"/>
      </w:pPr>
      <w:bookmarkStart w:id="493" w:name="_Toc469992011"/>
      <w:r w:rsidRPr="00E86365">
        <w:lastRenderedPageBreak/>
        <w:t xml:space="preserve">SECTION VII – </w:t>
      </w:r>
      <w:r w:rsidR="00AF1D06" w:rsidRPr="00E86365">
        <w:t xml:space="preserve">INTERNATIONAL ELIGIBILITY LIST </w:t>
      </w:r>
      <w:r w:rsidR="0083118E" w:rsidRPr="00E86365">
        <w:t>(IEL)</w:t>
      </w:r>
      <w:bookmarkEnd w:id="493"/>
    </w:p>
    <w:p w14:paraId="4A584EB8" w14:textId="3E401CE7" w:rsidR="00AF1D06" w:rsidRDefault="00AF1D06" w:rsidP="00233CD5">
      <w:pPr>
        <w:spacing w:after="40"/>
        <w:rPr>
          <w:bCs/>
          <w:szCs w:val="18"/>
        </w:rPr>
      </w:pPr>
      <w:r w:rsidRPr="00E86365">
        <w:rPr>
          <w:bCs/>
          <w:szCs w:val="18"/>
        </w:rPr>
        <w:t>The following policies govern the HACD event sanction process as well as the International Eligibility List (IEL)</w:t>
      </w:r>
      <w:r w:rsidRPr="00E86365">
        <w:rPr>
          <w:bCs/>
          <w:szCs w:val="18"/>
        </w:rPr>
        <w:fldChar w:fldCharType="begin"/>
      </w:r>
      <w:r w:rsidRPr="00E86365">
        <w:instrText>xe "</w:instrText>
      </w:r>
      <w:r w:rsidRPr="00E86365">
        <w:rPr>
          <w:b/>
          <w:szCs w:val="18"/>
        </w:rPr>
        <w:instrText>National Ranking System</w:instrText>
      </w:r>
      <w:r w:rsidRPr="00E86365">
        <w:instrText>"</w:instrText>
      </w:r>
      <w:r w:rsidRPr="00E86365">
        <w:rPr>
          <w:bCs/>
          <w:szCs w:val="18"/>
        </w:rPr>
        <w:fldChar w:fldCharType="end"/>
      </w:r>
      <w:r w:rsidRPr="00E86365">
        <w:rPr>
          <w:bCs/>
          <w:szCs w:val="18"/>
        </w:rPr>
        <w:t>.</w:t>
      </w:r>
    </w:p>
    <w:p w14:paraId="15564FFF" w14:textId="77777777" w:rsidR="00233CD5" w:rsidRPr="00233CD5" w:rsidRDefault="00233CD5" w:rsidP="00233CD5">
      <w:pPr>
        <w:spacing w:after="40"/>
        <w:rPr>
          <w:bCs/>
          <w:sz w:val="4"/>
          <w:szCs w:val="4"/>
        </w:rPr>
      </w:pPr>
    </w:p>
    <w:p w14:paraId="383D0155" w14:textId="4BBD5DBD" w:rsidR="005728C0" w:rsidRPr="002A6750" w:rsidRDefault="0061416B" w:rsidP="00233CD5">
      <w:pPr>
        <w:pStyle w:val="Default"/>
        <w:numPr>
          <w:ilvl w:val="0"/>
          <w:numId w:val="66"/>
        </w:numPr>
        <w:spacing w:before="40" w:after="120"/>
        <w:jc w:val="both"/>
        <w:rPr>
          <w:color w:val="auto"/>
          <w:sz w:val="18"/>
          <w:szCs w:val="18"/>
        </w:rPr>
      </w:pPr>
      <w:r w:rsidRPr="00E86365">
        <w:rPr>
          <w:color w:val="auto"/>
          <w:sz w:val="18"/>
          <w:szCs w:val="18"/>
        </w:rPr>
        <w:t>The United States repre</w:t>
      </w:r>
      <w:r w:rsidR="00124C65">
        <w:rPr>
          <w:color w:val="auto"/>
          <w:sz w:val="18"/>
          <w:szCs w:val="18"/>
        </w:rPr>
        <w:t>sentatives to the World Hot Air</w:t>
      </w:r>
      <w:r w:rsidRPr="00E86365">
        <w:rPr>
          <w:color w:val="auto"/>
          <w:sz w:val="18"/>
          <w:szCs w:val="18"/>
        </w:rPr>
        <w:t>, North American Championships, Pacific Championships</w:t>
      </w:r>
      <w:r w:rsidRPr="00050A31">
        <w:rPr>
          <w:color w:val="auto"/>
          <w:sz w:val="18"/>
          <w:szCs w:val="18"/>
        </w:rPr>
        <w:t xml:space="preserve">, </w:t>
      </w:r>
      <w:r w:rsidRPr="00381A2C">
        <w:rPr>
          <w:color w:val="auto"/>
          <w:sz w:val="18"/>
          <w:szCs w:val="18"/>
        </w:rPr>
        <w:t xml:space="preserve">World Air Games and to all FAI Sanctioned hot air competitions for which the Balloon Federation of America is invited to select participants shall be selected from the finishers at the last </w:t>
      </w:r>
      <w:r w:rsidR="00124C65" w:rsidRPr="00381A2C">
        <w:rPr>
          <w:color w:val="auto"/>
          <w:sz w:val="18"/>
          <w:szCs w:val="18"/>
        </w:rPr>
        <w:t>U.S. National Hot Air Balloon</w:t>
      </w:r>
      <w:r w:rsidR="008954FB">
        <w:rPr>
          <w:color w:val="auto"/>
          <w:sz w:val="18"/>
          <w:szCs w:val="18"/>
        </w:rPr>
        <w:t xml:space="preserve"> Championship</w:t>
      </w:r>
      <w:r w:rsidR="00124C65" w:rsidRPr="00381A2C">
        <w:rPr>
          <w:color w:val="auto"/>
          <w:sz w:val="18"/>
          <w:szCs w:val="18"/>
        </w:rPr>
        <w:t xml:space="preserve"> </w:t>
      </w:r>
      <w:r w:rsidR="00364493" w:rsidRPr="00381A2C">
        <w:rPr>
          <w:color w:val="auto"/>
          <w:sz w:val="18"/>
          <w:szCs w:val="18"/>
        </w:rPr>
        <w:t xml:space="preserve">completed </w:t>
      </w:r>
      <w:r w:rsidRPr="00381A2C">
        <w:rPr>
          <w:color w:val="auto"/>
          <w:sz w:val="18"/>
          <w:szCs w:val="18"/>
        </w:rPr>
        <w:t xml:space="preserve">before the </w:t>
      </w:r>
      <w:r w:rsidR="00364493" w:rsidRPr="00381A2C">
        <w:rPr>
          <w:color w:val="auto"/>
          <w:sz w:val="18"/>
          <w:szCs w:val="18"/>
        </w:rPr>
        <w:t xml:space="preserve">invitation </w:t>
      </w:r>
      <w:r w:rsidRPr="00381A2C">
        <w:rPr>
          <w:color w:val="auto"/>
          <w:sz w:val="18"/>
          <w:szCs w:val="18"/>
        </w:rPr>
        <w:t>date of the World Hot Air Balloon Championship, and the highest finishers at the previous US National Hot Air Balloon Championships, taken in equal numbers. If the numbers must be</w:t>
      </w:r>
      <w:r w:rsidRPr="00050A31">
        <w:rPr>
          <w:color w:val="auto"/>
          <w:sz w:val="18"/>
          <w:szCs w:val="18"/>
        </w:rPr>
        <w:t xml:space="preserve"> unequal, the more recent high finishers will be favored but in all cases the selection process will give priority to pilots eligible as a result of a valid US National Championship and qualifiers as a result of the </w:t>
      </w:r>
      <w:r w:rsidR="00E85258" w:rsidRPr="002A6750">
        <w:rPr>
          <w:color w:val="auto"/>
          <w:sz w:val="18"/>
          <w:szCs w:val="18"/>
        </w:rPr>
        <w:t>National Eligibility List</w:t>
      </w:r>
      <w:r w:rsidR="00CB1670" w:rsidRPr="002A6750">
        <w:rPr>
          <w:color w:val="auto"/>
          <w:sz w:val="18"/>
          <w:szCs w:val="18"/>
        </w:rPr>
        <w:fldChar w:fldCharType="begin"/>
      </w:r>
      <w:r w:rsidRPr="002A6750">
        <w:instrText>xe "</w:instrText>
      </w:r>
      <w:r w:rsidRPr="002A6750">
        <w:rPr>
          <w:b/>
          <w:szCs w:val="18"/>
        </w:rPr>
        <w:instrText>National Ranking System</w:instrText>
      </w:r>
      <w:r w:rsidRPr="002A6750">
        <w:instrText>"</w:instrText>
      </w:r>
      <w:r w:rsidR="00CB1670" w:rsidRPr="002A6750">
        <w:rPr>
          <w:color w:val="auto"/>
          <w:sz w:val="18"/>
          <w:szCs w:val="18"/>
        </w:rPr>
        <w:fldChar w:fldCharType="end"/>
      </w:r>
      <w:r w:rsidRPr="002A6750">
        <w:rPr>
          <w:color w:val="auto"/>
          <w:sz w:val="18"/>
          <w:szCs w:val="18"/>
        </w:rPr>
        <w:t xml:space="preserve"> (see below) shall be selected secondarily. If one competitor is invited more than once or if competitors cannot attend, additional representatives will be chosen as if more US entrants were allowed.  </w:t>
      </w:r>
    </w:p>
    <w:p w14:paraId="290A0EF6" w14:textId="655FAB4C" w:rsidR="00050A31" w:rsidRPr="002A6750" w:rsidRDefault="0061416B" w:rsidP="00233CD5">
      <w:pPr>
        <w:pStyle w:val="Default"/>
        <w:numPr>
          <w:ilvl w:val="0"/>
          <w:numId w:val="66"/>
        </w:numPr>
        <w:tabs>
          <w:tab w:val="left" w:pos="1080"/>
        </w:tabs>
        <w:spacing w:after="120"/>
        <w:jc w:val="both"/>
        <w:rPr>
          <w:color w:val="auto"/>
          <w:sz w:val="18"/>
          <w:szCs w:val="18"/>
        </w:rPr>
      </w:pPr>
      <w:r w:rsidRPr="002A6750">
        <w:rPr>
          <w:color w:val="auto"/>
          <w:sz w:val="18"/>
          <w:szCs w:val="18"/>
        </w:rPr>
        <w:t>The following two paragraphs provide guidance in selecting competitors to represent the United States in International events if, for any reason, a US National Champion is not declared in any year.</w:t>
      </w:r>
    </w:p>
    <w:p w14:paraId="104F4ECA" w14:textId="0CEB84DD" w:rsidR="0061416B" w:rsidRPr="002A6750" w:rsidRDefault="0061416B" w:rsidP="00233CD5">
      <w:pPr>
        <w:pStyle w:val="default0"/>
        <w:numPr>
          <w:ilvl w:val="1"/>
          <w:numId w:val="66"/>
        </w:numPr>
        <w:tabs>
          <w:tab w:val="left" w:pos="1080"/>
        </w:tabs>
        <w:spacing w:after="120" w:afterAutospacing="0"/>
        <w:ind w:left="1080" w:hanging="360"/>
        <w:jc w:val="both"/>
        <w:rPr>
          <w:rFonts w:cs="Arial"/>
          <w:sz w:val="18"/>
          <w:szCs w:val="18"/>
        </w:rPr>
      </w:pPr>
      <w:r w:rsidRPr="002A6750">
        <w:rPr>
          <w:rFonts w:cs="Arial"/>
          <w:b/>
          <w:sz w:val="18"/>
          <w:szCs w:val="18"/>
        </w:rPr>
        <w:t>US Nationals Held but Did Not Meet Minimum Task Requirements</w:t>
      </w:r>
      <w:r w:rsidRPr="002A6750">
        <w:rPr>
          <w:rFonts w:cs="Arial"/>
          <w:sz w:val="18"/>
          <w:szCs w:val="18"/>
        </w:rPr>
        <w:t xml:space="preserve">: </w:t>
      </w:r>
      <w:r w:rsidR="00452B6A" w:rsidRPr="002A6750">
        <w:rPr>
          <w:rFonts w:cs="Arial"/>
          <w:sz w:val="18"/>
          <w:szCs w:val="18"/>
        </w:rPr>
        <w:t>If</w:t>
      </w:r>
      <w:r w:rsidRPr="002A6750">
        <w:rPr>
          <w:rFonts w:cs="Arial"/>
          <w:sz w:val="18"/>
          <w:szCs w:val="18"/>
        </w:rPr>
        <w:t xml:space="preserve"> a US National Champion is not declared in accordance with Section VI (</w:t>
      </w:r>
      <w:r w:rsidR="005D66B2" w:rsidRPr="002A6750">
        <w:rPr>
          <w:rFonts w:cs="Arial"/>
          <w:sz w:val="18"/>
          <w:szCs w:val="18"/>
        </w:rPr>
        <w:t>d</w:t>
      </w:r>
      <w:r w:rsidRPr="002A6750">
        <w:rPr>
          <w:rFonts w:cs="Arial"/>
          <w:sz w:val="18"/>
          <w:szCs w:val="18"/>
        </w:rPr>
        <w:t xml:space="preserve">), International representatives will be selected from those competitors registered to attend and present for roll call at the US Nationals General Briefing.  Selection of competitors qualified in this manner will be based on their respective results from any valid tasks from the current US Nationals with the addition of task scores from the previous year’s final BFA/HACD </w:t>
      </w:r>
      <w:r w:rsidR="00E85258" w:rsidRPr="002A6750">
        <w:rPr>
          <w:rFonts w:cs="Arial"/>
          <w:sz w:val="18"/>
          <w:szCs w:val="18"/>
        </w:rPr>
        <w:t>National Eligibility List</w:t>
      </w:r>
      <w:r w:rsidR="005E2BB4" w:rsidRPr="002A6750">
        <w:rPr>
          <w:rFonts w:cs="Arial"/>
          <w:sz w:val="18"/>
          <w:szCs w:val="18"/>
        </w:rPr>
        <w:t xml:space="preserve"> </w:t>
      </w:r>
      <w:r w:rsidR="00CB1670" w:rsidRPr="002A6750">
        <w:rPr>
          <w:rFonts w:cs="Arial"/>
          <w:sz w:val="18"/>
          <w:szCs w:val="18"/>
        </w:rPr>
        <w:fldChar w:fldCharType="begin"/>
      </w:r>
      <w:r w:rsidRPr="002A6750">
        <w:instrText>xe "</w:instrText>
      </w:r>
      <w:r w:rsidRPr="002A6750">
        <w:rPr>
          <w:rFonts w:cs="Arial"/>
          <w:b/>
          <w:szCs w:val="18"/>
        </w:rPr>
        <w:instrText>National Ranking System</w:instrText>
      </w:r>
      <w:r w:rsidRPr="002A6750">
        <w:instrText>"</w:instrText>
      </w:r>
      <w:r w:rsidR="00CB1670" w:rsidRPr="002A6750">
        <w:rPr>
          <w:rFonts w:cs="Arial"/>
          <w:sz w:val="18"/>
          <w:szCs w:val="18"/>
        </w:rPr>
        <w:fldChar w:fldCharType="end"/>
      </w:r>
      <w:r w:rsidRPr="002A6750">
        <w:rPr>
          <w:rFonts w:cs="Arial"/>
          <w:sz w:val="18"/>
          <w:szCs w:val="18"/>
        </w:rPr>
        <w:t>needed to meet the minimum requirements of Section VI (</w:t>
      </w:r>
      <w:r w:rsidR="005D66B2" w:rsidRPr="002A6750">
        <w:rPr>
          <w:rFonts w:cs="Arial"/>
          <w:sz w:val="18"/>
          <w:szCs w:val="18"/>
        </w:rPr>
        <w:t>d</w:t>
      </w:r>
      <w:r w:rsidRPr="002A6750">
        <w:rPr>
          <w:rFonts w:cs="Arial"/>
          <w:sz w:val="18"/>
          <w:szCs w:val="18"/>
        </w:rPr>
        <w:t xml:space="preserve">).  If the number of completed flights is less than two or completed tasks are less than three, the competitors’ scoring average in the BFA/HACD </w:t>
      </w:r>
      <w:r w:rsidR="000714CF" w:rsidRPr="002A6750">
        <w:rPr>
          <w:rFonts w:cs="Arial"/>
          <w:sz w:val="18"/>
          <w:szCs w:val="18"/>
        </w:rPr>
        <w:t>National Eligibility List</w:t>
      </w:r>
      <w:r w:rsidRPr="002A6750">
        <w:rPr>
          <w:rFonts w:cs="Arial"/>
          <w:sz w:val="18"/>
          <w:szCs w:val="18"/>
        </w:rPr>
        <w:t xml:space="preserve"> shall be used as the competitors' additional score for one, two, or three tasks depending upon the number needed to meet the required minimum of two flights and three tasks.  </w:t>
      </w:r>
      <w:r w:rsidR="00452B6A" w:rsidRPr="002A6750">
        <w:rPr>
          <w:rFonts w:cs="Arial"/>
          <w:sz w:val="18"/>
          <w:szCs w:val="18"/>
        </w:rPr>
        <w:t>To</w:t>
      </w:r>
      <w:r w:rsidRPr="002A6750">
        <w:rPr>
          <w:rFonts w:cs="Arial"/>
          <w:sz w:val="18"/>
          <w:szCs w:val="18"/>
        </w:rPr>
        <w:t xml:space="preserve"> qualify for consideration as an International representative of the US in this regard, competitors must have competed in </w:t>
      </w:r>
      <w:r w:rsidR="00452B6A" w:rsidRPr="002A6750">
        <w:rPr>
          <w:rFonts w:cs="Arial"/>
          <w:sz w:val="18"/>
          <w:szCs w:val="18"/>
        </w:rPr>
        <w:t>both</w:t>
      </w:r>
      <w:r w:rsidRPr="002A6750">
        <w:rPr>
          <w:rFonts w:cs="Arial"/>
          <w:sz w:val="18"/>
          <w:szCs w:val="18"/>
        </w:rPr>
        <w:t xml:space="preserve"> previous two US National Championships</w:t>
      </w:r>
      <w:r w:rsidR="00124C65" w:rsidRPr="002A6750">
        <w:rPr>
          <w:rFonts w:cs="Arial"/>
          <w:sz w:val="18"/>
          <w:szCs w:val="18"/>
        </w:rPr>
        <w:t>, if held</w:t>
      </w:r>
      <w:r w:rsidRPr="002A6750">
        <w:rPr>
          <w:rFonts w:cs="Arial"/>
          <w:sz w:val="18"/>
          <w:szCs w:val="18"/>
        </w:rPr>
        <w:t xml:space="preserve">. </w:t>
      </w:r>
    </w:p>
    <w:p w14:paraId="0D4113C4" w14:textId="5DBBE82D" w:rsidR="00050A31" w:rsidRPr="002A6750" w:rsidRDefault="0061416B" w:rsidP="00233CD5">
      <w:pPr>
        <w:pStyle w:val="default0"/>
        <w:numPr>
          <w:ilvl w:val="1"/>
          <w:numId w:val="66"/>
        </w:numPr>
        <w:tabs>
          <w:tab w:val="left" w:pos="1080"/>
        </w:tabs>
        <w:spacing w:after="120" w:afterAutospacing="0"/>
        <w:ind w:left="1080" w:hanging="360"/>
        <w:jc w:val="both"/>
        <w:rPr>
          <w:rFonts w:cs="Arial"/>
          <w:sz w:val="18"/>
          <w:szCs w:val="18"/>
        </w:rPr>
      </w:pPr>
      <w:r w:rsidRPr="002A6750">
        <w:rPr>
          <w:rFonts w:cs="Arial"/>
          <w:b/>
          <w:sz w:val="18"/>
          <w:szCs w:val="18"/>
        </w:rPr>
        <w:t>No US Nationals Held</w:t>
      </w:r>
      <w:r w:rsidRPr="002A6750">
        <w:rPr>
          <w:rFonts w:cs="Arial"/>
          <w:sz w:val="18"/>
          <w:szCs w:val="18"/>
        </w:rPr>
        <w:t xml:space="preserve">: </w:t>
      </w:r>
      <w:r w:rsidR="00452B6A" w:rsidRPr="002A6750">
        <w:rPr>
          <w:rFonts w:cs="Arial"/>
          <w:sz w:val="18"/>
          <w:szCs w:val="18"/>
        </w:rPr>
        <w:t>If</w:t>
      </w:r>
      <w:r w:rsidRPr="002A6750">
        <w:rPr>
          <w:rFonts w:cs="Arial"/>
          <w:sz w:val="18"/>
          <w:szCs w:val="18"/>
        </w:rPr>
        <w:t xml:space="preserve"> there is no US Nationals due to the lack of a venue or a Nationals cancelled prior to the General Briefing due to extreme weather or other circumstance, representatives will be selected from the top finishers in the previous year’s final BFA/HACD </w:t>
      </w:r>
      <w:r w:rsidR="00E85258" w:rsidRPr="002A6750">
        <w:rPr>
          <w:rFonts w:cs="Arial"/>
          <w:sz w:val="18"/>
          <w:szCs w:val="18"/>
        </w:rPr>
        <w:t>National Eligibility List</w:t>
      </w:r>
      <w:r w:rsidR="00CB1670" w:rsidRPr="002A6750">
        <w:rPr>
          <w:rFonts w:cs="Arial"/>
          <w:sz w:val="18"/>
          <w:szCs w:val="18"/>
        </w:rPr>
        <w:fldChar w:fldCharType="begin"/>
      </w:r>
      <w:r w:rsidRPr="002A6750">
        <w:instrText>xe "</w:instrText>
      </w:r>
      <w:r w:rsidRPr="002A6750">
        <w:rPr>
          <w:rFonts w:cs="Arial"/>
          <w:b/>
          <w:szCs w:val="18"/>
        </w:rPr>
        <w:instrText>National Ranking System</w:instrText>
      </w:r>
      <w:r w:rsidRPr="002A6750">
        <w:instrText>"</w:instrText>
      </w:r>
      <w:r w:rsidR="00CB1670" w:rsidRPr="002A6750">
        <w:rPr>
          <w:rFonts w:cs="Arial"/>
          <w:sz w:val="18"/>
          <w:szCs w:val="18"/>
        </w:rPr>
        <w:fldChar w:fldCharType="end"/>
      </w:r>
      <w:r w:rsidRPr="002A6750">
        <w:rPr>
          <w:rFonts w:cs="Arial"/>
          <w:sz w:val="18"/>
          <w:szCs w:val="18"/>
        </w:rPr>
        <w:t xml:space="preserve">.  For purposes of this determination, competitors must have competed in </w:t>
      </w:r>
      <w:r w:rsidR="00452B6A" w:rsidRPr="002A6750">
        <w:rPr>
          <w:rFonts w:cs="Arial"/>
          <w:sz w:val="18"/>
          <w:szCs w:val="18"/>
        </w:rPr>
        <w:t>both</w:t>
      </w:r>
      <w:r w:rsidRPr="002A6750">
        <w:rPr>
          <w:rFonts w:cs="Arial"/>
          <w:sz w:val="18"/>
          <w:szCs w:val="18"/>
        </w:rPr>
        <w:t xml:space="preserve"> previous two US National Championships.</w:t>
      </w:r>
    </w:p>
    <w:p w14:paraId="018C0833" w14:textId="224952C0" w:rsidR="008954FB" w:rsidRPr="002A6750" w:rsidRDefault="008954FB" w:rsidP="008954FB">
      <w:pPr>
        <w:pStyle w:val="Default"/>
        <w:numPr>
          <w:ilvl w:val="0"/>
          <w:numId w:val="66"/>
        </w:numPr>
        <w:jc w:val="both"/>
        <w:rPr>
          <w:color w:val="auto"/>
          <w:sz w:val="18"/>
          <w:szCs w:val="18"/>
        </w:rPr>
      </w:pPr>
      <w:r w:rsidRPr="002A6750">
        <w:rPr>
          <w:color w:val="auto"/>
          <w:sz w:val="18"/>
          <w:szCs w:val="18"/>
        </w:rPr>
        <w:t>The United States representatives to the Women’s or Junior World Hot Air Balloon Championships shall be selected from the finishers at the last U.S. Women’s or Junior National Hot Air Balloon Championship (if held) completed before the invitation date of the Women's or Junior World Hot Air Balloon Championship, and the highest finishers at the previous U.S. Women’s or Junior National Hot Air Balloon Championships (if held), taken in equal numbers. In the event a U.S. Women’s or Junior National Hot Air Balloon Championship is not held, the highest Women or Junior finishers at the U.S. National Hot Air Balloon Championships will be used followed by the highest Women and Junior finishers in the National Eligibility List. If the numbers must be unequal, the more recent high finishers will be favored, but in all cases the selection process will give priory to pilots eligible as a result of a valid US Women’s or Junior National Championship, US National Championships, and finally the National Eligibility List.</w:t>
      </w:r>
    </w:p>
    <w:p w14:paraId="1A260821" w14:textId="77777777" w:rsidR="008954FB" w:rsidRPr="002A6750" w:rsidRDefault="008954FB" w:rsidP="008954FB">
      <w:pPr>
        <w:pStyle w:val="Default"/>
        <w:ind w:left="504"/>
        <w:jc w:val="both"/>
        <w:rPr>
          <w:color w:val="auto"/>
          <w:sz w:val="18"/>
          <w:szCs w:val="18"/>
        </w:rPr>
      </w:pPr>
    </w:p>
    <w:p w14:paraId="6B25E2DE" w14:textId="252E8122" w:rsidR="0061416B" w:rsidRDefault="0061416B" w:rsidP="007C7C7E">
      <w:pPr>
        <w:pStyle w:val="Default"/>
        <w:numPr>
          <w:ilvl w:val="0"/>
          <w:numId w:val="66"/>
        </w:numPr>
        <w:jc w:val="both"/>
        <w:rPr>
          <w:color w:val="auto"/>
          <w:sz w:val="18"/>
          <w:szCs w:val="18"/>
        </w:rPr>
      </w:pPr>
      <w:r w:rsidRPr="002A6750">
        <w:rPr>
          <w:color w:val="auto"/>
          <w:sz w:val="18"/>
          <w:szCs w:val="18"/>
        </w:rPr>
        <w:t xml:space="preserve">Each year prior to an FAI </w:t>
      </w:r>
      <w:r w:rsidR="00FE6566" w:rsidRPr="002A6750">
        <w:rPr>
          <w:color w:val="auto"/>
          <w:sz w:val="18"/>
          <w:szCs w:val="18"/>
        </w:rPr>
        <w:t>I</w:t>
      </w:r>
      <w:r w:rsidRPr="002A6750">
        <w:rPr>
          <w:color w:val="auto"/>
          <w:sz w:val="18"/>
          <w:szCs w:val="18"/>
        </w:rPr>
        <w:t>nvitational event, the Hot Air Competition Division Chairman</w:t>
      </w:r>
      <w:r w:rsidR="00124C65" w:rsidRPr="00124C65">
        <w:rPr>
          <w:color w:val="auto"/>
          <w:sz w:val="18"/>
          <w:szCs w:val="18"/>
        </w:rPr>
        <w:t>, with the assistance of the International Manager,  shall publish an International Eligibility List</w:t>
      </w:r>
      <w:r w:rsidRPr="00124C65">
        <w:rPr>
          <w:color w:val="auto"/>
          <w:sz w:val="18"/>
          <w:szCs w:val="18"/>
        </w:rPr>
        <w:t xml:space="preserve"> of the expected number of eligible pilots (times two to allow for alternates).  The list shall be available on the BFA website after completion of the qualification process.  Additionally,</w:t>
      </w:r>
      <w:r w:rsidRPr="00050A31">
        <w:rPr>
          <w:color w:val="auto"/>
          <w:sz w:val="18"/>
          <w:szCs w:val="18"/>
        </w:rPr>
        <w:t xml:space="preserve"> the list may be mailed to the pilots. The list will include an estimate of the number of U.S. entries and equal numb</w:t>
      </w:r>
      <w:r>
        <w:rPr>
          <w:color w:val="auto"/>
          <w:sz w:val="18"/>
          <w:szCs w:val="18"/>
        </w:rPr>
        <w:t>er of alternates. </w:t>
      </w:r>
      <w:r>
        <w:rPr>
          <w:color w:val="auto"/>
          <w:sz w:val="18"/>
          <w:szCs w:val="18"/>
        </w:rPr>
        <w:tab/>
      </w:r>
      <w:r>
        <w:rPr>
          <w:color w:val="auto"/>
          <w:sz w:val="18"/>
          <w:szCs w:val="18"/>
        </w:rPr>
        <w:br/>
      </w:r>
      <w:r>
        <w:rPr>
          <w:color w:val="auto"/>
          <w:sz w:val="18"/>
          <w:szCs w:val="18"/>
        </w:rPr>
        <w:br/>
        <w:t>Immediately after receipt of the initial invitation of the event, the Chairman shall notify the eligible first round pilot(s) and they will have fifteen (15) days to respond. A positive response shall be received no later than fifteen (15) days after receipt of notification.  The entry fee will be submitted by the BFA for all participants along with the official list of participants.  Each competitor is responsible for the reimbursement of their respective entry fee and any fees that may be associated with the transaction (i.e. foreign currency conversion). </w:t>
      </w:r>
    </w:p>
    <w:p w14:paraId="277D51BD" w14:textId="77777777" w:rsidR="0061416B" w:rsidRDefault="0061416B" w:rsidP="001B7F59">
      <w:pPr>
        <w:pStyle w:val="Default"/>
        <w:ind w:left="216"/>
        <w:jc w:val="both"/>
        <w:rPr>
          <w:color w:val="auto"/>
          <w:sz w:val="18"/>
          <w:szCs w:val="18"/>
        </w:rPr>
      </w:pPr>
    </w:p>
    <w:p w14:paraId="0ACE952D" w14:textId="77777777" w:rsidR="0061416B" w:rsidRDefault="0061416B" w:rsidP="001B7F59">
      <w:pPr>
        <w:pStyle w:val="Default"/>
        <w:ind w:left="504"/>
        <w:jc w:val="both"/>
        <w:rPr>
          <w:color w:val="auto"/>
          <w:sz w:val="18"/>
          <w:szCs w:val="18"/>
        </w:rPr>
      </w:pPr>
      <w:r>
        <w:rPr>
          <w:color w:val="auto"/>
          <w:sz w:val="18"/>
          <w:szCs w:val="18"/>
        </w:rPr>
        <w:t xml:space="preserve">If a pilot responds negatively or fails to respond within fifteen (15) days, then that pilot shall become ineligible and the next eligible pilot will be notified. That pilot shall respond within the same time limits as described above. </w:t>
      </w:r>
    </w:p>
    <w:p w14:paraId="323D9260" w14:textId="77777777" w:rsidR="0061416B" w:rsidRDefault="0061416B" w:rsidP="001B7F59">
      <w:pPr>
        <w:pStyle w:val="Default"/>
        <w:ind w:left="504"/>
        <w:jc w:val="both"/>
        <w:rPr>
          <w:color w:val="auto"/>
          <w:sz w:val="18"/>
          <w:szCs w:val="18"/>
        </w:rPr>
      </w:pPr>
    </w:p>
    <w:p w14:paraId="7F253B19" w14:textId="77777777" w:rsidR="0061416B" w:rsidRDefault="0061416B" w:rsidP="001B7F59">
      <w:pPr>
        <w:pStyle w:val="Default"/>
        <w:ind w:left="504"/>
        <w:jc w:val="both"/>
        <w:rPr>
          <w:sz w:val="20"/>
          <w:szCs w:val="20"/>
        </w:rPr>
      </w:pPr>
      <w:r>
        <w:rPr>
          <w:color w:val="auto"/>
          <w:sz w:val="18"/>
          <w:szCs w:val="18"/>
        </w:rPr>
        <w:t>Immediately after receipt of subsequent rounds of invitations, or if an entry should become available for any reason, the Chairman shall follow the same procedure described above until all entries are filled. Once the invitation process has finished</w:t>
      </w:r>
      <w:r>
        <w:rPr>
          <w:sz w:val="18"/>
          <w:szCs w:val="18"/>
        </w:rPr>
        <w:t xml:space="preserve">, the Chairman shall publish a list of entered pilots on the BFA website. </w:t>
      </w:r>
    </w:p>
    <w:p w14:paraId="52592032" w14:textId="77777777" w:rsidR="0061416B" w:rsidRDefault="0061416B" w:rsidP="001B7F59">
      <w:pPr>
        <w:pStyle w:val="Default"/>
        <w:ind w:left="540"/>
        <w:jc w:val="both"/>
        <w:rPr>
          <w:color w:val="auto"/>
          <w:sz w:val="18"/>
          <w:szCs w:val="18"/>
        </w:rPr>
      </w:pPr>
    </w:p>
    <w:p w14:paraId="40351094" w14:textId="6134BCBD" w:rsidR="0061416B" w:rsidRDefault="0061416B" w:rsidP="00233CD5">
      <w:pPr>
        <w:pStyle w:val="Default"/>
        <w:numPr>
          <w:ilvl w:val="0"/>
          <w:numId w:val="66"/>
        </w:numPr>
        <w:jc w:val="both"/>
        <w:rPr>
          <w:color w:val="auto"/>
          <w:sz w:val="18"/>
          <w:szCs w:val="18"/>
        </w:rPr>
      </w:pPr>
      <w:r>
        <w:rPr>
          <w:color w:val="auto"/>
          <w:sz w:val="18"/>
          <w:szCs w:val="18"/>
        </w:rPr>
        <w:t>The BFA Hot Air Competition Division shall organize World Hot Air Balloon Championships held in the US. The Hot Air Competition Division will review potential sites and approve the most appropriate site.</w:t>
      </w:r>
    </w:p>
    <w:p w14:paraId="794AEE4C" w14:textId="77777777" w:rsidR="00233CD5" w:rsidRDefault="00233CD5" w:rsidP="00233CD5">
      <w:pPr>
        <w:pStyle w:val="Default"/>
        <w:ind w:left="504"/>
        <w:jc w:val="both"/>
        <w:rPr>
          <w:color w:val="auto"/>
          <w:sz w:val="18"/>
          <w:szCs w:val="18"/>
        </w:rPr>
      </w:pPr>
    </w:p>
    <w:p w14:paraId="327AAECC" w14:textId="705F8CE3" w:rsidR="0061416B" w:rsidRDefault="0061416B" w:rsidP="00233CD5">
      <w:pPr>
        <w:pStyle w:val="Default"/>
        <w:numPr>
          <w:ilvl w:val="0"/>
          <w:numId w:val="66"/>
        </w:numPr>
        <w:jc w:val="both"/>
        <w:rPr>
          <w:color w:val="auto"/>
          <w:sz w:val="18"/>
          <w:szCs w:val="18"/>
        </w:rPr>
      </w:pPr>
      <w:r>
        <w:rPr>
          <w:color w:val="auto"/>
          <w:sz w:val="18"/>
          <w:szCs w:val="18"/>
        </w:rPr>
        <w:t xml:space="preserve">When World Championship Hot Air Balloon Events are held in the United States, the number of entrants allowed from each country shall be governed by the applicable rules published by the FAI in the Sporting Code or other applicable publications. </w:t>
      </w:r>
    </w:p>
    <w:p w14:paraId="27909E21" w14:textId="0CC6F5B2" w:rsidR="0061416B" w:rsidRPr="00CE0304" w:rsidRDefault="0061416B" w:rsidP="00712CD9">
      <w:pPr>
        <w:pStyle w:val="BFARulesHeading1"/>
        <w:spacing w:after="80"/>
      </w:pPr>
      <w:r w:rsidRPr="00233CD5">
        <w:rPr>
          <w:rFonts w:cs="Arial"/>
          <w:b w:val="0"/>
          <w:noProof/>
          <w:spacing w:val="0"/>
          <w:sz w:val="18"/>
          <w:szCs w:val="18"/>
        </w:rPr>
        <w:br w:type="page"/>
      </w:r>
      <w:bookmarkStart w:id="494" w:name="_Toc313460957"/>
      <w:bookmarkStart w:id="495" w:name="_Toc469992012"/>
      <w:r w:rsidRPr="00CE0304">
        <w:lastRenderedPageBreak/>
        <w:t xml:space="preserve">APPENDIX </w:t>
      </w:r>
      <w:r w:rsidR="00377B9E">
        <w:t>F</w:t>
      </w:r>
      <w:r w:rsidR="00377B9E" w:rsidRPr="00CE0304">
        <w:t xml:space="preserve"> </w:t>
      </w:r>
      <w:r w:rsidRPr="00CE0304">
        <w:t>- U.S. NATIONALS ELIGIBILITY RULES</w:t>
      </w:r>
      <w:bookmarkEnd w:id="494"/>
      <w:bookmarkEnd w:id="495"/>
      <w:r w:rsidR="00CB1670">
        <w:fldChar w:fldCharType="begin"/>
      </w:r>
      <w:r>
        <w:instrText>xe "</w:instrText>
      </w:r>
      <w:r w:rsidRPr="00274543">
        <w:instrText>U.S. NATIONALS ELIGIBILITY RULES</w:instrText>
      </w:r>
      <w:r>
        <w:instrText>"</w:instrText>
      </w:r>
      <w:r w:rsidR="00CB1670">
        <w:fldChar w:fldCharType="end"/>
      </w:r>
      <w:r w:rsidRPr="00CE0304">
        <w:t xml:space="preserve"> </w:t>
      </w:r>
    </w:p>
    <w:p w14:paraId="720F1F8B" w14:textId="77777777" w:rsidR="0061416B" w:rsidRPr="000F50F9" w:rsidRDefault="0061416B" w:rsidP="000F50F9">
      <w:pPr>
        <w:pStyle w:val="Default"/>
        <w:spacing w:after="40"/>
        <w:jc w:val="both"/>
        <w:rPr>
          <w:color w:val="auto"/>
          <w:sz w:val="18"/>
          <w:szCs w:val="18"/>
        </w:rPr>
      </w:pPr>
      <w:r w:rsidRPr="000F50F9">
        <w:rPr>
          <w:color w:val="auto"/>
          <w:sz w:val="18"/>
          <w:szCs w:val="18"/>
        </w:rPr>
        <w:t xml:space="preserve">Competitors for the U.S. National Hot Air Balloon Championships will be selected according to the following eligibility list with banner numbers assigned accordingly. </w:t>
      </w:r>
    </w:p>
    <w:p w14:paraId="493A033E" w14:textId="77777777" w:rsidR="0061416B" w:rsidRPr="000F50F9" w:rsidRDefault="0061416B" w:rsidP="000F50F9">
      <w:pPr>
        <w:pStyle w:val="Default"/>
        <w:ind w:left="360" w:hanging="360"/>
        <w:jc w:val="both"/>
        <w:rPr>
          <w:color w:val="auto"/>
          <w:sz w:val="4"/>
          <w:szCs w:val="4"/>
        </w:rPr>
      </w:pPr>
    </w:p>
    <w:p w14:paraId="519B4327" w14:textId="77777777" w:rsidR="0061416B" w:rsidRPr="000F50F9" w:rsidRDefault="0061416B" w:rsidP="007C7C7E">
      <w:pPr>
        <w:pStyle w:val="Default"/>
        <w:numPr>
          <w:ilvl w:val="0"/>
          <w:numId w:val="36"/>
        </w:numPr>
        <w:rPr>
          <w:color w:val="auto"/>
          <w:sz w:val="18"/>
          <w:szCs w:val="18"/>
        </w:rPr>
      </w:pPr>
      <w:r w:rsidRPr="000F50F9">
        <w:rPr>
          <w:color w:val="auto"/>
          <w:sz w:val="18"/>
          <w:szCs w:val="18"/>
        </w:rPr>
        <w:t>Current U.S. National Champion.</w:t>
      </w:r>
    </w:p>
    <w:p w14:paraId="4C6C2302" w14:textId="77777777" w:rsidR="0061416B" w:rsidRPr="000F50F9" w:rsidRDefault="0061416B" w:rsidP="000F50F9">
      <w:pPr>
        <w:pStyle w:val="Default"/>
        <w:ind w:left="216"/>
        <w:rPr>
          <w:color w:val="auto"/>
          <w:sz w:val="18"/>
          <w:szCs w:val="18"/>
        </w:rPr>
      </w:pPr>
    </w:p>
    <w:p w14:paraId="6B87D685" w14:textId="77777777" w:rsidR="0061416B" w:rsidRPr="000F50F9" w:rsidRDefault="0061416B" w:rsidP="007C7C7E">
      <w:pPr>
        <w:pStyle w:val="Default"/>
        <w:numPr>
          <w:ilvl w:val="0"/>
          <w:numId w:val="36"/>
        </w:numPr>
        <w:rPr>
          <w:color w:val="auto"/>
          <w:sz w:val="18"/>
          <w:szCs w:val="18"/>
        </w:rPr>
      </w:pPr>
      <w:r w:rsidRPr="000F50F9">
        <w:rPr>
          <w:color w:val="auto"/>
          <w:sz w:val="18"/>
          <w:szCs w:val="18"/>
        </w:rPr>
        <w:t>Other top 5 finishers</w:t>
      </w:r>
      <w:r>
        <w:rPr>
          <w:color w:val="auto"/>
          <w:sz w:val="18"/>
          <w:szCs w:val="18"/>
        </w:rPr>
        <w:t>, in order of finish,</w:t>
      </w:r>
      <w:r w:rsidRPr="000F50F9">
        <w:rPr>
          <w:color w:val="auto"/>
          <w:sz w:val="18"/>
          <w:szCs w:val="18"/>
        </w:rPr>
        <w:t xml:space="preserve"> from the previous year’s Nationals. </w:t>
      </w:r>
    </w:p>
    <w:p w14:paraId="553DA181" w14:textId="77777777" w:rsidR="0061416B" w:rsidRPr="000F50F9" w:rsidRDefault="0061416B" w:rsidP="000F50F9">
      <w:pPr>
        <w:pStyle w:val="Default"/>
        <w:ind w:left="216"/>
        <w:rPr>
          <w:color w:val="auto"/>
          <w:sz w:val="18"/>
          <w:szCs w:val="18"/>
        </w:rPr>
      </w:pPr>
    </w:p>
    <w:p w14:paraId="3869AF00" w14:textId="77777777" w:rsidR="00CB1670" w:rsidRDefault="0061416B" w:rsidP="007C7C7E">
      <w:pPr>
        <w:pStyle w:val="Default"/>
        <w:numPr>
          <w:ilvl w:val="0"/>
          <w:numId w:val="36"/>
        </w:numPr>
        <w:spacing w:after="40"/>
        <w:rPr>
          <w:color w:val="auto"/>
          <w:sz w:val="18"/>
          <w:szCs w:val="18"/>
        </w:rPr>
      </w:pPr>
      <w:r w:rsidRPr="000F50F9">
        <w:rPr>
          <w:color w:val="auto"/>
          <w:sz w:val="18"/>
          <w:szCs w:val="18"/>
        </w:rPr>
        <w:t xml:space="preserve">Top finishers from each BFA/HACD </w:t>
      </w:r>
      <w:r w:rsidRPr="00364493">
        <w:rPr>
          <w:color w:val="auto"/>
          <w:sz w:val="18"/>
          <w:szCs w:val="18"/>
        </w:rPr>
        <w:t>sanctioned R</w:t>
      </w:r>
      <w:r w:rsidRPr="000F50F9">
        <w:rPr>
          <w:color w:val="auto"/>
          <w:sz w:val="18"/>
          <w:szCs w:val="18"/>
        </w:rPr>
        <w:t xml:space="preserve">egional Championship: </w:t>
      </w:r>
    </w:p>
    <w:p w14:paraId="496B645F" w14:textId="77777777" w:rsidR="0061416B" w:rsidRPr="000F50F9" w:rsidRDefault="0061416B" w:rsidP="007C7C7E">
      <w:pPr>
        <w:pStyle w:val="Default"/>
        <w:numPr>
          <w:ilvl w:val="1"/>
          <w:numId w:val="37"/>
        </w:numPr>
        <w:tabs>
          <w:tab w:val="left" w:pos="1080"/>
        </w:tabs>
        <w:ind w:left="1080" w:hanging="360"/>
        <w:jc w:val="both"/>
        <w:rPr>
          <w:color w:val="auto"/>
          <w:sz w:val="18"/>
          <w:szCs w:val="18"/>
        </w:rPr>
      </w:pPr>
      <w:r w:rsidRPr="000F50F9">
        <w:rPr>
          <w:color w:val="auto"/>
          <w:sz w:val="18"/>
          <w:szCs w:val="18"/>
        </w:rPr>
        <w:t xml:space="preserve">Top 1 – for 10 to19 competitors; </w:t>
      </w:r>
    </w:p>
    <w:p w14:paraId="37F67464" w14:textId="77777777" w:rsidR="0061416B" w:rsidRPr="000F50F9" w:rsidRDefault="0061416B" w:rsidP="007C7C7E">
      <w:pPr>
        <w:pStyle w:val="Default"/>
        <w:numPr>
          <w:ilvl w:val="1"/>
          <w:numId w:val="37"/>
        </w:numPr>
        <w:tabs>
          <w:tab w:val="left" w:pos="1080"/>
        </w:tabs>
        <w:ind w:left="1080" w:hanging="360"/>
        <w:jc w:val="both"/>
        <w:rPr>
          <w:color w:val="auto"/>
          <w:sz w:val="18"/>
          <w:szCs w:val="18"/>
        </w:rPr>
      </w:pPr>
      <w:r w:rsidRPr="000F50F9">
        <w:rPr>
          <w:color w:val="auto"/>
          <w:sz w:val="18"/>
          <w:szCs w:val="18"/>
        </w:rPr>
        <w:t xml:space="preserve">Top 2 – for 20 to 29 competitors; </w:t>
      </w:r>
    </w:p>
    <w:p w14:paraId="04DBFF0B" w14:textId="77777777" w:rsidR="0061416B" w:rsidRPr="00E86365" w:rsidRDefault="0061416B" w:rsidP="007C7C7E">
      <w:pPr>
        <w:pStyle w:val="Default"/>
        <w:numPr>
          <w:ilvl w:val="1"/>
          <w:numId w:val="37"/>
        </w:numPr>
        <w:tabs>
          <w:tab w:val="left" w:pos="1080"/>
        </w:tabs>
        <w:ind w:left="1080" w:hanging="360"/>
        <w:jc w:val="both"/>
        <w:rPr>
          <w:color w:val="auto"/>
          <w:sz w:val="18"/>
          <w:szCs w:val="18"/>
        </w:rPr>
      </w:pPr>
      <w:r w:rsidRPr="000F50F9">
        <w:rPr>
          <w:color w:val="auto"/>
          <w:sz w:val="18"/>
          <w:szCs w:val="18"/>
        </w:rPr>
        <w:t xml:space="preserve">Top 3 – for 30 or </w:t>
      </w:r>
      <w:r w:rsidRPr="00E86365">
        <w:rPr>
          <w:color w:val="auto"/>
          <w:sz w:val="18"/>
          <w:szCs w:val="18"/>
        </w:rPr>
        <w:t xml:space="preserve">more competitors.  </w:t>
      </w:r>
    </w:p>
    <w:p w14:paraId="06D3ECE4" w14:textId="77777777" w:rsidR="0061416B" w:rsidRPr="00E86365" w:rsidRDefault="0061416B" w:rsidP="00191058">
      <w:pPr>
        <w:pStyle w:val="Default"/>
        <w:tabs>
          <w:tab w:val="left" w:pos="1080"/>
        </w:tabs>
        <w:ind w:left="1080"/>
        <w:jc w:val="both"/>
        <w:rPr>
          <w:color w:val="auto"/>
          <w:sz w:val="18"/>
          <w:szCs w:val="18"/>
        </w:rPr>
      </w:pPr>
    </w:p>
    <w:p w14:paraId="0B339A88" w14:textId="77777777" w:rsidR="0061416B" w:rsidRPr="000F50F9" w:rsidRDefault="0061416B" w:rsidP="007C7C7E">
      <w:pPr>
        <w:pStyle w:val="Default"/>
        <w:numPr>
          <w:ilvl w:val="0"/>
          <w:numId w:val="36"/>
        </w:numPr>
        <w:jc w:val="both"/>
        <w:rPr>
          <w:color w:val="auto"/>
          <w:sz w:val="18"/>
          <w:szCs w:val="18"/>
        </w:rPr>
      </w:pPr>
      <w:r w:rsidRPr="00E86365">
        <w:rPr>
          <w:color w:val="auto"/>
          <w:sz w:val="18"/>
          <w:szCs w:val="18"/>
        </w:rPr>
        <w:t xml:space="preserve">Top ranked pilot, using the </w:t>
      </w:r>
      <w:r w:rsidR="00E85258" w:rsidRPr="00E86365">
        <w:rPr>
          <w:color w:val="auto"/>
          <w:sz w:val="18"/>
          <w:szCs w:val="18"/>
        </w:rPr>
        <w:t>National Eligibility List</w:t>
      </w:r>
      <w:r w:rsidR="00CB1670" w:rsidRPr="00E86365">
        <w:rPr>
          <w:color w:val="auto"/>
          <w:sz w:val="18"/>
          <w:szCs w:val="18"/>
        </w:rPr>
        <w:fldChar w:fldCharType="begin"/>
      </w:r>
      <w:r w:rsidRPr="00E86365">
        <w:instrText>xe "</w:instrText>
      </w:r>
      <w:r w:rsidRPr="00E86365">
        <w:rPr>
          <w:b/>
          <w:szCs w:val="18"/>
        </w:rPr>
        <w:instrText>National Ranking System</w:instrText>
      </w:r>
      <w:r w:rsidRPr="00E86365">
        <w:instrText>"</w:instrText>
      </w:r>
      <w:r w:rsidR="00CB1670" w:rsidRPr="00E86365">
        <w:rPr>
          <w:color w:val="auto"/>
          <w:sz w:val="18"/>
          <w:szCs w:val="18"/>
        </w:rPr>
        <w:fldChar w:fldCharType="end"/>
      </w:r>
      <w:r w:rsidRPr="00E86365">
        <w:rPr>
          <w:color w:val="auto"/>
          <w:sz w:val="18"/>
          <w:szCs w:val="18"/>
        </w:rPr>
        <w:t>, in each</w:t>
      </w:r>
      <w:r w:rsidRPr="000F50F9">
        <w:rPr>
          <w:color w:val="auto"/>
          <w:sz w:val="18"/>
          <w:szCs w:val="18"/>
        </w:rPr>
        <w:t xml:space="preserve"> BFA Region not holding a regional championship. </w:t>
      </w:r>
    </w:p>
    <w:p w14:paraId="55BC139E" w14:textId="77777777" w:rsidR="0061416B" w:rsidRPr="000F50F9" w:rsidRDefault="0061416B" w:rsidP="000F50F9">
      <w:pPr>
        <w:pStyle w:val="Default"/>
        <w:ind w:left="216"/>
        <w:jc w:val="both"/>
        <w:rPr>
          <w:color w:val="auto"/>
          <w:sz w:val="18"/>
          <w:szCs w:val="18"/>
        </w:rPr>
      </w:pPr>
    </w:p>
    <w:p w14:paraId="2B4987CA" w14:textId="77777777" w:rsidR="0061416B" w:rsidRPr="000F50F9" w:rsidRDefault="0061416B" w:rsidP="007C7C7E">
      <w:pPr>
        <w:pStyle w:val="Default"/>
        <w:numPr>
          <w:ilvl w:val="0"/>
          <w:numId w:val="36"/>
        </w:numPr>
        <w:jc w:val="both"/>
        <w:rPr>
          <w:color w:val="auto"/>
          <w:sz w:val="18"/>
          <w:szCs w:val="18"/>
        </w:rPr>
      </w:pPr>
      <w:r w:rsidRPr="000F50F9">
        <w:rPr>
          <w:color w:val="auto"/>
          <w:sz w:val="18"/>
          <w:szCs w:val="18"/>
        </w:rPr>
        <w:t>Top finisher from each BFA/</w:t>
      </w:r>
      <w:r w:rsidRPr="00364493">
        <w:rPr>
          <w:color w:val="auto"/>
          <w:sz w:val="18"/>
          <w:szCs w:val="18"/>
        </w:rPr>
        <w:t>HACD sanctioned State</w:t>
      </w:r>
      <w:r w:rsidRPr="000F50F9">
        <w:rPr>
          <w:color w:val="auto"/>
          <w:sz w:val="18"/>
          <w:szCs w:val="18"/>
        </w:rPr>
        <w:t xml:space="preserve"> Championship in which there is a minimum of six (6) competitors. </w:t>
      </w:r>
    </w:p>
    <w:p w14:paraId="3EEB1FBB" w14:textId="77777777" w:rsidR="0061416B" w:rsidRPr="000F50F9" w:rsidRDefault="0061416B" w:rsidP="000F50F9">
      <w:pPr>
        <w:pStyle w:val="Default"/>
        <w:jc w:val="both"/>
        <w:rPr>
          <w:color w:val="auto"/>
          <w:sz w:val="18"/>
          <w:szCs w:val="18"/>
        </w:rPr>
      </w:pPr>
    </w:p>
    <w:p w14:paraId="5D2D307C" w14:textId="77777777" w:rsidR="00D7325E" w:rsidRPr="006E3171" w:rsidRDefault="00D7325E" w:rsidP="007C7C7E">
      <w:pPr>
        <w:pStyle w:val="Default"/>
        <w:numPr>
          <w:ilvl w:val="0"/>
          <w:numId w:val="36"/>
        </w:numPr>
        <w:jc w:val="both"/>
        <w:rPr>
          <w:color w:val="auto"/>
          <w:sz w:val="18"/>
          <w:szCs w:val="18"/>
        </w:rPr>
      </w:pPr>
      <w:r w:rsidRPr="006E3171">
        <w:rPr>
          <w:color w:val="auto"/>
          <w:sz w:val="18"/>
          <w:szCs w:val="18"/>
        </w:rPr>
        <w:t>Remaining pilots selected by the National Eligibility List</w:t>
      </w:r>
      <w:r w:rsidRPr="006E3171">
        <w:rPr>
          <w:color w:val="auto"/>
          <w:sz w:val="18"/>
          <w:szCs w:val="18"/>
        </w:rPr>
        <w:fldChar w:fldCharType="begin"/>
      </w:r>
      <w:r w:rsidRPr="006E3171">
        <w:instrText>xe "</w:instrText>
      </w:r>
      <w:r w:rsidRPr="006E3171">
        <w:rPr>
          <w:b/>
          <w:szCs w:val="18"/>
        </w:rPr>
        <w:instrText>National Ranking System</w:instrText>
      </w:r>
      <w:r w:rsidRPr="006E3171">
        <w:instrText>"</w:instrText>
      </w:r>
      <w:r w:rsidRPr="006E3171">
        <w:rPr>
          <w:color w:val="auto"/>
          <w:sz w:val="18"/>
          <w:szCs w:val="18"/>
        </w:rPr>
        <w:fldChar w:fldCharType="end"/>
      </w:r>
      <w:r w:rsidRPr="006E3171">
        <w:rPr>
          <w:color w:val="auto"/>
          <w:sz w:val="18"/>
          <w:szCs w:val="18"/>
        </w:rPr>
        <w:t>.</w:t>
      </w:r>
    </w:p>
    <w:p w14:paraId="29A9DFF0" w14:textId="77777777" w:rsidR="00D7325E" w:rsidRPr="006E3171" w:rsidRDefault="00D7325E" w:rsidP="00D7325E">
      <w:pPr>
        <w:pStyle w:val="Default"/>
        <w:jc w:val="both"/>
        <w:rPr>
          <w:color w:val="auto"/>
          <w:sz w:val="18"/>
          <w:szCs w:val="18"/>
        </w:rPr>
      </w:pPr>
    </w:p>
    <w:p w14:paraId="7500BA53" w14:textId="77777777" w:rsidR="0061416B" w:rsidRPr="006E3171" w:rsidRDefault="00DE5D32" w:rsidP="007C7C7E">
      <w:pPr>
        <w:pStyle w:val="Default"/>
        <w:numPr>
          <w:ilvl w:val="0"/>
          <w:numId w:val="36"/>
        </w:numPr>
        <w:rPr>
          <w:color w:val="auto"/>
          <w:sz w:val="18"/>
          <w:szCs w:val="18"/>
        </w:rPr>
      </w:pPr>
      <w:r w:rsidRPr="006E3171">
        <w:rPr>
          <w:sz w:val="18"/>
          <w:szCs w:val="18"/>
        </w:rPr>
        <w:t>Current World, Wom</w:t>
      </w:r>
      <w:r w:rsidR="008A4301">
        <w:rPr>
          <w:sz w:val="18"/>
          <w:szCs w:val="18"/>
        </w:rPr>
        <w:t>e</w:t>
      </w:r>
      <w:r w:rsidRPr="006E3171">
        <w:rPr>
          <w:sz w:val="18"/>
          <w:szCs w:val="18"/>
        </w:rPr>
        <w:t xml:space="preserve">n’s World and Junior World Champions, if from the United States, not qualifying under (a) through (f) above who meets all requirements of the Hot Air Competition Division sanction rules. </w:t>
      </w:r>
      <w:r w:rsidR="0061416B" w:rsidRPr="006E3171">
        <w:rPr>
          <w:color w:val="auto"/>
          <w:sz w:val="18"/>
          <w:szCs w:val="18"/>
        </w:rPr>
        <w:t xml:space="preserve"> </w:t>
      </w:r>
    </w:p>
    <w:p w14:paraId="37F8EE93" w14:textId="77777777" w:rsidR="0061416B" w:rsidRPr="000F50F9" w:rsidRDefault="0061416B" w:rsidP="001E37D3">
      <w:pPr>
        <w:pStyle w:val="Default"/>
        <w:ind w:left="216"/>
        <w:rPr>
          <w:color w:val="auto"/>
          <w:sz w:val="18"/>
          <w:szCs w:val="18"/>
        </w:rPr>
      </w:pPr>
    </w:p>
    <w:p w14:paraId="63E550F2" w14:textId="77777777" w:rsidR="0061416B" w:rsidRPr="00E86365" w:rsidRDefault="0061416B" w:rsidP="007C7C7E">
      <w:pPr>
        <w:pStyle w:val="Default"/>
        <w:numPr>
          <w:ilvl w:val="0"/>
          <w:numId w:val="36"/>
        </w:numPr>
        <w:jc w:val="both"/>
        <w:rPr>
          <w:color w:val="auto"/>
          <w:sz w:val="18"/>
          <w:szCs w:val="18"/>
        </w:rPr>
      </w:pPr>
      <w:r w:rsidRPr="00E86365">
        <w:rPr>
          <w:color w:val="auto"/>
          <w:sz w:val="18"/>
          <w:szCs w:val="18"/>
        </w:rPr>
        <w:t xml:space="preserve">The HACD reserves the right to add additional competitors for sponsorship considerations, provided they hold a BFA/HACD task card and have flown at least five sanctioned tasks during the prior year. </w:t>
      </w:r>
    </w:p>
    <w:p w14:paraId="6F5F420E" w14:textId="77777777" w:rsidR="0061416B" w:rsidRPr="00E86365" w:rsidRDefault="0061416B" w:rsidP="000F50F9">
      <w:pPr>
        <w:pStyle w:val="Default"/>
        <w:jc w:val="both"/>
        <w:rPr>
          <w:color w:val="auto"/>
          <w:sz w:val="18"/>
          <w:szCs w:val="18"/>
        </w:rPr>
      </w:pPr>
    </w:p>
    <w:p w14:paraId="347613BD" w14:textId="77777777" w:rsidR="0061416B" w:rsidRPr="00E86365" w:rsidRDefault="0061416B" w:rsidP="007C7C7E">
      <w:pPr>
        <w:pStyle w:val="Default"/>
        <w:numPr>
          <w:ilvl w:val="0"/>
          <w:numId w:val="36"/>
        </w:numPr>
        <w:jc w:val="both"/>
        <w:rPr>
          <w:color w:val="auto"/>
          <w:sz w:val="18"/>
          <w:szCs w:val="18"/>
        </w:rPr>
      </w:pPr>
      <w:r w:rsidRPr="00E86365">
        <w:rPr>
          <w:color w:val="auto"/>
          <w:sz w:val="18"/>
          <w:szCs w:val="18"/>
        </w:rPr>
        <w:t>Late applications will be accepted in the order they’re received to develop a suitable waiting list.</w:t>
      </w:r>
    </w:p>
    <w:p w14:paraId="30E00EDB" w14:textId="77777777" w:rsidR="0061416B" w:rsidRPr="00E86365" w:rsidRDefault="0061416B" w:rsidP="000F50F9">
      <w:pPr>
        <w:pStyle w:val="Default"/>
        <w:rPr>
          <w:color w:val="auto"/>
          <w:sz w:val="18"/>
          <w:szCs w:val="18"/>
        </w:rPr>
      </w:pPr>
    </w:p>
    <w:p w14:paraId="1EA6AF31" w14:textId="34023E46" w:rsidR="0061416B" w:rsidRDefault="0061416B" w:rsidP="00A9587A">
      <w:pPr>
        <w:pStyle w:val="Default"/>
        <w:jc w:val="both"/>
        <w:rPr>
          <w:color w:val="auto"/>
          <w:sz w:val="18"/>
          <w:szCs w:val="18"/>
        </w:rPr>
      </w:pPr>
      <w:r w:rsidRPr="00374C57">
        <w:rPr>
          <w:b/>
          <w:color w:val="auto"/>
          <w:sz w:val="18"/>
          <w:szCs w:val="18"/>
        </w:rPr>
        <w:t>Note 1</w:t>
      </w:r>
      <w:r w:rsidRPr="00E86365">
        <w:rPr>
          <w:color w:val="auto"/>
          <w:sz w:val="18"/>
          <w:szCs w:val="18"/>
        </w:rPr>
        <w:t xml:space="preserve">: All </w:t>
      </w:r>
      <w:r w:rsidR="00EC7410">
        <w:rPr>
          <w:color w:val="auto"/>
          <w:sz w:val="18"/>
          <w:szCs w:val="18"/>
        </w:rPr>
        <w:t xml:space="preserve">US </w:t>
      </w:r>
      <w:r w:rsidRPr="00E86365">
        <w:rPr>
          <w:color w:val="auto"/>
          <w:sz w:val="18"/>
          <w:szCs w:val="18"/>
        </w:rPr>
        <w:t>National</w:t>
      </w:r>
      <w:r w:rsidR="00EC7410">
        <w:rPr>
          <w:color w:val="auto"/>
          <w:sz w:val="18"/>
          <w:szCs w:val="18"/>
        </w:rPr>
        <w:t xml:space="preserve"> Hot Air Balloon Championship</w:t>
      </w:r>
      <w:r w:rsidRPr="00E86365">
        <w:rPr>
          <w:color w:val="auto"/>
          <w:sz w:val="18"/>
          <w:szCs w:val="18"/>
        </w:rPr>
        <w:t xml:space="preserve"> competitors must have flown a minimum of five (5) competitive tasks unless there are not enough pilots to fill the available positions. In such cases, SECTION VI of APPENDIX D of the Sanctioned Competition Rules and Regulations shall be followed. </w:t>
      </w:r>
    </w:p>
    <w:p w14:paraId="69FD6019" w14:textId="2FB64B89" w:rsidR="00EC7410" w:rsidRDefault="00EC7410" w:rsidP="00A9587A">
      <w:pPr>
        <w:pStyle w:val="Default"/>
        <w:jc w:val="both"/>
        <w:rPr>
          <w:color w:val="auto"/>
          <w:sz w:val="18"/>
          <w:szCs w:val="18"/>
        </w:rPr>
      </w:pPr>
    </w:p>
    <w:p w14:paraId="7F7C833C" w14:textId="67693AAB" w:rsidR="00EC7410" w:rsidRPr="00E86365" w:rsidRDefault="00EC7410" w:rsidP="00A9587A">
      <w:pPr>
        <w:pStyle w:val="Default"/>
        <w:jc w:val="both"/>
        <w:rPr>
          <w:color w:val="auto"/>
          <w:sz w:val="18"/>
          <w:szCs w:val="18"/>
        </w:rPr>
      </w:pPr>
      <w:r w:rsidRPr="00374C57">
        <w:rPr>
          <w:b/>
          <w:color w:val="auto"/>
          <w:sz w:val="18"/>
          <w:szCs w:val="18"/>
        </w:rPr>
        <w:t>Note 2</w:t>
      </w:r>
      <w:r>
        <w:rPr>
          <w:color w:val="auto"/>
          <w:sz w:val="18"/>
          <w:szCs w:val="18"/>
        </w:rPr>
        <w:t>: In an effort to expand the sport and promote competition, the US Women’s and Junior’s national Championship will be treated as an “open” championship.  There is no minimum number of competitive tasks flown as a requirement of eligibility.</w:t>
      </w:r>
    </w:p>
    <w:p w14:paraId="7B9BB726" w14:textId="77777777" w:rsidR="0061416B" w:rsidRPr="00E86365" w:rsidRDefault="0061416B" w:rsidP="00A9587A">
      <w:pPr>
        <w:pStyle w:val="Default"/>
        <w:jc w:val="both"/>
        <w:rPr>
          <w:color w:val="auto"/>
          <w:sz w:val="18"/>
          <w:szCs w:val="18"/>
        </w:rPr>
      </w:pPr>
    </w:p>
    <w:p w14:paraId="1FCE3088" w14:textId="551BE296" w:rsidR="0061416B" w:rsidRPr="00E86365" w:rsidRDefault="0061416B" w:rsidP="00A9587A">
      <w:pPr>
        <w:pStyle w:val="Default"/>
        <w:jc w:val="both"/>
        <w:rPr>
          <w:color w:val="auto"/>
          <w:sz w:val="18"/>
          <w:szCs w:val="18"/>
        </w:rPr>
      </w:pPr>
      <w:r w:rsidRPr="00374C57">
        <w:rPr>
          <w:b/>
          <w:color w:val="auto"/>
          <w:sz w:val="18"/>
          <w:szCs w:val="18"/>
        </w:rPr>
        <w:t xml:space="preserve">Note </w:t>
      </w:r>
      <w:r w:rsidR="00EC7410" w:rsidRPr="00374C57">
        <w:rPr>
          <w:b/>
          <w:color w:val="auto"/>
          <w:sz w:val="18"/>
          <w:szCs w:val="18"/>
        </w:rPr>
        <w:t>3</w:t>
      </w:r>
      <w:r w:rsidRPr="00E86365">
        <w:rPr>
          <w:color w:val="auto"/>
          <w:sz w:val="18"/>
          <w:szCs w:val="18"/>
        </w:rPr>
        <w:t>: In sections (c), (d) and (e) above, the available positions go to the pilots finishing in the positions indicated unless won by competitor(s) already qualifying under (a), (b) or (g) above.  In such case, the positions awarded filter down to the next highest finishing pilots.</w:t>
      </w:r>
    </w:p>
    <w:p w14:paraId="44289178" w14:textId="77777777" w:rsidR="0061416B" w:rsidRPr="00E86365" w:rsidRDefault="0061416B" w:rsidP="00A9587A">
      <w:pPr>
        <w:pStyle w:val="Default"/>
        <w:jc w:val="both"/>
        <w:rPr>
          <w:color w:val="auto"/>
          <w:sz w:val="18"/>
          <w:szCs w:val="18"/>
        </w:rPr>
      </w:pPr>
    </w:p>
    <w:p w14:paraId="63618E0B" w14:textId="29D0888F" w:rsidR="0061416B" w:rsidRDefault="0061416B" w:rsidP="00A9587A">
      <w:pPr>
        <w:pStyle w:val="Default"/>
        <w:jc w:val="both"/>
        <w:rPr>
          <w:sz w:val="18"/>
          <w:szCs w:val="18"/>
        </w:rPr>
      </w:pPr>
      <w:r w:rsidRPr="00374C57">
        <w:rPr>
          <w:b/>
          <w:color w:val="auto"/>
          <w:sz w:val="18"/>
          <w:szCs w:val="18"/>
        </w:rPr>
        <w:t xml:space="preserve">Note </w:t>
      </w:r>
      <w:r w:rsidR="00EC7410" w:rsidRPr="00374C57">
        <w:rPr>
          <w:b/>
          <w:color w:val="auto"/>
          <w:sz w:val="18"/>
          <w:szCs w:val="18"/>
        </w:rPr>
        <w:t>4</w:t>
      </w:r>
      <w:r w:rsidRPr="00E86365">
        <w:rPr>
          <w:sz w:val="18"/>
          <w:szCs w:val="18"/>
        </w:rPr>
        <w:t xml:space="preserve">: In sections  (c), (d), (e) and  (f), the eligible competitors will be ranked by </w:t>
      </w:r>
      <w:r w:rsidR="00E85258" w:rsidRPr="00E86365">
        <w:rPr>
          <w:sz w:val="18"/>
          <w:szCs w:val="18"/>
        </w:rPr>
        <w:t>National Eligibility List</w:t>
      </w:r>
      <w:r w:rsidRPr="00E86365">
        <w:rPr>
          <w:sz w:val="18"/>
          <w:szCs w:val="18"/>
        </w:rPr>
        <w:t xml:space="preserve"> Average on the Nationals </w:t>
      </w:r>
      <w:r w:rsidR="00CD5B67" w:rsidRPr="00E86365">
        <w:rPr>
          <w:sz w:val="18"/>
          <w:szCs w:val="18"/>
        </w:rPr>
        <w:t>Eligibility</w:t>
      </w:r>
      <w:r w:rsidRPr="00E86365">
        <w:rPr>
          <w:sz w:val="18"/>
          <w:szCs w:val="18"/>
        </w:rPr>
        <w:t xml:space="preserve"> List.</w:t>
      </w:r>
      <w:r>
        <w:rPr>
          <w:sz w:val="18"/>
          <w:szCs w:val="18"/>
        </w:rPr>
        <w:t xml:space="preserve"> </w:t>
      </w:r>
    </w:p>
    <w:p w14:paraId="309339F4" w14:textId="77777777" w:rsidR="0061416B" w:rsidRDefault="0061416B">
      <w:pPr>
        <w:pStyle w:val="Default"/>
        <w:jc w:val="both"/>
        <w:rPr>
          <w:color w:val="auto"/>
          <w:sz w:val="18"/>
          <w:szCs w:val="18"/>
        </w:rPr>
      </w:pPr>
    </w:p>
    <w:p w14:paraId="1B230615" w14:textId="4B89E316" w:rsidR="0061416B" w:rsidRPr="00CE0304" w:rsidRDefault="0061416B" w:rsidP="00712CD9">
      <w:pPr>
        <w:pStyle w:val="BFARulesHeading1"/>
        <w:spacing w:after="80"/>
      </w:pPr>
      <w:r>
        <w:br w:type="page"/>
      </w:r>
    </w:p>
    <w:p w14:paraId="5F300969" w14:textId="723F6CF1" w:rsidR="0061416B" w:rsidRPr="00CE0304" w:rsidRDefault="0061416B" w:rsidP="00712CD9">
      <w:pPr>
        <w:pStyle w:val="BFARulesHeading1"/>
        <w:spacing w:after="80"/>
      </w:pPr>
      <w:bookmarkStart w:id="496" w:name="_Toc313460965"/>
      <w:bookmarkStart w:id="497" w:name="_Toc469992013"/>
      <w:r w:rsidRPr="00CE0304">
        <w:lastRenderedPageBreak/>
        <w:t xml:space="preserve">APPENDIX </w:t>
      </w:r>
      <w:r w:rsidR="00377B9E">
        <w:t>G</w:t>
      </w:r>
      <w:r w:rsidR="00377B9E" w:rsidRPr="00CE0304">
        <w:t xml:space="preserve"> </w:t>
      </w:r>
      <w:r w:rsidRPr="00CE0304">
        <w:t>– ALLOWABLE DAMAGE</w:t>
      </w:r>
      <w:r w:rsidR="00CB1670">
        <w:fldChar w:fldCharType="begin"/>
      </w:r>
      <w:r>
        <w:instrText>xe "</w:instrText>
      </w:r>
      <w:r w:rsidRPr="00274543">
        <w:instrText>ALLOWABLE DAMAGE</w:instrText>
      </w:r>
      <w:r>
        <w:instrText>"</w:instrText>
      </w:r>
      <w:r w:rsidR="00CB1670">
        <w:fldChar w:fldCharType="end"/>
      </w:r>
      <w:r w:rsidRPr="00CE0304">
        <w:t xml:space="preserve"> on Balloon Envelopes and Baskets</w:t>
      </w:r>
      <w:bookmarkEnd w:id="496"/>
      <w:bookmarkEnd w:id="497"/>
    </w:p>
    <w:p w14:paraId="50E5E267" w14:textId="77777777" w:rsidR="0061416B" w:rsidRDefault="0061416B">
      <w:pPr>
        <w:spacing w:after="60"/>
        <w:jc w:val="both"/>
        <w:rPr>
          <w:rFonts w:cs="Arial"/>
          <w:szCs w:val="18"/>
        </w:rPr>
      </w:pPr>
      <w:r>
        <w:rPr>
          <w:rFonts w:cs="Arial"/>
          <w:szCs w:val="18"/>
        </w:rPr>
        <w:t>The following is provided only for general guidance to event officials to quickly evaluate the effect of envelope and/or basket damage during a balloon event.  In all cases, the manufacturer’s manuals for continued airworthiness for each particular aerostat MUST be consulted when evaluating any situation of ‘allowable damage.  Refer to Rule 3.5 for further guidance.</w:t>
      </w:r>
    </w:p>
    <w:p w14:paraId="1E2B5A6B" w14:textId="77777777" w:rsidR="0061416B" w:rsidRDefault="0061416B">
      <w:pPr>
        <w:rPr>
          <w:rFonts w:cs="Arial"/>
          <w:sz w:val="8"/>
          <w:szCs w:val="8"/>
        </w:rPr>
      </w:pPr>
    </w:p>
    <w:tbl>
      <w:tblPr>
        <w:tblW w:w="0" w:type="auto"/>
        <w:tblLook w:val="01E0" w:firstRow="1" w:lastRow="1" w:firstColumn="1" w:lastColumn="1" w:noHBand="0" w:noVBand="0"/>
      </w:tblPr>
      <w:tblGrid>
        <w:gridCol w:w="1892"/>
        <w:gridCol w:w="8044"/>
      </w:tblGrid>
      <w:tr w:rsidR="0061416B" w14:paraId="34CAC3F7" w14:textId="77777777">
        <w:tc>
          <w:tcPr>
            <w:tcW w:w="1908" w:type="dxa"/>
          </w:tcPr>
          <w:p w14:paraId="00387BEA" w14:textId="77777777" w:rsidR="0061416B" w:rsidRPr="00EC2AF7" w:rsidRDefault="0061416B" w:rsidP="00EC2AF7">
            <w:pPr>
              <w:rPr>
                <w:rFonts w:cs="Arial"/>
                <w:b/>
              </w:rPr>
            </w:pPr>
            <w:r w:rsidRPr="00EC2AF7">
              <w:rPr>
                <w:rFonts w:cs="Arial"/>
                <w:b/>
              </w:rPr>
              <w:t>Manufacturer</w:t>
            </w:r>
          </w:p>
        </w:tc>
        <w:tc>
          <w:tcPr>
            <w:tcW w:w="8244" w:type="dxa"/>
          </w:tcPr>
          <w:p w14:paraId="11F66699" w14:textId="77777777" w:rsidR="0061416B" w:rsidRPr="00EC2AF7" w:rsidRDefault="0061416B" w:rsidP="00EC2AF7">
            <w:pPr>
              <w:rPr>
                <w:rFonts w:cs="Arial"/>
                <w:b/>
              </w:rPr>
            </w:pPr>
            <w:r w:rsidRPr="00EC2AF7">
              <w:rPr>
                <w:rFonts w:cs="Arial"/>
                <w:b/>
              </w:rPr>
              <w:t>Allowable Damage Limitations</w:t>
            </w:r>
          </w:p>
        </w:tc>
      </w:tr>
      <w:tr w:rsidR="0061416B" w14:paraId="44E1A83F" w14:textId="77777777">
        <w:tc>
          <w:tcPr>
            <w:tcW w:w="1908" w:type="dxa"/>
          </w:tcPr>
          <w:p w14:paraId="61CCAE68" w14:textId="77777777" w:rsidR="0061416B" w:rsidRDefault="0061416B">
            <w:pPr>
              <w:rPr>
                <w:rFonts w:cs="Arial"/>
                <w:szCs w:val="18"/>
              </w:rPr>
            </w:pPr>
            <w:r>
              <w:rPr>
                <w:rFonts w:cs="Arial"/>
                <w:szCs w:val="18"/>
              </w:rPr>
              <w:t>ADAMS</w:t>
            </w:r>
          </w:p>
        </w:tc>
        <w:tc>
          <w:tcPr>
            <w:tcW w:w="8244" w:type="dxa"/>
          </w:tcPr>
          <w:p w14:paraId="044BA95F" w14:textId="77777777" w:rsidR="0061416B" w:rsidRDefault="0061416B">
            <w:pPr>
              <w:rPr>
                <w:rFonts w:cs="Arial"/>
                <w:szCs w:val="18"/>
              </w:rPr>
            </w:pPr>
            <w:r>
              <w:rPr>
                <w:rFonts w:cs="Arial"/>
                <w:szCs w:val="18"/>
              </w:rPr>
              <w:t>No allowable damage is listed</w:t>
            </w:r>
          </w:p>
          <w:p w14:paraId="65AD4FF7" w14:textId="77777777" w:rsidR="0061416B" w:rsidRDefault="0061416B">
            <w:pPr>
              <w:rPr>
                <w:rFonts w:cs="Arial"/>
                <w:szCs w:val="18"/>
              </w:rPr>
            </w:pPr>
          </w:p>
        </w:tc>
      </w:tr>
      <w:tr w:rsidR="0061416B" w14:paraId="5C63DC6A" w14:textId="77777777">
        <w:tc>
          <w:tcPr>
            <w:tcW w:w="1908" w:type="dxa"/>
          </w:tcPr>
          <w:p w14:paraId="200059D9" w14:textId="77777777" w:rsidR="0061416B" w:rsidRDefault="0061416B">
            <w:pPr>
              <w:rPr>
                <w:rFonts w:cs="Arial"/>
                <w:szCs w:val="18"/>
              </w:rPr>
            </w:pPr>
            <w:r>
              <w:rPr>
                <w:rFonts w:cs="Arial"/>
                <w:szCs w:val="18"/>
              </w:rPr>
              <w:t>AEROSTAR</w:t>
            </w:r>
          </w:p>
        </w:tc>
        <w:tc>
          <w:tcPr>
            <w:tcW w:w="8244" w:type="dxa"/>
          </w:tcPr>
          <w:p w14:paraId="48838EF5" w14:textId="77777777" w:rsidR="0061416B" w:rsidRDefault="0061416B">
            <w:pPr>
              <w:rPr>
                <w:rFonts w:cs="Arial"/>
                <w:szCs w:val="18"/>
              </w:rPr>
            </w:pPr>
            <w:r>
              <w:rPr>
                <w:rFonts w:cs="Arial"/>
                <w:szCs w:val="18"/>
              </w:rPr>
              <w:t>For fabric with less than 100 hours and less than 3 years old:</w:t>
            </w:r>
          </w:p>
          <w:p w14:paraId="7A101E86" w14:textId="77777777" w:rsidR="0061416B" w:rsidRDefault="0061416B">
            <w:pPr>
              <w:ind w:left="144"/>
              <w:rPr>
                <w:rFonts w:cs="Arial"/>
                <w:szCs w:val="18"/>
              </w:rPr>
            </w:pPr>
            <w:r>
              <w:rPr>
                <w:rFonts w:cs="Arial"/>
                <w:szCs w:val="18"/>
              </w:rPr>
              <w:t>• Above 1ST horizontal band below the equator: 1 inch.</w:t>
            </w:r>
          </w:p>
          <w:p w14:paraId="576FEC7F" w14:textId="77777777" w:rsidR="0061416B" w:rsidRDefault="0061416B">
            <w:pPr>
              <w:ind w:left="144"/>
              <w:rPr>
                <w:rFonts w:cs="Arial"/>
                <w:szCs w:val="18"/>
              </w:rPr>
            </w:pPr>
            <w:r>
              <w:rPr>
                <w:rFonts w:cs="Arial"/>
                <w:szCs w:val="18"/>
              </w:rPr>
              <w:t>• Below 1ST horizontal band and above 6 feet above mouth: 2 inches.</w:t>
            </w:r>
          </w:p>
          <w:p w14:paraId="7BD09AAD" w14:textId="77777777" w:rsidR="0061416B" w:rsidRDefault="0061416B">
            <w:pPr>
              <w:ind w:left="144"/>
              <w:rPr>
                <w:rFonts w:cs="Arial"/>
                <w:szCs w:val="18"/>
              </w:rPr>
            </w:pPr>
            <w:r>
              <w:rPr>
                <w:rFonts w:cs="Arial"/>
                <w:szCs w:val="18"/>
              </w:rPr>
              <w:t>• Envelope within 6 feet of mouth: 18 inches</w:t>
            </w:r>
          </w:p>
          <w:p w14:paraId="0CCAD730" w14:textId="77777777" w:rsidR="0061416B" w:rsidRDefault="0061416B">
            <w:pPr>
              <w:rPr>
                <w:rFonts w:cs="Arial"/>
                <w:sz w:val="4"/>
                <w:szCs w:val="4"/>
              </w:rPr>
            </w:pPr>
          </w:p>
          <w:p w14:paraId="5CADF51F" w14:textId="77777777" w:rsidR="0061416B" w:rsidRDefault="0061416B">
            <w:pPr>
              <w:rPr>
                <w:rFonts w:cs="Arial"/>
                <w:szCs w:val="18"/>
              </w:rPr>
            </w:pPr>
            <w:r>
              <w:rPr>
                <w:rFonts w:cs="Arial"/>
                <w:szCs w:val="18"/>
              </w:rPr>
              <w:t>For fabric with greater than 100 hours and greater than 3 years old:</w:t>
            </w:r>
          </w:p>
          <w:p w14:paraId="18A1984E" w14:textId="77777777" w:rsidR="0061416B" w:rsidRDefault="0061416B">
            <w:pPr>
              <w:ind w:left="144"/>
              <w:rPr>
                <w:rFonts w:cs="Arial"/>
                <w:szCs w:val="18"/>
              </w:rPr>
            </w:pPr>
            <w:r>
              <w:rPr>
                <w:rFonts w:cs="Arial"/>
                <w:szCs w:val="18"/>
              </w:rPr>
              <w:t>• Above 1ST horizontal band below the equator: 3/8 inch.</w:t>
            </w:r>
          </w:p>
          <w:p w14:paraId="0A5CAD59" w14:textId="77777777" w:rsidR="0061416B" w:rsidRDefault="0061416B">
            <w:pPr>
              <w:ind w:left="144"/>
              <w:rPr>
                <w:rFonts w:cs="Arial"/>
                <w:szCs w:val="18"/>
              </w:rPr>
            </w:pPr>
            <w:r>
              <w:rPr>
                <w:rFonts w:cs="Arial"/>
                <w:szCs w:val="18"/>
              </w:rPr>
              <w:t>• Below 1ST horizontal band and above 6 feet above mouth: 1 inch.</w:t>
            </w:r>
          </w:p>
          <w:p w14:paraId="2072EDF9" w14:textId="77777777" w:rsidR="0061416B" w:rsidRDefault="0061416B">
            <w:pPr>
              <w:ind w:left="144"/>
              <w:rPr>
                <w:rFonts w:cs="Arial"/>
                <w:szCs w:val="18"/>
              </w:rPr>
            </w:pPr>
            <w:r>
              <w:rPr>
                <w:rFonts w:cs="Arial"/>
                <w:szCs w:val="18"/>
              </w:rPr>
              <w:t>• Envelope within 6 feet of mouth: 12 inches</w:t>
            </w:r>
          </w:p>
          <w:p w14:paraId="74203D99" w14:textId="77777777" w:rsidR="0061416B" w:rsidRDefault="0061416B">
            <w:pPr>
              <w:rPr>
                <w:rFonts w:cs="Arial"/>
                <w:sz w:val="8"/>
                <w:szCs w:val="8"/>
              </w:rPr>
            </w:pPr>
          </w:p>
          <w:p w14:paraId="13E8161D" w14:textId="77777777" w:rsidR="0061416B" w:rsidRDefault="0061416B">
            <w:pPr>
              <w:rPr>
                <w:rFonts w:cs="Arial"/>
                <w:szCs w:val="18"/>
              </w:rPr>
            </w:pPr>
            <w:r>
              <w:rPr>
                <w:rFonts w:cs="Arial"/>
                <w:szCs w:val="18"/>
              </w:rPr>
              <w:t>Envelope skirt or Dipper: no more than 10%.</w:t>
            </w:r>
          </w:p>
          <w:p w14:paraId="49A51001" w14:textId="77777777" w:rsidR="0061416B" w:rsidRDefault="0061416B">
            <w:pPr>
              <w:rPr>
                <w:rFonts w:cs="Arial"/>
                <w:szCs w:val="18"/>
              </w:rPr>
            </w:pPr>
          </w:p>
        </w:tc>
      </w:tr>
      <w:tr w:rsidR="0061416B" w14:paraId="031E7EE6" w14:textId="77777777">
        <w:tc>
          <w:tcPr>
            <w:tcW w:w="1908" w:type="dxa"/>
          </w:tcPr>
          <w:p w14:paraId="7E0BB77B" w14:textId="77777777" w:rsidR="0061416B" w:rsidRDefault="0061416B">
            <w:pPr>
              <w:rPr>
                <w:rFonts w:cs="Arial"/>
                <w:szCs w:val="18"/>
              </w:rPr>
            </w:pPr>
            <w:r>
              <w:rPr>
                <w:rFonts w:cs="Arial"/>
                <w:szCs w:val="18"/>
              </w:rPr>
              <w:t>AVIAN</w:t>
            </w:r>
          </w:p>
        </w:tc>
        <w:tc>
          <w:tcPr>
            <w:tcW w:w="8244" w:type="dxa"/>
          </w:tcPr>
          <w:p w14:paraId="228AD5E2" w14:textId="77777777" w:rsidR="0061416B" w:rsidRDefault="0061416B">
            <w:pPr>
              <w:rPr>
                <w:rFonts w:cs="Arial"/>
                <w:szCs w:val="18"/>
              </w:rPr>
            </w:pPr>
            <w:r>
              <w:rPr>
                <w:rFonts w:cs="Arial"/>
                <w:szCs w:val="18"/>
              </w:rPr>
              <w:t>½” long tear, hole or wear area from equator to top of envelope;</w:t>
            </w:r>
            <w:r>
              <w:rPr>
                <w:rFonts w:cs="Arial"/>
                <w:szCs w:val="18"/>
              </w:rPr>
              <w:br/>
              <w:t>1-1/2” long tear, hole or wear area from 10 feet above mouth to equator;</w:t>
            </w:r>
            <w:r>
              <w:rPr>
                <w:rFonts w:cs="Arial"/>
                <w:szCs w:val="18"/>
              </w:rPr>
              <w:br/>
              <w:t>12” long tear, hole or wear area from mouth to 10 feet up envelope</w:t>
            </w:r>
          </w:p>
          <w:p w14:paraId="433BFDAB" w14:textId="77777777" w:rsidR="0061416B" w:rsidRDefault="0061416B">
            <w:pPr>
              <w:jc w:val="both"/>
              <w:rPr>
                <w:rFonts w:cs="Arial"/>
                <w:szCs w:val="18"/>
              </w:rPr>
            </w:pPr>
            <w:r>
              <w:rPr>
                <w:rFonts w:cs="Arial"/>
                <w:szCs w:val="18"/>
              </w:rPr>
              <w:t>No load tape may be damaged</w:t>
            </w:r>
          </w:p>
          <w:p w14:paraId="6F7F564B" w14:textId="77777777" w:rsidR="0061416B" w:rsidRDefault="0061416B">
            <w:pPr>
              <w:jc w:val="both"/>
              <w:rPr>
                <w:rFonts w:cs="Arial"/>
                <w:szCs w:val="18"/>
              </w:rPr>
            </w:pPr>
          </w:p>
        </w:tc>
      </w:tr>
      <w:tr w:rsidR="0061416B" w14:paraId="7FFF5262" w14:textId="77777777">
        <w:tc>
          <w:tcPr>
            <w:tcW w:w="1908" w:type="dxa"/>
          </w:tcPr>
          <w:p w14:paraId="43F6F693" w14:textId="77777777" w:rsidR="0061416B" w:rsidRDefault="0061416B">
            <w:pPr>
              <w:rPr>
                <w:rFonts w:cs="Arial"/>
                <w:szCs w:val="18"/>
              </w:rPr>
            </w:pPr>
            <w:r>
              <w:rPr>
                <w:rFonts w:cs="Arial"/>
                <w:szCs w:val="18"/>
              </w:rPr>
              <w:t>FIREFLY AND GALAXY</w:t>
            </w:r>
          </w:p>
        </w:tc>
        <w:tc>
          <w:tcPr>
            <w:tcW w:w="8244" w:type="dxa"/>
          </w:tcPr>
          <w:p w14:paraId="745E4802" w14:textId="605786E7" w:rsidR="0061416B" w:rsidRDefault="0061416B">
            <w:pPr>
              <w:jc w:val="both"/>
              <w:rPr>
                <w:rFonts w:cs="Arial"/>
                <w:szCs w:val="18"/>
              </w:rPr>
            </w:pPr>
            <w:r>
              <w:rPr>
                <w:rFonts w:cs="Arial"/>
                <w:szCs w:val="18"/>
              </w:rPr>
              <w:t xml:space="preserve">Fabric:  holes, tears or areas of damaged fabric of 1 cm (3/8 inch) in maximum dimensions are acceptable above the equator and of 2.5 cm (1 inch) below the equator and a maximum of 30.5 cm (12 inches) </w:t>
            </w:r>
            <w:r w:rsidR="00452B6A">
              <w:rPr>
                <w:rFonts w:cs="Arial"/>
                <w:szCs w:val="18"/>
              </w:rPr>
              <w:t>in bottom</w:t>
            </w:r>
            <w:r>
              <w:rPr>
                <w:rFonts w:cs="Arial"/>
                <w:szCs w:val="18"/>
              </w:rPr>
              <w:t xml:space="preserve"> panel no.1 if:</w:t>
            </w:r>
          </w:p>
          <w:p w14:paraId="5FFD6711" w14:textId="77777777" w:rsidR="0061416B" w:rsidRDefault="0061416B" w:rsidP="001774D9">
            <w:pPr>
              <w:numPr>
                <w:ilvl w:val="0"/>
                <w:numId w:val="30"/>
              </w:numPr>
              <w:jc w:val="both"/>
              <w:rPr>
                <w:rFonts w:cs="Arial"/>
                <w:szCs w:val="18"/>
              </w:rPr>
            </w:pPr>
            <w:r>
              <w:rPr>
                <w:rFonts w:cs="Arial"/>
                <w:szCs w:val="18"/>
              </w:rPr>
              <w:t>They are more than 30.5 cm (12 inches) apart and more than 30.5 cm (12 inches) away from a seam.</w:t>
            </w:r>
          </w:p>
          <w:p w14:paraId="1767D836" w14:textId="77777777" w:rsidR="0061416B" w:rsidRDefault="0061416B" w:rsidP="001774D9">
            <w:pPr>
              <w:numPr>
                <w:ilvl w:val="0"/>
                <w:numId w:val="30"/>
              </w:numPr>
              <w:jc w:val="both"/>
              <w:rPr>
                <w:rFonts w:cs="Arial"/>
                <w:szCs w:val="18"/>
              </w:rPr>
            </w:pPr>
            <w:r>
              <w:rPr>
                <w:rFonts w:cs="Arial"/>
                <w:szCs w:val="18"/>
              </w:rPr>
              <w:t>There are no more than four in any one panel.</w:t>
            </w:r>
          </w:p>
          <w:p w14:paraId="05DE4BB7" w14:textId="77777777" w:rsidR="0061416B" w:rsidRDefault="0061416B">
            <w:pPr>
              <w:jc w:val="both"/>
              <w:rPr>
                <w:rFonts w:cs="Arial"/>
                <w:sz w:val="8"/>
                <w:szCs w:val="8"/>
              </w:rPr>
            </w:pPr>
          </w:p>
          <w:p w14:paraId="3C0B5285" w14:textId="77777777" w:rsidR="0061416B" w:rsidRDefault="0061416B">
            <w:pPr>
              <w:jc w:val="both"/>
              <w:rPr>
                <w:rFonts w:cs="Arial"/>
                <w:szCs w:val="18"/>
              </w:rPr>
            </w:pPr>
            <w:r>
              <w:rPr>
                <w:rFonts w:cs="Arial"/>
                <w:szCs w:val="18"/>
              </w:rPr>
              <w:t>Basket wicker: Holes up to 25cm (10 inches) may be considered acceptable providing the damage does not endanger passenger safety or fuel system components.</w:t>
            </w:r>
          </w:p>
          <w:p w14:paraId="19698426" w14:textId="77777777" w:rsidR="0061416B" w:rsidRDefault="0061416B">
            <w:pPr>
              <w:jc w:val="both"/>
              <w:rPr>
                <w:rFonts w:cs="Arial"/>
                <w:szCs w:val="18"/>
              </w:rPr>
            </w:pPr>
          </w:p>
        </w:tc>
      </w:tr>
      <w:tr w:rsidR="0061416B" w14:paraId="20972A14" w14:textId="77777777">
        <w:tc>
          <w:tcPr>
            <w:tcW w:w="1908" w:type="dxa"/>
          </w:tcPr>
          <w:p w14:paraId="01087CBB" w14:textId="77777777" w:rsidR="0061416B" w:rsidRDefault="0061416B">
            <w:pPr>
              <w:rPr>
                <w:rFonts w:cs="Arial"/>
                <w:szCs w:val="18"/>
              </w:rPr>
            </w:pPr>
            <w:r>
              <w:rPr>
                <w:rFonts w:cs="Arial"/>
                <w:szCs w:val="18"/>
              </w:rPr>
              <w:t>CAMERON</w:t>
            </w:r>
          </w:p>
        </w:tc>
        <w:tc>
          <w:tcPr>
            <w:tcW w:w="8244" w:type="dxa"/>
          </w:tcPr>
          <w:p w14:paraId="3DA5C09D" w14:textId="77777777" w:rsidR="0061416B" w:rsidRDefault="0061416B">
            <w:pPr>
              <w:jc w:val="both"/>
              <w:rPr>
                <w:rFonts w:cs="Arial"/>
                <w:szCs w:val="18"/>
              </w:rPr>
            </w:pPr>
            <w:r>
              <w:rPr>
                <w:rFonts w:cs="Arial"/>
                <w:szCs w:val="18"/>
              </w:rPr>
              <w:t xml:space="preserve">In lowest 10’, holes need not be repaired provided load tapes are undamaged; above 10’ </w:t>
            </w:r>
            <w:r>
              <w:rPr>
                <w:rFonts w:cs="Arial"/>
                <w:szCs w:val="18"/>
                <w:u w:val="single"/>
              </w:rPr>
              <w:t>&lt;</w:t>
            </w:r>
            <w:r>
              <w:rPr>
                <w:rFonts w:cs="Arial"/>
                <w:szCs w:val="18"/>
              </w:rPr>
              <w:t>3/4” in longest dimension.</w:t>
            </w:r>
          </w:p>
          <w:p w14:paraId="1ADB2719" w14:textId="77777777" w:rsidR="0061416B" w:rsidRDefault="0061416B">
            <w:pPr>
              <w:jc w:val="both"/>
              <w:rPr>
                <w:rFonts w:cs="Arial"/>
                <w:sz w:val="8"/>
                <w:szCs w:val="8"/>
              </w:rPr>
            </w:pPr>
          </w:p>
          <w:p w14:paraId="6477A3C6" w14:textId="77777777" w:rsidR="0061416B" w:rsidRDefault="0061416B">
            <w:pPr>
              <w:jc w:val="both"/>
              <w:rPr>
                <w:rFonts w:cs="Arial"/>
                <w:szCs w:val="18"/>
              </w:rPr>
            </w:pPr>
            <w:r>
              <w:rPr>
                <w:rFonts w:cs="Arial"/>
                <w:szCs w:val="18"/>
              </w:rPr>
              <w:t>Basket damage – horizontal &lt;3/4” in floor; &lt;1/4” of thickness gone</w:t>
            </w:r>
          </w:p>
          <w:p w14:paraId="5CD2DDE3" w14:textId="77777777" w:rsidR="0061416B" w:rsidRDefault="0061416B">
            <w:pPr>
              <w:jc w:val="both"/>
              <w:rPr>
                <w:rFonts w:cs="Arial"/>
                <w:szCs w:val="18"/>
              </w:rPr>
            </w:pPr>
          </w:p>
        </w:tc>
      </w:tr>
      <w:tr w:rsidR="0061416B" w14:paraId="29BB76F6" w14:textId="77777777">
        <w:tc>
          <w:tcPr>
            <w:tcW w:w="1908" w:type="dxa"/>
          </w:tcPr>
          <w:p w14:paraId="62360839" w14:textId="77777777" w:rsidR="0061416B" w:rsidRDefault="0061416B">
            <w:pPr>
              <w:rPr>
                <w:rFonts w:cs="Arial"/>
                <w:szCs w:val="18"/>
              </w:rPr>
            </w:pPr>
            <w:r>
              <w:rPr>
                <w:rFonts w:cs="Arial"/>
                <w:szCs w:val="18"/>
              </w:rPr>
              <w:t>LINDSTRAND</w:t>
            </w:r>
          </w:p>
          <w:p w14:paraId="4DE64D12" w14:textId="77777777" w:rsidR="0061416B" w:rsidRDefault="0061416B">
            <w:pPr>
              <w:rPr>
                <w:rFonts w:cs="Arial"/>
                <w:szCs w:val="18"/>
              </w:rPr>
            </w:pPr>
            <w:r>
              <w:rPr>
                <w:rFonts w:cs="Arial"/>
                <w:szCs w:val="18"/>
              </w:rPr>
              <w:t>BALLOONS</w:t>
            </w:r>
          </w:p>
        </w:tc>
        <w:tc>
          <w:tcPr>
            <w:tcW w:w="8244" w:type="dxa"/>
          </w:tcPr>
          <w:p w14:paraId="172787A1" w14:textId="77777777" w:rsidR="0061416B" w:rsidRDefault="0061416B">
            <w:pPr>
              <w:jc w:val="both"/>
              <w:rPr>
                <w:rFonts w:cs="Arial"/>
                <w:szCs w:val="18"/>
              </w:rPr>
            </w:pPr>
            <w:r>
              <w:rPr>
                <w:rFonts w:cs="Arial"/>
                <w:szCs w:val="18"/>
              </w:rPr>
              <w:t>No damage to envelope fabric which is above the lower two nylon panels may be larger than ¾” in any one direction.  No damage is permissible to load tapes, control lines or parachute valve rigging.</w:t>
            </w:r>
          </w:p>
          <w:p w14:paraId="628AE807" w14:textId="77777777" w:rsidR="0061416B" w:rsidRDefault="0061416B">
            <w:pPr>
              <w:jc w:val="both"/>
              <w:rPr>
                <w:rFonts w:cs="Arial"/>
                <w:sz w:val="8"/>
                <w:szCs w:val="8"/>
              </w:rPr>
            </w:pPr>
          </w:p>
          <w:p w14:paraId="05F44BC2" w14:textId="77777777" w:rsidR="0061416B" w:rsidRDefault="0061416B">
            <w:pPr>
              <w:jc w:val="both"/>
              <w:rPr>
                <w:rFonts w:cs="Arial"/>
                <w:szCs w:val="18"/>
              </w:rPr>
            </w:pPr>
            <w:r>
              <w:rPr>
                <w:rFonts w:cs="Arial"/>
                <w:szCs w:val="18"/>
              </w:rPr>
              <w:t>No damage to the basket that exceeds more than five strands of a basket wire broken, more than six broken consecutive strands in the woven floor is permissible.  No damage to a plywood floor that is more than 10”, visible from both sides, or the floor has separated from the lower stainless steel frame is permissible.</w:t>
            </w:r>
          </w:p>
          <w:p w14:paraId="080B0495" w14:textId="77777777" w:rsidR="0061416B" w:rsidRDefault="0061416B">
            <w:pPr>
              <w:jc w:val="both"/>
              <w:rPr>
                <w:rFonts w:cs="Arial"/>
                <w:szCs w:val="18"/>
              </w:rPr>
            </w:pPr>
          </w:p>
        </w:tc>
      </w:tr>
      <w:tr w:rsidR="0061416B" w14:paraId="001360AE" w14:textId="77777777">
        <w:tc>
          <w:tcPr>
            <w:tcW w:w="1908" w:type="dxa"/>
          </w:tcPr>
          <w:p w14:paraId="17CF8300" w14:textId="77777777" w:rsidR="0061416B" w:rsidRDefault="0061416B">
            <w:pPr>
              <w:rPr>
                <w:rFonts w:cs="Arial"/>
                <w:szCs w:val="18"/>
              </w:rPr>
            </w:pPr>
            <w:r>
              <w:rPr>
                <w:rFonts w:cs="Arial"/>
                <w:szCs w:val="18"/>
              </w:rPr>
              <w:t>HEAD</w:t>
            </w:r>
          </w:p>
        </w:tc>
        <w:tc>
          <w:tcPr>
            <w:tcW w:w="8244" w:type="dxa"/>
          </w:tcPr>
          <w:p w14:paraId="0EE1635B" w14:textId="77777777" w:rsidR="0061416B" w:rsidRDefault="0061416B">
            <w:pPr>
              <w:jc w:val="both"/>
              <w:rPr>
                <w:rFonts w:cs="Arial"/>
                <w:szCs w:val="18"/>
              </w:rPr>
            </w:pPr>
            <w:r>
              <w:rPr>
                <w:rFonts w:cs="Arial"/>
                <w:szCs w:val="18"/>
              </w:rPr>
              <w:t>Maximum damage near mouth 12”; more than 72” from bottom of envelope, but below equator, not greater than 1”; above equator not greater than ½”.</w:t>
            </w:r>
          </w:p>
          <w:p w14:paraId="77AD510E" w14:textId="77777777" w:rsidR="0061416B" w:rsidRDefault="0061416B">
            <w:pPr>
              <w:jc w:val="both"/>
              <w:rPr>
                <w:rFonts w:cs="Arial"/>
                <w:sz w:val="8"/>
                <w:szCs w:val="8"/>
              </w:rPr>
            </w:pPr>
          </w:p>
          <w:p w14:paraId="4F0B6C5D" w14:textId="77777777" w:rsidR="0061416B" w:rsidRDefault="0061416B">
            <w:pPr>
              <w:jc w:val="both"/>
              <w:rPr>
                <w:rFonts w:cs="Arial"/>
                <w:szCs w:val="18"/>
              </w:rPr>
            </w:pPr>
            <w:r>
              <w:rPr>
                <w:rFonts w:cs="Arial"/>
                <w:szCs w:val="18"/>
              </w:rPr>
              <w:t>No damage listed for basket.</w:t>
            </w:r>
          </w:p>
          <w:p w14:paraId="04490361" w14:textId="77777777" w:rsidR="0061416B" w:rsidRDefault="0061416B">
            <w:pPr>
              <w:jc w:val="both"/>
              <w:rPr>
                <w:rFonts w:cs="Arial"/>
                <w:szCs w:val="18"/>
              </w:rPr>
            </w:pPr>
          </w:p>
        </w:tc>
      </w:tr>
      <w:tr w:rsidR="0061416B" w14:paraId="3E563E52" w14:textId="77777777">
        <w:tc>
          <w:tcPr>
            <w:tcW w:w="1908" w:type="dxa"/>
          </w:tcPr>
          <w:p w14:paraId="0270AEC8" w14:textId="77777777" w:rsidR="0061416B" w:rsidRDefault="0061416B">
            <w:pPr>
              <w:rPr>
                <w:rFonts w:cs="Arial"/>
                <w:szCs w:val="18"/>
              </w:rPr>
            </w:pPr>
            <w:r>
              <w:rPr>
                <w:rFonts w:cs="Arial"/>
                <w:szCs w:val="18"/>
              </w:rPr>
              <w:t>PICCARD</w:t>
            </w:r>
          </w:p>
        </w:tc>
        <w:tc>
          <w:tcPr>
            <w:tcW w:w="8244" w:type="dxa"/>
          </w:tcPr>
          <w:p w14:paraId="37EDF1A5" w14:textId="77777777" w:rsidR="0061416B" w:rsidRDefault="0061416B">
            <w:pPr>
              <w:jc w:val="both"/>
              <w:rPr>
                <w:rFonts w:cs="Arial"/>
                <w:szCs w:val="18"/>
              </w:rPr>
            </w:pPr>
            <w:r>
              <w:rPr>
                <w:rFonts w:cs="Arial"/>
                <w:szCs w:val="18"/>
              </w:rPr>
              <w:t>The manual only lists damage above the lower horizontal load tape.  This damage must be less than 1”.  No damage limitations are given below the lower horizontal load tape.</w:t>
            </w:r>
          </w:p>
          <w:p w14:paraId="3E5C16E9" w14:textId="77777777" w:rsidR="0061416B" w:rsidRDefault="0061416B">
            <w:pPr>
              <w:jc w:val="both"/>
              <w:rPr>
                <w:rFonts w:cs="Arial"/>
                <w:sz w:val="8"/>
                <w:szCs w:val="8"/>
              </w:rPr>
            </w:pPr>
          </w:p>
          <w:p w14:paraId="6DE7B358" w14:textId="77777777" w:rsidR="0061416B" w:rsidRDefault="0061416B">
            <w:pPr>
              <w:jc w:val="both"/>
              <w:rPr>
                <w:rFonts w:cs="Arial"/>
                <w:szCs w:val="18"/>
              </w:rPr>
            </w:pPr>
            <w:r>
              <w:rPr>
                <w:rFonts w:cs="Arial"/>
                <w:szCs w:val="18"/>
              </w:rPr>
              <w:t>No broken wicker allowed on basket which might affect passenger safety.</w:t>
            </w:r>
          </w:p>
          <w:p w14:paraId="6CD83AD7" w14:textId="77777777" w:rsidR="0061416B" w:rsidRDefault="0061416B">
            <w:pPr>
              <w:jc w:val="both"/>
              <w:rPr>
                <w:rFonts w:cs="Arial"/>
                <w:szCs w:val="18"/>
              </w:rPr>
            </w:pPr>
          </w:p>
        </w:tc>
      </w:tr>
      <w:tr w:rsidR="0061416B" w14:paraId="4919A43A" w14:textId="77777777">
        <w:tc>
          <w:tcPr>
            <w:tcW w:w="1908" w:type="dxa"/>
          </w:tcPr>
          <w:p w14:paraId="0DA19F24" w14:textId="77777777" w:rsidR="0061416B" w:rsidRDefault="0061416B">
            <w:pPr>
              <w:rPr>
                <w:rFonts w:cs="Arial"/>
                <w:szCs w:val="18"/>
              </w:rPr>
            </w:pPr>
            <w:r>
              <w:rPr>
                <w:rFonts w:cs="Arial"/>
                <w:szCs w:val="18"/>
              </w:rPr>
              <w:t>THUNDER &amp; COLT</w:t>
            </w:r>
          </w:p>
        </w:tc>
        <w:tc>
          <w:tcPr>
            <w:tcW w:w="8244" w:type="dxa"/>
          </w:tcPr>
          <w:p w14:paraId="0C62E945" w14:textId="77777777" w:rsidR="0061416B" w:rsidRDefault="0061416B">
            <w:pPr>
              <w:jc w:val="both"/>
              <w:rPr>
                <w:rFonts w:cs="Arial"/>
                <w:szCs w:val="18"/>
              </w:rPr>
            </w:pPr>
            <w:r>
              <w:rPr>
                <w:rFonts w:cs="Arial"/>
                <w:szCs w:val="18"/>
              </w:rPr>
              <w:t>No damage to envelope may be greater than 1”</w:t>
            </w:r>
          </w:p>
          <w:p w14:paraId="499BB097" w14:textId="77777777" w:rsidR="0061416B" w:rsidRDefault="0061416B">
            <w:pPr>
              <w:jc w:val="both"/>
              <w:rPr>
                <w:rFonts w:cs="Arial"/>
                <w:sz w:val="8"/>
                <w:szCs w:val="8"/>
              </w:rPr>
            </w:pPr>
          </w:p>
          <w:p w14:paraId="74D2775B" w14:textId="77777777" w:rsidR="0061416B" w:rsidRDefault="0061416B">
            <w:pPr>
              <w:jc w:val="both"/>
              <w:rPr>
                <w:rFonts w:cs="Arial"/>
                <w:szCs w:val="18"/>
              </w:rPr>
            </w:pPr>
            <w:r>
              <w:rPr>
                <w:rFonts w:cs="Arial"/>
                <w:szCs w:val="18"/>
              </w:rPr>
              <w:t>Damage to basket is acceptable if “hand or foot size.”</w:t>
            </w:r>
          </w:p>
          <w:p w14:paraId="4939CA7B" w14:textId="77777777" w:rsidR="0061416B" w:rsidRDefault="0061416B">
            <w:pPr>
              <w:jc w:val="both"/>
              <w:rPr>
                <w:rFonts w:cs="Arial"/>
                <w:szCs w:val="18"/>
              </w:rPr>
            </w:pPr>
          </w:p>
        </w:tc>
      </w:tr>
      <w:tr w:rsidR="0061416B" w14:paraId="5B96AE54" w14:textId="77777777">
        <w:tc>
          <w:tcPr>
            <w:tcW w:w="1908" w:type="dxa"/>
          </w:tcPr>
          <w:p w14:paraId="77BE3336" w14:textId="77777777" w:rsidR="0061416B" w:rsidRDefault="0061416B">
            <w:pPr>
              <w:rPr>
                <w:rFonts w:cs="Arial"/>
                <w:szCs w:val="18"/>
              </w:rPr>
            </w:pPr>
            <w:r>
              <w:rPr>
                <w:rFonts w:cs="Arial"/>
                <w:szCs w:val="18"/>
              </w:rPr>
              <w:t>NATIONAL</w:t>
            </w:r>
          </w:p>
          <w:p w14:paraId="56BF9F45" w14:textId="77777777" w:rsidR="0061416B" w:rsidRDefault="0061416B">
            <w:pPr>
              <w:rPr>
                <w:rFonts w:cs="Arial"/>
                <w:szCs w:val="18"/>
              </w:rPr>
            </w:pPr>
          </w:p>
          <w:p w14:paraId="104DEF43" w14:textId="77777777" w:rsidR="0061416B" w:rsidRDefault="0061416B">
            <w:pPr>
              <w:rPr>
                <w:rFonts w:cs="Arial"/>
                <w:szCs w:val="18"/>
              </w:rPr>
            </w:pPr>
            <w:r>
              <w:rPr>
                <w:rFonts w:cs="Arial"/>
                <w:szCs w:val="18"/>
              </w:rPr>
              <w:t>KUBICEK</w:t>
            </w:r>
          </w:p>
        </w:tc>
        <w:tc>
          <w:tcPr>
            <w:tcW w:w="8244" w:type="dxa"/>
          </w:tcPr>
          <w:p w14:paraId="18E0A4F9" w14:textId="77777777" w:rsidR="0061416B" w:rsidRPr="00065C5D" w:rsidRDefault="0061416B">
            <w:pPr>
              <w:jc w:val="both"/>
              <w:rPr>
                <w:rFonts w:cs="Arial"/>
                <w:szCs w:val="18"/>
              </w:rPr>
            </w:pPr>
            <w:r w:rsidRPr="00065C5D">
              <w:rPr>
                <w:rFonts w:cs="Arial"/>
                <w:szCs w:val="18"/>
              </w:rPr>
              <w:t>No damage limitations listed.</w:t>
            </w:r>
          </w:p>
          <w:p w14:paraId="7D25B0CE" w14:textId="77777777" w:rsidR="0061416B" w:rsidRPr="00AA4EC0" w:rsidRDefault="0061416B" w:rsidP="00065C5D">
            <w:pPr>
              <w:widowControl/>
              <w:rPr>
                <w:rFonts w:eastAsia="MS Mincho" w:cs="Arial"/>
                <w:color w:val="000000"/>
                <w:szCs w:val="18"/>
              </w:rPr>
            </w:pPr>
          </w:p>
          <w:p w14:paraId="29FCD290" w14:textId="77777777" w:rsidR="0061416B" w:rsidRDefault="0061416B" w:rsidP="008A0E39">
            <w:pPr>
              <w:widowControl/>
              <w:jc w:val="both"/>
              <w:rPr>
                <w:rFonts w:eastAsia="MS Mincho" w:cs="Arial"/>
                <w:color w:val="000000"/>
                <w:szCs w:val="18"/>
              </w:rPr>
            </w:pPr>
            <w:r w:rsidRPr="00AA4EC0">
              <w:rPr>
                <w:rFonts w:eastAsia="MS Mincho" w:cs="Arial"/>
                <w:color w:val="000000"/>
                <w:szCs w:val="18"/>
              </w:rPr>
              <w:t>Any damage of the envelope fabric below the third horizontal load tape is permitted</w:t>
            </w:r>
            <w:r>
              <w:rPr>
                <w:rFonts w:eastAsia="MS Mincho" w:cs="Arial"/>
                <w:color w:val="000000"/>
                <w:szCs w:val="18"/>
              </w:rPr>
              <w:t xml:space="preserve">. </w:t>
            </w:r>
            <w:r w:rsidRPr="00065C5D">
              <w:rPr>
                <w:rFonts w:eastAsia="MS Mincho" w:cs="Arial"/>
                <w:color w:val="000000"/>
                <w:szCs w:val="18"/>
              </w:rPr>
              <w:t>The</w:t>
            </w:r>
            <w:r w:rsidRPr="00AA4EC0">
              <w:rPr>
                <w:rFonts w:eastAsia="MS Mincho" w:cs="Arial"/>
                <w:color w:val="000000"/>
                <w:szCs w:val="18"/>
              </w:rPr>
              <w:t xml:space="preserve"> max</w:t>
            </w:r>
            <w:r w:rsidRPr="00065C5D">
              <w:rPr>
                <w:rFonts w:eastAsia="MS Mincho" w:cs="Arial"/>
                <w:color w:val="000000"/>
                <w:szCs w:val="18"/>
              </w:rPr>
              <w:t>imum size of an unrepaired tear or damage</w:t>
            </w:r>
            <w:r w:rsidRPr="00AA4EC0">
              <w:rPr>
                <w:rFonts w:eastAsia="MS Mincho" w:cs="Arial"/>
                <w:color w:val="000000"/>
                <w:szCs w:val="18"/>
              </w:rPr>
              <w:t xml:space="preserve"> to the envelope fabric above the third horizontal load tape is 5mm (0.2 in).</w:t>
            </w:r>
          </w:p>
          <w:p w14:paraId="63269E60" w14:textId="77777777" w:rsidR="00001726" w:rsidRPr="00AA4EC0" w:rsidRDefault="00001726" w:rsidP="008A0E39">
            <w:pPr>
              <w:widowControl/>
              <w:jc w:val="both"/>
              <w:rPr>
                <w:rFonts w:eastAsia="MS Mincho" w:cs="Arial"/>
                <w:color w:val="000000"/>
                <w:szCs w:val="18"/>
              </w:rPr>
            </w:pPr>
          </w:p>
        </w:tc>
      </w:tr>
    </w:tbl>
    <w:p w14:paraId="3EAAA41B" w14:textId="77777777" w:rsidR="005863C8" w:rsidRDefault="005863C8" w:rsidP="00001726">
      <w:pPr>
        <w:tabs>
          <w:tab w:val="left" w:pos="-720"/>
          <w:tab w:val="left" w:pos="1890"/>
        </w:tabs>
        <w:suppressAutoHyphens/>
        <w:ind w:left="1890" w:hanging="1890"/>
      </w:pPr>
    </w:p>
    <w:p w14:paraId="3366869C" w14:textId="77777777" w:rsidR="00CB1670" w:rsidRPr="00A61263" w:rsidRDefault="005863C8" w:rsidP="004D74C6">
      <w:pPr>
        <w:tabs>
          <w:tab w:val="left" w:pos="-720"/>
          <w:tab w:val="left" w:pos="1890"/>
        </w:tabs>
        <w:suppressAutoHyphens/>
        <w:ind w:left="1890" w:hanging="1890"/>
        <w:jc w:val="both"/>
      </w:pPr>
      <w:r>
        <w:br w:type="page"/>
      </w:r>
      <w:r w:rsidR="00CB1670" w:rsidRPr="004D74C6">
        <w:lastRenderedPageBreak/>
        <w:t>ULTRAMAGIC</w:t>
      </w:r>
      <w:r w:rsidR="00CB1670" w:rsidRPr="004D74C6">
        <w:tab/>
        <w:t>Damage to the fabric in the lower third of the envelope must be limited to an area affecting no more than 3 panels, though they may be completely damaged and panels may be adjacent.  Holes no greater than 10mm in diameter (e.g. cigarette burn) are permitted elsewhere on the envelope.  These holes must not be within 25mm of a load tape, with no more than 5 in any one panel and no closer than 50 mm to each other.  No more than 3 panels in the upper two-thirds of the envelope may have these small holes.  No damage is permitted to any part of the burner, fuel or load suspension system.</w:t>
      </w:r>
    </w:p>
    <w:p w14:paraId="7F46F09A" w14:textId="77777777" w:rsidR="00CB1670" w:rsidRPr="00A61263" w:rsidRDefault="00CB1670" w:rsidP="004D74C6">
      <w:pPr>
        <w:tabs>
          <w:tab w:val="left" w:pos="-720"/>
        </w:tabs>
        <w:suppressAutoHyphens/>
        <w:jc w:val="both"/>
      </w:pPr>
    </w:p>
    <w:p w14:paraId="5F892D4B" w14:textId="77777777" w:rsidR="00CB1670" w:rsidRDefault="00CB1670" w:rsidP="004D74C6">
      <w:pPr>
        <w:tabs>
          <w:tab w:val="left" w:pos="-720"/>
        </w:tabs>
        <w:suppressAutoHyphens/>
        <w:jc w:val="both"/>
      </w:pPr>
    </w:p>
    <w:p w14:paraId="2C9B7F13" w14:textId="77777777" w:rsidR="00CB1670" w:rsidRPr="004D74C6" w:rsidRDefault="005863C8" w:rsidP="004D74C6">
      <w:pPr>
        <w:pStyle w:val="BFARulesHeading1"/>
        <w:spacing w:after="80"/>
        <w:jc w:val="center"/>
        <w:rPr>
          <w:rFonts w:cs="Arial"/>
          <w:sz w:val="40"/>
          <w:szCs w:val="40"/>
        </w:rPr>
      </w:pPr>
      <w:r>
        <w:rPr>
          <w:sz w:val="40"/>
          <w:szCs w:val="40"/>
        </w:rPr>
        <w:br w:type="page"/>
      </w:r>
      <w:bookmarkStart w:id="498" w:name="_Toc469992014"/>
      <w:r w:rsidR="00CB1670" w:rsidRPr="004D74C6">
        <w:rPr>
          <w:rFonts w:cs="Arial"/>
          <w:sz w:val="40"/>
          <w:szCs w:val="40"/>
        </w:rPr>
        <w:lastRenderedPageBreak/>
        <w:t>Index</w:t>
      </w:r>
      <w:bookmarkEnd w:id="498"/>
    </w:p>
    <w:p w14:paraId="6466B3CC" w14:textId="77777777" w:rsidR="00CB1670" w:rsidRPr="00F43188" w:rsidRDefault="00CB1670" w:rsidP="004D74C6">
      <w:pPr>
        <w:pStyle w:val="BFARulesHeading1"/>
        <w:spacing w:after="80"/>
        <w:jc w:val="center"/>
        <w:rPr>
          <w:rFonts w:cs="Arial"/>
        </w:rPr>
      </w:pPr>
    </w:p>
    <w:p w14:paraId="202C303E" w14:textId="77777777" w:rsidR="00974587" w:rsidRDefault="00CB1670">
      <w:pPr>
        <w:tabs>
          <w:tab w:val="left" w:pos="-720"/>
        </w:tabs>
        <w:suppressAutoHyphens/>
        <w:rPr>
          <w:rFonts w:cs="Arial"/>
          <w:noProof/>
        </w:rPr>
        <w:sectPr w:rsidR="00974587" w:rsidSect="00974587">
          <w:pgSz w:w="12240" w:h="15840" w:code="1"/>
          <w:pgMar w:top="1008" w:right="864" w:bottom="360" w:left="1440" w:header="432" w:footer="576" w:gutter="0"/>
          <w:cols w:space="720"/>
          <w:noEndnote/>
          <w:docGrid w:linePitch="360"/>
        </w:sectPr>
      </w:pPr>
      <w:r w:rsidRPr="00F43188">
        <w:rPr>
          <w:rFonts w:cs="Arial"/>
        </w:rPr>
        <w:fldChar w:fldCharType="begin"/>
      </w:r>
      <w:r w:rsidR="0061416B" w:rsidRPr="00F43188">
        <w:rPr>
          <w:rFonts w:cs="Arial"/>
        </w:rPr>
        <w:instrText xml:space="preserve"> INDEX \e "</w:instrText>
      </w:r>
      <w:r w:rsidR="0061416B" w:rsidRPr="00F43188">
        <w:rPr>
          <w:rFonts w:cs="Arial"/>
        </w:rPr>
        <w:tab/>
        <w:instrText xml:space="preserve">" \h "A" \c "2" \z "1033" </w:instrText>
      </w:r>
      <w:r w:rsidRPr="00F43188">
        <w:rPr>
          <w:rFonts w:cs="Arial"/>
        </w:rPr>
        <w:fldChar w:fldCharType="separate"/>
      </w:r>
    </w:p>
    <w:p w14:paraId="5A438C45" w14:textId="77777777" w:rsidR="00974587" w:rsidRDefault="00974587" w:rsidP="00974587">
      <w:pPr>
        <w:pStyle w:val="IndexHeading"/>
        <w:keepNext/>
        <w:tabs>
          <w:tab w:val="right" w:pos="4598"/>
        </w:tabs>
        <w:spacing w:before="0" w:after="80"/>
        <w:rPr>
          <w:rFonts w:asciiTheme="minorHAnsi" w:eastAsiaTheme="minorEastAsia" w:hAnsiTheme="minorHAnsi" w:cstheme="minorBidi"/>
          <w:b w:val="0"/>
          <w:bCs w:val="0"/>
          <w:noProof/>
        </w:rPr>
      </w:pPr>
      <w:r>
        <w:rPr>
          <w:noProof/>
        </w:rPr>
        <w:t>2</w:t>
      </w:r>
    </w:p>
    <w:p w14:paraId="6C69136C" w14:textId="77777777" w:rsidR="00974587" w:rsidRDefault="00974587">
      <w:pPr>
        <w:pStyle w:val="Index1"/>
        <w:rPr>
          <w:noProof/>
        </w:rPr>
      </w:pPr>
      <w:r>
        <w:rPr>
          <w:noProof/>
        </w:rPr>
        <w:t>2D / 3D SCORING ALTITUDES</w:t>
      </w:r>
      <w:r>
        <w:rPr>
          <w:noProof/>
        </w:rPr>
        <w:tab/>
        <w:t>11</w:t>
      </w:r>
    </w:p>
    <w:p w14:paraId="161B06B4" w14:textId="77777777" w:rsidR="00974587" w:rsidRDefault="00974587" w:rsidP="00974587">
      <w:pPr>
        <w:pStyle w:val="IndexHeading"/>
        <w:keepNext/>
        <w:tabs>
          <w:tab w:val="right" w:pos="4598"/>
        </w:tabs>
        <w:spacing w:before="0"/>
        <w:rPr>
          <w:rFonts w:asciiTheme="minorHAnsi" w:eastAsiaTheme="minorEastAsia" w:hAnsiTheme="minorHAnsi" w:cstheme="minorBidi"/>
          <w:b w:val="0"/>
          <w:bCs w:val="0"/>
          <w:noProof/>
        </w:rPr>
      </w:pPr>
      <w:r>
        <w:rPr>
          <w:noProof/>
        </w:rPr>
        <w:t>3</w:t>
      </w:r>
    </w:p>
    <w:p w14:paraId="25DCF398" w14:textId="77777777" w:rsidR="00974587" w:rsidRDefault="00974587">
      <w:pPr>
        <w:pStyle w:val="Index1"/>
        <w:rPr>
          <w:noProof/>
        </w:rPr>
      </w:pPr>
      <w:r>
        <w:rPr>
          <w:noProof/>
        </w:rPr>
        <w:t>3-D SHAPE TASK (3DT)</w:t>
      </w:r>
      <w:r>
        <w:rPr>
          <w:noProof/>
        </w:rPr>
        <w:tab/>
        <w:t>40</w:t>
      </w:r>
    </w:p>
    <w:p w14:paraId="2879DDA5"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A</w:t>
      </w:r>
    </w:p>
    <w:p w14:paraId="6638CB18" w14:textId="77777777" w:rsidR="00974587" w:rsidRDefault="00974587">
      <w:pPr>
        <w:pStyle w:val="Index1"/>
        <w:rPr>
          <w:noProof/>
        </w:rPr>
      </w:pPr>
      <w:r>
        <w:rPr>
          <w:noProof/>
        </w:rPr>
        <w:t>ACCEPTANCE OF CODE OF CONDUCT, RULES AND REGULATIONS</w:t>
      </w:r>
      <w:r>
        <w:rPr>
          <w:noProof/>
        </w:rPr>
        <w:tab/>
        <w:t>14</w:t>
      </w:r>
    </w:p>
    <w:p w14:paraId="2BD454DA" w14:textId="77777777" w:rsidR="00974587" w:rsidRDefault="00974587">
      <w:pPr>
        <w:pStyle w:val="Index1"/>
        <w:rPr>
          <w:noProof/>
        </w:rPr>
      </w:pPr>
      <w:r>
        <w:rPr>
          <w:noProof/>
        </w:rPr>
        <w:t>ACKNOWLEDGEMENT</w:t>
      </w:r>
      <w:r>
        <w:rPr>
          <w:noProof/>
        </w:rPr>
        <w:tab/>
        <w:t>14</w:t>
      </w:r>
    </w:p>
    <w:p w14:paraId="0BC7EFB6" w14:textId="77777777" w:rsidR="00974587" w:rsidRDefault="00974587">
      <w:pPr>
        <w:pStyle w:val="Index1"/>
        <w:rPr>
          <w:noProof/>
        </w:rPr>
      </w:pPr>
      <w:r>
        <w:rPr>
          <w:noProof/>
        </w:rPr>
        <w:t>ACKNOWLEDGEMENT OF RESPONSIBILITY AND ASSUMPTION OF RISK</w:t>
      </w:r>
      <w:r>
        <w:rPr>
          <w:noProof/>
        </w:rPr>
        <w:tab/>
        <w:t>6</w:t>
      </w:r>
    </w:p>
    <w:p w14:paraId="1043DBA8" w14:textId="77777777" w:rsidR="00974587" w:rsidRDefault="00974587">
      <w:pPr>
        <w:pStyle w:val="Index1"/>
        <w:rPr>
          <w:noProof/>
        </w:rPr>
      </w:pPr>
      <w:r>
        <w:rPr>
          <w:noProof/>
        </w:rPr>
        <w:t>AIR LAW</w:t>
      </w:r>
      <w:r>
        <w:rPr>
          <w:noProof/>
        </w:rPr>
        <w:tab/>
        <w:t>8, 28</w:t>
      </w:r>
    </w:p>
    <w:p w14:paraId="164E7AE6" w14:textId="77777777" w:rsidR="00974587" w:rsidRDefault="00974587">
      <w:pPr>
        <w:pStyle w:val="Index1"/>
        <w:rPr>
          <w:noProof/>
        </w:rPr>
      </w:pPr>
      <w:r>
        <w:rPr>
          <w:noProof/>
        </w:rPr>
        <w:t>AIRWORTHINESS</w:t>
      </w:r>
      <w:r>
        <w:rPr>
          <w:noProof/>
        </w:rPr>
        <w:tab/>
        <w:t>16</w:t>
      </w:r>
    </w:p>
    <w:p w14:paraId="5BCD8C3D" w14:textId="77777777" w:rsidR="00974587" w:rsidRDefault="00974587">
      <w:pPr>
        <w:pStyle w:val="Index1"/>
        <w:rPr>
          <w:noProof/>
        </w:rPr>
      </w:pPr>
      <w:r>
        <w:rPr>
          <w:noProof/>
        </w:rPr>
        <w:t>ALLOWABLE DAMAGE</w:t>
      </w:r>
      <w:r>
        <w:rPr>
          <w:noProof/>
        </w:rPr>
        <w:tab/>
        <w:t>57</w:t>
      </w:r>
    </w:p>
    <w:p w14:paraId="7789F352" w14:textId="77777777" w:rsidR="00974587" w:rsidRDefault="00974587">
      <w:pPr>
        <w:pStyle w:val="Index1"/>
        <w:rPr>
          <w:noProof/>
        </w:rPr>
      </w:pPr>
      <w:r>
        <w:rPr>
          <w:noProof/>
        </w:rPr>
        <w:t>ALTIMETER</w:t>
      </w:r>
      <w:r>
        <w:rPr>
          <w:noProof/>
        </w:rPr>
        <w:tab/>
        <w:t>16</w:t>
      </w:r>
    </w:p>
    <w:p w14:paraId="024897F7" w14:textId="77777777" w:rsidR="00974587" w:rsidRDefault="00974587">
      <w:pPr>
        <w:pStyle w:val="Index1"/>
        <w:rPr>
          <w:noProof/>
        </w:rPr>
      </w:pPr>
      <w:r>
        <w:rPr>
          <w:noProof/>
        </w:rPr>
        <w:t>ALTITUDE</w:t>
      </w:r>
      <w:r>
        <w:rPr>
          <w:noProof/>
        </w:rPr>
        <w:tab/>
        <w:t>11</w:t>
      </w:r>
    </w:p>
    <w:p w14:paraId="35FA85EB" w14:textId="77777777" w:rsidR="00974587" w:rsidRDefault="00974587">
      <w:pPr>
        <w:pStyle w:val="Index1"/>
        <w:rPr>
          <w:noProof/>
        </w:rPr>
      </w:pPr>
      <w:r>
        <w:rPr>
          <w:noProof/>
        </w:rPr>
        <w:t>ANGLE TASK (ANG)</w:t>
      </w:r>
      <w:r>
        <w:rPr>
          <w:noProof/>
        </w:rPr>
        <w:tab/>
        <w:t>40</w:t>
      </w:r>
    </w:p>
    <w:p w14:paraId="66F06223" w14:textId="77777777" w:rsidR="00974587" w:rsidRDefault="00974587">
      <w:pPr>
        <w:pStyle w:val="Index1"/>
        <w:rPr>
          <w:noProof/>
        </w:rPr>
      </w:pPr>
      <w:r>
        <w:rPr>
          <w:noProof/>
        </w:rPr>
        <w:t>APPEAL OF DECISION OF THE PROTEST JURY</w:t>
      </w:r>
      <w:r>
        <w:rPr>
          <w:noProof/>
        </w:rPr>
        <w:tab/>
        <w:t>19</w:t>
      </w:r>
    </w:p>
    <w:p w14:paraId="2EF1BA6C" w14:textId="77777777" w:rsidR="00974587" w:rsidRDefault="00974587">
      <w:pPr>
        <w:pStyle w:val="Index1"/>
        <w:rPr>
          <w:noProof/>
        </w:rPr>
      </w:pPr>
      <w:r>
        <w:rPr>
          <w:noProof/>
        </w:rPr>
        <w:t>Applications for Regional or State Championships</w:t>
      </w:r>
      <w:r>
        <w:rPr>
          <w:noProof/>
        </w:rPr>
        <w:tab/>
        <w:t>51</w:t>
      </w:r>
    </w:p>
    <w:p w14:paraId="0A8995AF" w14:textId="77777777" w:rsidR="00974587" w:rsidRDefault="00974587">
      <w:pPr>
        <w:pStyle w:val="Index1"/>
        <w:rPr>
          <w:noProof/>
        </w:rPr>
      </w:pPr>
      <w:r w:rsidRPr="00AD592D">
        <w:rPr>
          <w:b/>
          <w:noProof/>
        </w:rPr>
        <w:t>ASSESSED MARK</w:t>
      </w:r>
      <w:r>
        <w:rPr>
          <w:noProof/>
        </w:rPr>
        <w:tab/>
        <w:t>11</w:t>
      </w:r>
    </w:p>
    <w:p w14:paraId="5B4002E2" w14:textId="77777777" w:rsidR="00974587" w:rsidRDefault="00974587">
      <w:pPr>
        <w:pStyle w:val="Index1"/>
        <w:rPr>
          <w:noProof/>
        </w:rPr>
      </w:pPr>
      <w:r>
        <w:rPr>
          <w:noProof/>
        </w:rPr>
        <w:t>ASSISTANCE, Complaints &amp; Protests</w:t>
      </w:r>
      <w:r>
        <w:rPr>
          <w:noProof/>
        </w:rPr>
        <w:tab/>
        <w:t>18</w:t>
      </w:r>
    </w:p>
    <w:p w14:paraId="41BB8DAA" w14:textId="77777777" w:rsidR="00974587" w:rsidRDefault="00974587">
      <w:pPr>
        <w:pStyle w:val="Index1"/>
        <w:rPr>
          <w:noProof/>
        </w:rPr>
      </w:pPr>
      <w:r>
        <w:rPr>
          <w:noProof/>
        </w:rPr>
        <w:t>ASSISTANCE, from persons on the ground</w:t>
      </w:r>
      <w:r>
        <w:rPr>
          <w:noProof/>
        </w:rPr>
        <w:tab/>
        <w:t>28</w:t>
      </w:r>
    </w:p>
    <w:p w14:paraId="53368C5F" w14:textId="77777777" w:rsidR="00974587" w:rsidRDefault="00974587">
      <w:pPr>
        <w:pStyle w:val="Index1"/>
        <w:rPr>
          <w:noProof/>
        </w:rPr>
      </w:pPr>
      <w:r>
        <w:rPr>
          <w:noProof/>
        </w:rPr>
        <w:t>AUTOMATIC FLIGHT CONTROLS</w:t>
      </w:r>
      <w:r>
        <w:rPr>
          <w:noProof/>
        </w:rPr>
        <w:tab/>
        <w:t>16</w:t>
      </w:r>
    </w:p>
    <w:p w14:paraId="6EB3FBA4"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B</w:t>
      </w:r>
    </w:p>
    <w:p w14:paraId="09C9A856" w14:textId="77777777" w:rsidR="00974587" w:rsidRDefault="00974587">
      <w:pPr>
        <w:pStyle w:val="Index1"/>
        <w:rPr>
          <w:noProof/>
        </w:rPr>
      </w:pPr>
      <w:r w:rsidRPr="00AD592D">
        <w:rPr>
          <w:b/>
          <w:i/>
          <w:noProof/>
          <w:lang w:val="de-DE"/>
        </w:rPr>
        <w:t>backup</w:t>
      </w:r>
      <w:r>
        <w:rPr>
          <w:noProof/>
        </w:rPr>
        <w:tab/>
      </w:r>
      <w:r w:rsidRPr="00AD592D">
        <w:rPr>
          <w:rFonts w:cstheme="minorHAnsi"/>
          <w:i/>
          <w:noProof/>
        </w:rPr>
        <w:t>See</w:t>
      </w:r>
      <w:r w:rsidRPr="00AD592D">
        <w:rPr>
          <w:rFonts w:cstheme="minorHAnsi"/>
          <w:noProof/>
        </w:rPr>
        <w:t xml:space="preserve"> GPS Loggers</w:t>
      </w:r>
    </w:p>
    <w:p w14:paraId="184B9222" w14:textId="77777777" w:rsidR="00974587" w:rsidRDefault="00974587">
      <w:pPr>
        <w:pStyle w:val="Index1"/>
        <w:rPr>
          <w:noProof/>
        </w:rPr>
      </w:pPr>
      <w:r w:rsidRPr="00AD592D">
        <w:rPr>
          <w:rFonts w:cs="Arial"/>
          <w:noProof/>
        </w:rPr>
        <w:t>Balloon Event Guidelines</w:t>
      </w:r>
      <w:r>
        <w:rPr>
          <w:noProof/>
        </w:rPr>
        <w:tab/>
        <w:t>1</w:t>
      </w:r>
    </w:p>
    <w:p w14:paraId="2631E03F" w14:textId="77777777" w:rsidR="00974587" w:rsidRDefault="00974587">
      <w:pPr>
        <w:pStyle w:val="Index1"/>
        <w:rPr>
          <w:noProof/>
        </w:rPr>
      </w:pPr>
      <w:r>
        <w:rPr>
          <w:noProof/>
        </w:rPr>
        <w:t>BALLOON SIZE</w:t>
      </w:r>
      <w:r>
        <w:rPr>
          <w:noProof/>
        </w:rPr>
        <w:tab/>
        <w:t>11</w:t>
      </w:r>
    </w:p>
    <w:p w14:paraId="627485B6" w14:textId="77777777" w:rsidR="00974587" w:rsidRDefault="00974587">
      <w:pPr>
        <w:pStyle w:val="Index1"/>
        <w:rPr>
          <w:noProof/>
        </w:rPr>
      </w:pPr>
      <w:r>
        <w:rPr>
          <w:noProof/>
        </w:rPr>
        <w:t>BALLOON, definition of</w:t>
      </w:r>
      <w:r>
        <w:rPr>
          <w:noProof/>
        </w:rPr>
        <w:tab/>
        <w:t>16</w:t>
      </w:r>
    </w:p>
    <w:p w14:paraId="2B3A7321" w14:textId="77777777" w:rsidR="00974587" w:rsidRDefault="00974587">
      <w:pPr>
        <w:pStyle w:val="Index1"/>
        <w:rPr>
          <w:noProof/>
        </w:rPr>
      </w:pPr>
      <w:r>
        <w:rPr>
          <w:noProof/>
        </w:rPr>
        <w:t>BALLOON, designation of</w:t>
      </w:r>
      <w:r>
        <w:rPr>
          <w:noProof/>
        </w:rPr>
        <w:tab/>
        <w:t>16</w:t>
      </w:r>
    </w:p>
    <w:p w14:paraId="7C5F94EC" w14:textId="77777777" w:rsidR="00974587" w:rsidRDefault="00974587">
      <w:pPr>
        <w:pStyle w:val="Index1"/>
        <w:rPr>
          <w:noProof/>
        </w:rPr>
      </w:pPr>
      <w:r w:rsidRPr="00AD592D">
        <w:rPr>
          <w:b/>
          <w:noProof/>
        </w:rPr>
        <w:t>BASKET</w:t>
      </w:r>
      <w:r>
        <w:rPr>
          <w:noProof/>
        </w:rPr>
        <w:tab/>
        <w:t>3, 16</w:t>
      </w:r>
    </w:p>
    <w:p w14:paraId="79E11D10" w14:textId="77777777" w:rsidR="00974587" w:rsidRDefault="00974587">
      <w:pPr>
        <w:pStyle w:val="Index1"/>
        <w:rPr>
          <w:noProof/>
        </w:rPr>
      </w:pPr>
      <w:r>
        <w:rPr>
          <w:noProof/>
        </w:rPr>
        <w:t>BEHAVIOR</w:t>
      </w:r>
      <w:r>
        <w:rPr>
          <w:noProof/>
        </w:rPr>
        <w:tab/>
        <w:t>27</w:t>
      </w:r>
    </w:p>
    <w:p w14:paraId="4C24EE6A" w14:textId="77777777" w:rsidR="00974587" w:rsidRDefault="00974587">
      <w:pPr>
        <w:pStyle w:val="Index1"/>
        <w:rPr>
          <w:noProof/>
        </w:rPr>
      </w:pPr>
      <w:r w:rsidRPr="00AD592D">
        <w:rPr>
          <w:rFonts w:cs="Arial"/>
          <w:noProof/>
        </w:rPr>
        <w:t>Blue PZ</w:t>
      </w:r>
      <w:r>
        <w:rPr>
          <w:noProof/>
        </w:rPr>
        <w:tab/>
      </w:r>
      <w:r w:rsidRPr="00AD592D">
        <w:rPr>
          <w:rFonts w:cstheme="minorHAnsi"/>
          <w:i/>
          <w:noProof/>
        </w:rPr>
        <w:t>See</w:t>
      </w:r>
      <w:r w:rsidRPr="00AD592D">
        <w:rPr>
          <w:rFonts w:cstheme="minorHAnsi"/>
          <w:noProof/>
        </w:rPr>
        <w:t xml:space="preserve"> Prohibited Zones</w:t>
      </w:r>
    </w:p>
    <w:p w14:paraId="3FDB3F3C" w14:textId="77777777" w:rsidR="00974587" w:rsidRDefault="00974587">
      <w:pPr>
        <w:pStyle w:val="Index1"/>
        <w:rPr>
          <w:noProof/>
        </w:rPr>
      </w:pPr>
      <w:r w:rsidRPr="00AD592D">
        <w:rPr>
          <w:rFonts w:cs="Arial"/>
          <w:noProof/>
        </w:rPr>
        <w:t>boundary of the Launch Area</w:t>
      </w:r>
      <w:r>
        <w:rPr>
          <w:noProof/>
        </w:rPr>
        <w:tab/>
      </w:r>
      <w:r w:rsidRPr="00AD592D">
        <w:rPr>
          <w:rFonts w:cstheme="minorHAnsi"/>
          <w:i/>
          <w:noProof/>
        </w:rPr>
        <w:t>See</w:t>
      </w:r>
      <w:r w:rsidRPr="00AD592D">
        <w:rPr>
          <w:rFonts w:cstheme="minorHAnsi"/>
          <w:noProof/>
        </w:rPr>
        <w:t xml:space="preserve"> Individual Launch Area</w:t>
      </w:r>
      <w:r>
        <w:rPr>
          <w:noProof/>
        </w:rPr>
        <w:t xml:space="preserve">, </w:t>
      </w:r>
      <w:r w:rsidRPr="00AD592D">
        <w:rPr>
          <w:rFonts w:cstheme="minorHAnsi"/>
          <w:i/>
          <w:noProof/>
        </w:rPr>
        <w:t>See</w:t>
      </w:r>
      <w:r w:rsidRPr="00AD592D">
        <w:rPr>
          <w:rFonts w:cstheme="minorHAnsi"/>
          <w:noProof/>
        </w:rPr>
        <w:t xml:space="preserve"> Individual Launch Area</w:t>
      </w:r>
    </w:p>
    <w:p w14:paraId="5915BBC2" w14:textId="77777777" w:rsidR="00974587" w:rsidRDefault="00974587">
      <w:pPr>
        <w:pStyle w:val="Index1"/>
        <w:rPr>
          <w:noProof/>
        </w:rPr>
      </w:pPr>
      <w:r>
        <w:rPr>
          <w:noProof/>
        </w:rPr>
        <w:t>BRIEFING, GENERAL</w:t>
      </w:r>
      <w:r>
        <w:rPr>
          <w:noProof/>
        </w:rPr>
        <w:tab/>
        <w:t>22</w:t>
      </w:r>
    </w:p>
    <w:p w14:paraId="31D0EEF3" w14:textId="77777777" w:rsidR="00974587" w:rsidRDefault="00974587">
      <w:pPr>
        <w:pStyle w:val="Index1"/>
        <w:rPr>
          <w:noProof/>
        </w:rPr>
      </w:pPr>
      <w:r>
        <w:rPr>
          <w:noProof/>
        </w:rPr>
        <w:t>BRIEFING, SUPPLEMENTAL</w:t>
      </w:r>
      <w:r>
        <w:rPr>
          <w:noProof/>
        </w:rPr>
        <w:tab/>
        <w:t>23</w:t>
      </w:r>
    </w:p>
    <w:p w14:paraId="376BA237" w14:textId="77777777" w:rsidR="00974587" w:rsidRDefault="00974587">
      <w:pPr>
        <w:pStyle w:val="Index1"/>
        <w:rPr>
          <w:noProof/>
        </w:rPr>
      </w:pPr>
      <w:r>
        <w:rPr>
          <w:noProof/>
        </w:rPr>
        <w:t>BRIEFING, TASK</w:t>
      </w:r>
      <w:r>
        <w:rPr>
          <w:noProof/>
        </w:rPr>
        <w:tab/>
        <w:t>23</w:t>
      </w:r>
    </w:p>
    <w:p w14:paraId="373AEBD3"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C</w:t>
      </w:r>
    </w:p>
    <w:p w14:paraId="6A75E14E" w14:textId="77777777" w:rsidR="00974587" w:rsidRDefault="00974587">
      <w:pPr>
        <w:pStyle w:val="Index1"/>
        <w:rPr>
          <w:noProof/>
        </w:rPr>
      </w:pPr>
      <w:r>
        <w:rPr>
          <w:noProof/>
        </w:rPr>
        <w:t>CALCULATED RATE OF APPROACH TASK (CRT)</w:t>
      </w:r>
      <w:r>
        <w:rPr>
          <w:noProof/>
        </w:rPr>
        <w:tab/>
        <w:t>38</w:t>
      </w:r>
    </w:p>
    <w:p w14:paraId="47515D81" w14:textId="77777777" w:rsidR="00974587" w:rsidRDefault="00974587">
      <w:pPr>
        <w:pStyle w:val="Index1"/>
        <w:rPr>
          <w:noProof/>
        </w:rPr>
      </w:pPr>
      <w:r>
        <w:rPr>
          <w:noProof/>
        </w:rPr>
        <w:t>CHAMPION, definition of</w:t>
      </w:r>
      <w:r>
        <w:rPr>
          <w:noProof/>
        </w:rPr>
        <w:tab/>
        <w:t>13</w:t>
      </w:r>
    </w:p>
    <w:p w14:paraId="177CF47C" w14:textId="77777777" w:rsidR="00974587" w:rsidRDefault="00974587">
      <w:pPr>
        <w:pStyle w:val="Index1"/>
        <w:rPr>
          <w:noProof/>
        </w:rPr>
      </w:pPr>
      <w:r>
        <w:rPr>
          <w:noProof/>
        </w:rPr>
        <w:t>CLEARING</w:t>
      </w:r>
      <w:r>
        <w:rPr>
          <w:noProof/>
        </w:rPr>
        <w:tab/>
        <w:t>See LAUNCH AREA CLEARING</w:t>
      </w:r>
    </w:p>
    <w:p w14:paraId="2FBBEBA0" w14:textId="77777777" w:rsidR="00974587" w:rsidRDefault="00974587">
      <w:pPr>
        <w:pStyle w:val="Index1"/>
        <w:rPr>
          <w:noProof/>
        </w:rPr>
      </w:pPr>
      <w:r>
        <w:rPr>
          <w:noProof/>
        </w:rPr>
        <w:t>CLEARING GOAL/TARGET AREA</w:t>
      </w:r>
      <w:r>
        <w:rPr>
          <w:noProof/>
        </w:rPr>
        <w:tab/>
        <w:t>27</w:t>
      </w:r>
    </w:p>
    <w:p w14:paraId="574B23E7" w14:textId="77777777" w:rsidR="00974587" w:rsidRDefault="00974587">
      <w:pPr>
        <w:pStyle w:val="Index1"/>
        <w:rPr>
          <w:noProof/>
        </w:rPr>
      </w:pPr>
      <w:r>
        <w:rPr>
          <w:noProof/>
        </w:rPr>
        <w:t>CLOSING ENTRY DATE</w:t>
      </w:r>
      <w:r>
        <w:rPr>
          <w:noProof/>
        </w:rPr>
        <w:tab/>
        <w:t>6</w:t>
      </w:r>
    </w:p>
    <w:p w14:paraId="78AD3965" w14:textId="77777777" w:rsidR="00974587" w:rsidRDefault="00974587">
      <w:pPr>
        <w:pStyle w:val="Index1"/>
        <w:rPr>
          <w:noProof/>
        </w:rPr>
      </w:pPr>
      <w:r w:rsidRPr="00AD592D">
        <w:rPr>
          <w:rFonts w:cs="Arial"/>
          <w:noProof/>
          <w:spacing w:val="-3"/>
        </w:rPr>
        <w:t>Code of Conduct</w:t>
      </w:r>
      <w:r>
        <w:rPr>
          <w:noProof/>
        </w:rPr>
        <w:tab/>
      </w:r>
      <w:r w:rsidRPr="00AD592D">
        <w:rPr>
          <w:rFonts w:cstheme="minorHAnsi"/>
          <w:i/>
          <w:noProof/>
        </w:rPr>
        <w:t>See</w:t>
      </w:r>
      <w:r w:rsidRPr="00AD592D">
        <w:rPr>
          <w:rFonts w:cstheme="minorHAnsi"/>
          <w:noProof/>
        </w:rPr>
        <w:t xml:space="preserve"> Conduct and Appendix A</w:t>
      </w:r>
    </w:p>
    <w:p w14:paraId="287FC7C9" w14:textId="77777777" w:rsidR="00974587" w:rsidRDefault="00974587">
      <w:pPr>
        <w:pStyle w:val="Index1"/>
        <w:rPr>
          <w:noProof/>
        </w:rPr>
      </w:pPr>
      <w:r>
        <w:rPr>
          <w:noProof/>
        </w:rPr>
        <w:t>CODE OF CONDUCT</w:t>
      </w:r>
      <w:r>
        <w:rPr>
          <w:noProof/>
        </w:rPr>
        <w:tab/>
        <w:t>42</w:t>
      </w:r>
    </w:p>
    <w:p w14:paraId="492039AB" w14:textId="77777777" w:rsidR="00974587" w:rsidRDefault="00974587">
      <w:pPr>
        <w:pStyle w:val="Index1"/>
        <w:rPr>
          <w:noProof/>
        </w:rPr>
      </w:pPr>
      <w:r>
        <w:rPr>
          <w:noProof/>
        </w:rPr>
        <w:t>COLD INFLATION</w:t>
      </w:r>
      <w:r>
        <w:rPr>
          <w:noProof/>
        </w:rPr>
        <w:tab/>
        <w:t>24</w:t>
      </w:r>
    </w:p>
    <w:p w14:paraId="7451322E" w14:textId="77777777" w:rsidR="00974587" w:rsidRDefault="00974587">
      <w:pPr>
        <w:pStyle w:val="Index1"/>
        <w:rPr>
          <w:noProof/>
        </w:rPr>
      </w:pPr>
      <w:r>
        <w:rPr>
          <w:noProof/>
        </w:rPr>
        <w:t>COLLISION</w:t>
      </w:r>
      <w:r>
        <w:rPr>
          <w:noProof/>
        </w:rPr>
        <w:tab/>
        <w:t>27</w:t>
      </w:r>
    </w:p>
    <w:p w14:paraId="69FEFF7A" w14:textId="77777777" w:rsidR="00974587" w:rsidRDefault="00974587">
      <w:pPr>
        <w:pStyle w:val="Index1"/>
        <w:rPr>
          <w:noProof/>
        </w:rPr>
      </w:pPr>
      <w:r>
        <w:rPr>
          <w:noProof/>
        </w:rPr>
        <w:t>COMMON LAUNCH AREA(S)</w:t>
      </w:r>
    </w:p>
    <w:p w14:paraId="769BD365" w14:textId="77777777" w:rsidR="00974587" w:rsidRDefault="00974587">
      <w:pPr>
        <w:pStyle w:val="Index2"/>
        <w:tabs>
          <w:tab w:val="right" w:pos="4598"/>
        </w:tabs>
        <w:rPr>
          <w:noProof/>
        </w:rPr>
      </w:pPr>
      <w:r>
        <w:rPr>
          <w:noProof/>
        </w:rPr>
        <w:t>Description</w:t>
      </w:r>
      <w:r>
        <w:rPr>
          <w:noProof/>
        </w:rPr>
        <w:tab/>
        <w:t>8</w:t>
      </w:r>
    </w:p>
    <w:p w14:paraId="5309AEFE" w14:textId="77777777" w:rsidR="00974587" w:rsidRDefault="00974587">
      <w:pPr>
        <w:pStyle w:val="Index2"/>
        <w:tabs>
          <w:tab w:val="right" w:pos="4598"/>
        </w:tabs>
        <w:rPr>
          <w:noProof/>
        </w:rPr>
      </w:pPr>
      <w:r>
        <w:rPr>
          <w:noProof/>
        </w:rPr>
        <w:t>Launch Procedures</w:t>
      </w:r>
      <w:r>
        <w:rPr>
          <w:noProof/>
        </w:rPr>
        <w:tab/>
        <w:t>24</w:t>
      </w:r>
    </w:p>
    <w:p w14:paraId="358B364B" w14:textId="77777777" w:rsidR="00974587" w:rsidRDefault="00974587">
      <w:pPr>
        <w:pStyle w:val="Index1"/>
        <w:rPr>
          <w:noProof/>
        </w:rPr>
      </w:pPr>
      <w:r>
        <w:rPr>
          <w:noProof/>
        </w:rPr>
        <w:t>COMMON LAUNCH POINT(S)</w:t>
      </w:r>
      <w:r>
        <w:rPr>
          <w:noProof/>
        </w:rPr>
        <w:tab/>
        <w:t>8</w:t>
      </w:r>
    </w:p>
    <w:p w14:paraId="38AEA3ED" w14:textId="77777777" w:rsidR="00974587" w:rsidRDefault="00974587">
      <w:pPr>
        <w:pStyle w:val="Index1"/>
        <w:rPr>
          <w:noProof/>
        </w:rPr>
      </w:pPr>
      <w:r>
        <w:rPr>
          <w:noProof/>
        </w:rPr>
        <w:t>COMMUNICATION TIMES</w:t>
      </w:r>
      <w:r>
        <w:rPr>
          <w:noProof/>
        </w:rPr>
        <w:tab/>
        <w:t>10</w:t>
      </w:r>
    </w:p>
    <w:p w14:paraId="1ED39C48" w14:textId="77777777" w:rsidR="00974587" w:rsidRDefault="00974587">
      <w:pPr>
        <w:pStyle w:val="Index1"/>
        <w:rPr>
          <w:noProof/>
        </w:rPr>
      </w:pPr>
      <w:r>
        <w:rPr>
          <w:noProof/>
        </w:rPr>
        <w:t>COMMUNICATION, replies to a complaint</w:t>
      </w:r>
      <w:r>
        <w:rPr>
          <w:noProof/>
        </w:rPr>
        <w:tab/>
        <w:t>18</w:t>
      </w:r>
    </w:p>
    <w:p w14:paraId="371F4030" w14:textId="77777777" w:rsidR="00974587" w:rsidRDefault="00974587">
      <w:pPr>
        <w:pStyle w:val="Index1"/>
        <w:rPr>
          <w:noProof/>
        </w:rPr>
      </w:pPr>
      <w:r w:rsidRPr="00AD592D">
        <w:rPr>
          <w:rFonts w:cs="Arial"/>
          <w:noProof/>
        </w:rPr>
        <w:t>Competition Division correspondence</w:t>
      </w:r>
      <w:r>
        <w:rPr>
          <w:noProof/>
        </w:rPr>
        <w:tab/>
        <w:t>6</w:t>
      </w:r>
    </w:p>
    <w:p w14:paraId="44EE3699" w14:textId="77777777" w:rsidR="00974587" w:rsidRDefault="00974587">
      <w:pPr>
        <w:pStyle w:val="Index1"/>
        <w:rPr>
          <w:noProof/>
        </w:rPr>
      </w:pPr>
      <w:r>
        <w:rPr>
          <w:noProof/>
        </w:rPr>
        <w:t>COMPETITION NUMBERS</w:t>
      </w:r>
      <w:r>
        <w:rPr>
          <w:noProof/>
        </w:rPr>
        <w:tab/>
        <w:t>16</w:t>
      </w:r>
    </w:p>
    <w:p w14:paraId="01B1582A" w14:textId="77777777" w:rsidR="00974587" w:rsidRDefault="00974587">
      <w:pPr>
        <w:pStyle w:val="Index1"/>
        <w:rPr>
          <w:noProof/>
        </w:rPr>
      </w:pPr>
      <w:r w:rsidRPr="00AD592D">
        <w:rPr>
          <w:rFonts w:cs="Arial"/>
          <w:noProof/>
        </w:rPr>
        <w:t>Competition Operations Handbook (COH)</w:t>
      </w:r>
      <w:r>
        <w:rPr>
          <w:noProof/>
        </w:rPr>
        <w:tab/>
        <w:t>1</w:t>
      </w:r>
    </w:p>
    <w:p w14:paraId="0B8FE8CD" w14:textId="77777777" w:rsidR="00974587" w:rsidRDefault="00974587">
      <w:pPr>
        <w:pStyle w:val="Index1"/>
        <w:rPr>
          <w:noProof/>
        </w:rPr>
      </w:pPr>
      <w:r>
        <w:rPr>
          <w:noProof/>
        </w:rPr>
        <w:t>COMPETITION STRUCTURE</w:t>
      </w:r>
      <w:r>
        <w:rPr>
          <w:noProof/>
        </w:rPr>
        <w:tab/>
        <w:t>11, 20</w:t>
      </w:r>
    </w:p>
    <w:p w14:paraId="2AE2B407" w14:textId="77777777" w:rsidR="00974587" w:rsidRDefault="00974587">
      <w:pPr>
        <w:pStyle w:val="Index1"/>
        <w:rPr>
          <w:noProof/>
        </w:rPr>
      </w:pPr>
      <w:r w:rsidRPr="00AD592D">
        <w:rPr>
          <w:rFonts w:cs="Arial"/>
          <w:b/>
          <w:i/>
          <w:noProof/>
        </w:rPr>
        <w:t>Competitive Field</w:t>
      </w:r>
      <w:r>
        <w:rPr>
          <w:noProof/>
        </w:rPr>
        <w:tab/>
        <w:t>4, 47</w:t>
      </w:r>
    </w:p>
    <w:p w14:paraId="562139D0" w14:textId="77777777" w:rsidR="00974587" w:rsidRDefault="00974587">
      <w:pPr>
        <w:pStyle w:val="Index1"/>
        <w:rPr>
          <w:noProof/>
        </w:rPr>
      </w:pPr>
      <w:r>
        <w:rPr>
          <w:noProof/>
        </w:rPr>
        <w:t>COMPETITOR</w:t>
      </w:r>
      <w:r>
        <w:rPr>
          <w:noProof/>
        </w:rPr>
        <w:tab/>
        <w:t>14</w:t>
      </w:r>
    </w:p>
    <w:p w14:paraId="53B3C3E1" w14:textId="77777777" w:rsidR="00974587" w:rsidRDefault="00974587">
      <w:pPr>
        <w:pStyle w:val="Index1"/>
        <w:rPr>
          <w:noProof/>
        </w:rPr>
      </w:pPr>
      <w:r w:rsidRPr="00AD592D">
        <w:rPr>
          <w:b/>
          <w:noProof/>
        </w:rPr>
        <w:t>COMPETITOR’S RIGHT TO COMPETE</w:t>
      </w:r>
      <w:r>
        <w:rPr>
          <w:noProof/>
        </w:rPr>
        <w:tab/>
        <w:t>3, 14</w:t>
      </w:r>
    </w:p>
    <w:p w14:paraId="326E72B2" w14:textId="77777777" w:rsidR="00974587" w:rsidRDefault="00974587">
      <w:pPr>
        <w:pStyle w:val="Index1"/>
        <w:rPr>
          <w:noProof/>
        </w:rPr>
      </w:pPr>
      <w:r w:rsidRPr="00AD592D">
        <w:rPr>
          <w:b/>
          <w:noProof/>
        </w:rPr>
        <w:t>COMPETITOR’S RIGHTS OF REPRESENTATION</w:t>
      </w:r>
      <w:r>
        <w:rPr>
          <w:noProof/>
        </w:rPr>
        <w:tab/>
        <w:t>3, 14</w:t>
      </w:r>
    </w:p>
    <w:p w14:paraId="5232D5FA" w14:textId="77777777" w:rsidR="00974587" w:rsidRDefault="00974587">
      <w:pPr>
        <w:pStyle w:val="Index1"/>
        <w:rPr>
          <w:noProof/>
        </w:rPr>
      </w:pPr>
      <w:r>
        <w:rPr>
          <w:noProof/>
        </w:rPr>
        <w:t>COMPLAINT</w:t>
      </w:r>
      <w:r>
        <w:rPr>
          <w:noProof/>
        </w:rPr>
        <w:tab/>
        <w:t>18</w:t>
      </w:r>
    </w:p>
    <w:p w14:paraId="0347C452" w14:textId="77777777" w:rsidR="00974587" w:rsidRDefault="00974587">
      <w:pPr>
        <w:pStyle w:val="Index1"/>
        <w:rPr>
          <w:noProof/>
        </w:rPr>
      </w:pPr>
      <w:r>
        <w:rPr>
          <w:noProof/>
        </w:rPr>
        <w:t>CONDUCT</w:t>
      </w:r>
      <w:r>
        <w:rPr>
          <w:noProof/>
        </w:rPr>
        <w:tab/>
        <w:t>15</w:t>
      </w:r>
    </w:p>
    <w:p w14:paraId="734331DD" w14:textId="77777777" w:rsidR="00974587" w:rsidRDefault="00974587">
      <w:pPr>
        <w:pStyle w:val="Index1"/>
        <w:rPr>
          <w:noProof/>
        </w:rPr>
      </w:pPr>
      <w:r w:rsidRPr="00AD592D">
        <w:rPr>
          <w:b/>
          <w:i/>
          <w:noProof/>
        </w:rPr>
        <w:t>Configuration</w:t>
      </w:r>
      <w:r>
        <w:rPr>
          <w:noProof/>
        </w:rPr>
        <w:tab/>
      </w:r>
      <w:r w:rsidRPr="00AD592D">
        <w:rPr>
          <w:rFonts w:cstheme="minorHAnsi"/>
          <w:i/>
          <w:noProof/>
        </w:rPr>
        <w:t>See</w:t>
      </w:r>
      <w:r w:rsidRPr="00AD592D">
        <w:rPr>
          <w:rFonts w:cstheme="minorHAnsi"/>
          <w:noProof/>
        </w:rPr>
        <w:t xml:space="preserve"> GPS Loggers</w:t>
      </w:r>
    </w:p>
    <w:p w14:paraId="73DCCE57" w14:textId="77777777" w:rsidR="00974587" w:rsidRDefault="00974587">
      <w:pPr>
        <w:pStyle w:val="Index1"/>
        <w:rPr>
          <w:noProof/>
        </w:rPr>
      </w:pPr>
      <w:r>
        <w:rPr>
          <w:noProof/>
        </w:rPr>
        <w:t>CONTEST AREA</w:t>
      </w:r>
      <w:r>
        <w:rPr>
          <w:noProof/>
        </w:rPr>
        <w:tab/>
        <w:t>8, 21</w:t>
      </w:r>
    </w:p>
    <w:p w14:paraId="78E4D577" w14:textId="77777777" w:rsidR="00974587" w:rsidRDefault="00974587">
      <w:pPr>
        <w:pStyle w:val="Index1"/>
        <w:rPr>
          <w:noProof/>
        </w:rPr>
      </w:pPr>
      <w:r>
        <w:rPr>
          <w:noProof/>
        </w:rPr>
        <w:t>CONTROL</w:t>
      </w:r>
      <w:r>
        <w:rPr>
          <w:noProof/>
        </w:rPr>
        <w:tab/>
        <w:t>See LOSS OF CONTROL</w:t>
      </w:r>
    </w:p>
    <w:p w14:paraId="7DDE2BCA" w14:textId="77777777" w:rsidR="00974587" w:rsidRDefault="00974587">
      <w:pPr>
        <w:pStyle w:val="Index1"/>
        <w:rPr>
          <w:noProof/>
        </w:rPr>
      </w:pPr>
      <w:r>
        <w:rPr>
          <w:noProof/>
        </w:rPr>
        <w:t>CORRESPONDENCE</w:t>
      </w:r>
      <w:r>
        <w:rPr>
          <w:noProof/>
        </w:rPr>
        <w:tab/>
        <w:t>6</w:t>
      </w:r>
    </w:p>
    <w:p w14:paraId="4F42E46F" w14:textId="77777777" w:rsidR="00974587" w:rsidRDefault="00974587">
      <w:pPr>
        <w:pStyle w:val="Index1"/>
        <w:rPr>
          <w:noProof/>
        </w:rPr>
      </w:pPr>
      <w:r>
        <w:rPr>
          <w:noProof/>
        </w:rPr>
        <w:t>CREW, GROUND</w:t>
      </w:r>
      <w:r>
        <w:rPr>
          <w:noProof/>
        </w:rPr>
        <w:tab/>
        <w:t>27</w:t>
      </w:r>
    </w:p>
    <w:p w14:paraId="5442607F" w14:textId="77777777" w:rsidR="00974587" w:rsidRDefault="00974587">
      <w:pPr>
        <w:pStyle w:val="Index1"/>
        <w:rPr>
          <w:noProof/>
        </w:rPr>
      </w:pPr>
      <w:r>
        <w:rPr>
          <w:noProof/>
        </w:rPr>
        <w:t>CREW, PERSONS ON BOARD</w:t>
      </w:r>
      <w:r>
        <w:rPr>
          <w:noProof/>
        </w:rPr>
        <w:tab/>
        <w:t>27</w:t>
      </w:r>
    </w:p>
    <w:p w14:paraId="117CD0BD"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D</w:t>
      </w:r>
    </w:p>
    <w:p w14:paraId="7C60AC03" w14:textId="77777777" w:rsidR="00974587" w:rsidRDefault="00974587">
      <w:pPr>
        <w:pStyle w:val="Index1"/>
        <w:rPr>
          <w:noProof/>
        </w:rPr>
      </w:pPr>
      <w:r w:rsidRPr="00AD592D">
        <w:rPr>
          <w:rFonts w:cs="Arial"/>
          <w:noProof/>
          <w:spacing w:val="-3"/>
        </w:rPr>
        <w:t>damage, reporting of</w:t>
      </w:r>
      <w:r>
        <w:rPr>
          <w:noProof/>
        </w:rPr>
        <w:tab/>
        <w:t>16</w:t>
      </w:r>
    </w:p>
    <w:p w14:paraId="23B3E8A0" w14:textId="77777777" w:rsidR="00974587" w:rsidRDefault="00974587">
      <w:pPr>
        <w:pStyle w:val="Index1"/>
        <w:rPr>
          <w:noProof/>
        </w:rPr>
      </w:pPr>
      <w:r>
        <w:rPr>
          <w:noProof/>
        </w:rPr>
        <w:t>DAMAGE, to a balloon</w:t>
      </w:r>
      <w:r>
        <w:rPr>
          <w:noProof/>
        </w:rPr>
        <w:tab/>
        <w:t>16</w:t>
      </w:r>
    </w:p>
    <w:p w14:paraId="47F00D94" w14:textId="77777777" w:rsidR="00974587" w:rsidRDefault="00974587">
      <w:pPr>
        <w:pStyle w:val="Index1"/>
        <w:rPr>
          <w:noProof/>
        </w:rPr>
      </w:pPr>
      <w:r>
        <w:rPr>
          <w:noProof/>
        </w:rPr>
        <w:t>DANGEROUS FLYING</w:t>
      </w:r>
      <w:r>
        <w:rPr>
          <w:noProof/>
        </w:rPr>
        <w:tab/>
        <w:t>27</w:t>
      </w:r>
    </w:p>
    <w:p w14:paraId="5F45BD3B" w14:textId="77777777" w:rsidR="00974587" w:rsidRDefault="00974587">
      <w:pPr>
        <w:pStyle w:val="Index1"/>
        <w:rPr>
          <w:noProof/>
        </w:rPr>
      </w:pPr>
      <w:r>
        <w:rPr>
          <w:noProof/>
        </w:rPr>
        <w:t>DATES</w:t>
      </w:r>
      <w:r>
        <w:rPr>
          <w:noProof/>
        </w:rPr>
        <w:tab/>
        <w:t>6</w:t>
      </w:r>
    </w:p>
    <w:p w14:paraId="117971CE" w14:textId="77777777" w:rsidR="00974587" w:rsidRDefault="00974587">
      <w:pPr>
        <w:pStyle w:val="Index1"/>
        <w:rPr>
          <w:noProof/>
        </w:rPr>
      </w:pPr>
      <w:r>
        <w:rPr>
          <w:noProof/>
        </w:rPr>
        <w:t>Declaration methods</w:t>
      </w:r>
      <w:r>
        <w:rPr>
          <w:noProof/>
        </w:rPr>
        <w:tab/>
        <w:t>9</w:t>
      </w:r>
    </w:p>
    <w:p w14:paraId="7B0F987D" w14:textId="77777777" w:rsidR="00974587" w:rsidRDefault="00974587">
      <w:pPr>
        <w:pStyle w:val="Index1"/>
        <w:rPr>
          <w:noProof/>
        </w:rPr>
      </w:pPr>
      <w:r>
        <w:rPr>
          <w:noProof/>
        </w:rPr>
        <w:t>DECLARATIONS BY COMPETITORS</w:t>
      </w:r>
      <w:r>
        <w:rPr>
          <w:noProof/>
        </w:rPr>
        <w:tab/>
        <w:t>30</w:t>
      </w:r>
    </w:p>
    <w:p w14:paraId="2059FD81" w14:textId="77777777" w:rsidR="00974587" w:rsidRDefault="00974587">
      <w:pPr>
        <w:pStyle w:val="Index1"/>
        <w:rPr>
          <w:noProof/>
        </w:rPr>
      </w:pPr>
      <w:r>
        <w:rPr>
          <w:noProof/>
        </w:rPr>
        <w:t>DEGREE REFERENCE</w:t>
      </w:r>
      <w:r>
        <w:rPr>
          <w:noProof/>
        </w:rPr>
        <w:tab/>
        <w:t>21</w:t>
      </w:r>
    </w:p>
    <w:p w14:paraId="375F0EB6" w14:textId="77777777" w:rsidR="00974587" w:rsidRDefault="00974587">
      <w:pPr>
        <w:pStyle w:val="Index1"/>
        <w:rPr>
          <w:noProof/>
        </w:rPr>
      </w:pPr>
      <w:r>
        <w:rPr>
          <w:noProof/>
        </w:rPr>
        <w:t>DEPOSIT, return of</w:t>
      </w:r>
      <w:r>
        <w:rPr>
          <w:noProof/>
        </w:rPr>
        <w:tab/>
        <w:t>19</w:t>
      </w:r>
    </w:p>
    <w:p w14:paraId="54C43595" w14:textId="77777777" w:rsidR="00974587" w:rsidRDefault="00974587">
      <w:pPr>
        <w:pStyle w:val="Index1"/>
        <w:rPr>
          <w:noProof/>
        </w:rPr>
      </w:pPr>
      <w:r w:rsidRPr="00AD592D">
        <w:rPr>
          <w:noProof/>
          <w:u w:val="single"/>
        </w:rPr>
        <w:t>DISCLAIMER</w:t>
      </w:r>
      <w:r>
        <w:rPr>
          <w:noProof/>
        </w:rPr>
        <w:tab/>
        <w:t>2</w:t>
      </w:r>
    </w:p>
    <w:p w14:paraId="06486A54" w14:textId="77777777" w:rsidR="00974587" w:rsidRDefault="00974587">
      <w:pPr>
        <w:pStyle w:val="Index1"/>
        <w:rPr>
          <w:noProof/>
        </w:rPr>
      </w:pPr>
      <w:r>
        <w:rPr>
          <w:noProof/>
        </w:rPr>
        <w:t>DISEMBARKATION</w:t>
      </w:r>
      <w:r>
        <w:rPr>
          <w:noProof/>
        </w:rPr>
        <w:tab/>
        <w:t>28</w:t>
      </w:r>
    </w:p>
    <w:p w14:paraId="2323B9C9" w14:textId="77777777" w:rsidR="00974587" w:rsidRDefault="00974587">
      <w:pPr>
        <w:pStyle w:val="Index1"/>
        <w:rPr>
          <w:noProof/>
        </w:rPr>
      </w:pPr>
      <w:r>
        <w:rPr>
          <w:noProof/>
        </w:rPr>
        <w:t>DISTANCE INFRINGEMENTS</w:t>
      </w:r>
      <w:r>
        <w:rPr>
          <w:noProof/>
        </w:rPr>
        <w:tab/>
        <w:t>33</w:t>
      </w:r>
    </w:p>
    <w:p w14:paraId="2C9B205F" w14:textId="77777777" w:rsidR="00974587" w:rsidRDefault="00974587">
      <w:pPr>
        <w:pStyle w:val="Index1"/>
        <w:rPr>
          <w:noProof/>
        </w:rPr>
      </w:pPr>
      <w:r>
        <w:rPr>
          <w:noProof/>
        </w:rPr>
        <w:t>DOCUMENTATION</w:t>
      </w:r>
      <w:r>
        <w:rPr>
          <w:noProof/>
        </w:rPr>
        <w:tab/>
        <w:t>13</w:t>
      </w:r>
    </w:p>
    <w:p w14:paraId="5635B9DF" w14:textId="77777777" w:rsidR="00974587" w:rsidRDefault="00974587">
      <w:pPr>
        <w:pStyle w:val="Index1"/>
        <w:rPr>
          <w:noProof/>
        </w:rPr>
      </w:pPr>
      <w:r>
        <w:rPr>
          <w:noProof/>
        </w:rPr>
        <w:t>DRIVING</w:t>
      </w:r>
      <w:r>
        <w:rPr>
          <w:noProof/>
        </w:rPr>
        <w:tab/>
        <w:t>27</w:t>
      </w:r>
    </w:p>
    <w:p w14:paraId="66288649" w14:textId="77777777" w:rsidR="00974587" w:rsidRDefault="00974587">
      <w:pPr>
        <w:pStyle w:val="Index1"/>
        <w:rPr>
          <w:noProof/>
        </w:rPr>
      </w:pPr>
      <w:r>
        <w:rPr>
          <w:noProof/>
        </w:rPr>
        <w:t>DRIVING LAW</w:t>
      </w:r>
      <w:r>
        <w:rPr>
          <w:noProof/>
        </w:rPr>
        <w:tab/>
        <w:t>8</w:t>
      </w:r>
    </w:p>
    <w:p w14:paraId="3BB49C66" w14:textId="77777777" w:rsidR="00974587" w:rsidRDefault="00974587">
      <w:pPr>
        <w:pStyle w:val="Index1"/>
        <w:rPr>
          <w:noProof/>
        </w:rPr>
      </w:pPr>
      <w:r>
        <w:rPr>
          <w:noProof/>
        </w:rPr>
        <w:t>DROPPING OBJECTS</w:t>
      </w:r>
      <w:r>
        <w:rPr>
          <w:noProof/>
        </w:rPr>
        <w:tab/>
        <w:t>27</w:t>
      </w:r>
    </w:p>
    <w:p w14:paraId="1AE0D4E4"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E</w:t>
      </w:r>
    </w:p>
    <w:p w14:paraId="3E53EE85" w14:textId="77777777" w:rsidR="00974587" w:rsidRDefault="00974587">
      <w:pPr>
        <w:pStyle w:val="Index1"/>
        <w:rPr>
          <w:noProof/>
        </w:rPr>
      </w:pPr>
      <w:r>
        <w:rPr>
          <w:noProof/>
        </w:rPr>
        <w:t>EARTH TO BE FLAT</w:t>
      </w:r>
      <w:r>
        <w:rPr>
          <w:noProof/>
        </w:rPr>
        <w:tab/>
        <w:t>21</w:t>
      </w:r>
    </w:p>
    <w:p w14:paraId="34F226EE" w14:textId="77777777" w:rsidR="00974587" w:rsidRDefault="00974587">
      <w:pPr>
        <w:pStyle w:val="Index1"/>
        <w:rPr>
          <w:noProof/>
        </w:rPr>
      </w:pPr>
      <w:r>
        <w:rPr>
          <w:noProof/>
        </w:rPr>
        <w:t>ELBOW (ELB)</w:t>
      </w:r>
      <w:r>
        <w:rPr>
          <w:noProof/>
        </w:rPr>
        <w:tab/>
        <w:t>39</w:t>
      </w:r>
    </w:p>
    <w:p w14:paraId="48CC3E4B" w14:textId="77777777" w:rsidR="00974587" w:rsidRDefault="00974587">
      <w:pPr>
        <w:pStyle w:val="Index1"/>
        <w:rPr>
          <w:noProof/>
        </w:rPr>
      </w:pPr>
      <w:r w:rsidRPr="00AD592D">
        <w:rPr>
          <w:rFonts w:cs="Arial"/>
          <w:noProof/>
        </w:rPr>
        <w:t>Electronic Notice Board</w:t>
      </w:r>
      <w:r>
        <w:rPr>
          <w:noProof/>
        </w:rPr>
        <w:tab/>
      </w:r>
      <w:r w:rsidRPr="00AD592D">
        <w:rPr>
          <w:rFonts w:cstheme="minorHAnsi"/>
          <w:i/>
          <w:noProof/>
        </w:rPr>
        <w:t>See</w:t>
      </w:r>
      <w:r w:rsidRPr="00AD592D">
        <w:rPr>
          <w:rFonts w:cstheme="minorHAnsi"/>
          <w:noProof/>
        </w:rPr>
        <w:t xml:space="preserve"> Official Notice Board</w:t>
      </w:r>
    </w:p>
    <w:p w14:paraId="5E7EA82C" w14:textId="77777777" w:rsidR="00974587" w:rsidRDefault="00974587">
      <w:pPr>
        <w:pStyle w:val="Index1"/>
        <w:rPr>
          <w:noProof/>
        </w:rPr>
      </w:pPr>
      <w:r>
        <w:rPr>
          <w:noProof/>
        </w:rPr>
        <w:t>ENGLISH WORDING, interpretation of</w:t>
      </w:r>
      <w:r>
        <w:rPr>
          <w:noProof/>
        </w:rPr>
        <w:tab/>
        <w:t>13</w:t>
      </w:r>
    </w:p>
    <w:p w14:paraId="3C069386" w14:textId="77777777" w:rsidR="00974587" w:rsidRDefault="00974587">
      <w:pPr>
        <w:pStyle w:val="Index1"/>
        <w:rPr>
          <w:noProof/>
        </w:rPr>
      </w:pPr>
      <w:r>
        <w:rPr>
          <w:noProof/>
        </w:rPr>
        <w:t>ENTRY</w:t>
      </w:r>
      <w:r>
        <w:rPr>
          <w:noProof/>
        </w:rPr>
        <w:tab/>
        <w:t>6, 14, 23</w:t>
      </w:r>
    </w:p>
    <w:p w14:paraId="635658F7" w14:textId="77777777" w:rsidR="00974587" w:rsidRDefault="00974587">
      <w:pPr>
        <w:pStyle w:val="Index1"/>
        <w:rPr>
          <w:noProof/>
        </w:rPr>
      </w:pPr>
      <w:r>
        <w:rPr>
          <w:noProof/>
        </w:rPr>
        <w:t>EVENT DIRECTOR</w:t>
      </w:r>
      <w:r>
        <w:rPr>
          <w:noProof/>
        </w:rPr>
        <w:tab/>
        <w:t>17</w:t>
      </w:r>
    </w:p>
    <w:p w14:paraId="029FDB0B" w14:textId="77777777" w:rsidR="00974587" w:rsidRDefault="00974587">
      <w:pPr>
        <w:pStyle w:val="Index1"/>
        <w:rPr>
          <w:noProof/>
        </w:rPr>
      </w:pPr>
      <w:r w:rsidRPr="00AD592D">
        <w:rPr>
          <w:rFonts w:cs="Arial"/>
          <w:b/>
          <w:noProof/>
        </w:rPr>
        <w:t>EVENT ETIQUETTE</w:t>
      </w:r>
      <w:r>
        <w:rPr>
          <w:noProof/>
        </w:rPr>
        <w:tab/>
      </w:r>
      <w:r w:rsidRPr="00AD592D">
        <w:rPr>
          <w:rFonts w:cstheme="minorHAnsi"/>
          <w:i/>
          <w:noProof/>
        </w:rPr>
        <w:t>See</w:t>
      </w:r>
      <w:r w:rsidRPr="00AD592D">
        <w:rPr>
          <w:rFonts w:cstheme="minorHAnsi"/>
          <w:noProof/>
        </w:rPr>
        <w:t xml:space="preserve"> Code of Conduct</w:t>
      </w:r>
    </w:p>
    <w:p w14:paraId="49A2EA45" w14:textId="77777777" w:rsidR="00974587" w:rsidRDefault="00974587">
      <w:pPr>
        <w:pStyle w:val="Index1"/>
        <w:rPr>
          <w:noProof/>
        </w:rPr>
      </w:pPr>
      <w:r>
        <w:rPr>
          <w:noProof/>
        </w:rPr>
        <w:t>EVENT OFFICAL REQUIREMENTS</w:t>
      </w:r>
      <w:r>
        <w:rPr>
          <w:noProof/>
        </w:rPr>
        <w:tab/>
        <w:t>53</w:t>
      </w:r>
    </w:p>
    <w:p w14:paraId="0A023888"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F</w:t>
      </w:r>
    </w:p>
    <w:p w14:paraId="123F6D42" w14:textId="77777777" w:rsidR="00974587" w:rsidRDefault="00974587">
      <w:pPr>
        <w:pStyle w:val="Index1"/>
        <w:rPr>
          <w:noProof/>
        </w:rPr>
      </w:pPr>
      <w:r>
        <w:rPr>
          <w:noProof/>
        </w:rPr>
        <w:t>FARs</w:t>
      </w:r>
      <w:r>
        <w:rPr>
          <w:noProof/>
        </w:rPr>
        <w:tab/>
        <w:t>33</w:t>
      </w:r>
    </w:p>
    <w:p w14:paraId="264F4B21" w14:textId="77777777" w:rsidR="00974587" w:rsidRDefault="00974587">
      <w:pPr>
        <w:pStyle w:val="Index1"/>
        <w:rPr>
          <w:noProof/>
        </w:rPr>
      </w:pPr>
      <w:r w:rsidRPr="00AD592D">
        <w:rPr>
          <w:rFonts w:cs="Arial"/>
          <w:noProof/>
          <w:spacing w:val="-3"/>
        </w:rPr>
        <w:t>FEMALE</w:t>
      </w:r>
      <w:r>
        <w:rPr>
          <w:noProof/>
        </w:rPr>
        <w:tab/>
      </w:r>
      <w:r w:rsidRPr="00AD592D">
        <w:rPr>
          <w:rFonts w:cstheme="minorHAnsi"/>
          <w:i/>
          <w:noProof/>
        </w:rPr>
        <w:t>See</w:t>
      </w:r>
      <w:r w:rsidRPr="00AD592D">
        <w:rPr>
          <w:rFonts w:cstheme="minorHAnsi"/>
          <w:noProof/>
        </w:rPr>
        <w:t xml:space="preserve"> Special invitational sporting events</w:t>
      </w:r>
    </w:p>
    <w:p w14:paraId="4B01F5C6" w14:textId="77777777" w:rsidR="00974587" w:rsidRDefault="00974587">
      <w:pPr>
        <w:pStyle w:val="Index1"/>
        <w:rPr>
          <w:noProof/>
        </w:rPr>
      </w:pPr>
      <w:r>
        <w:rPr>
          <w:noProof/>
        </w:rPr>
        <w:t>FLIGHT CREW</w:t>
      </w:r>
      <w:r>
        <w:rPr>
          <w:noProof/>
        </w:rPr>
        <w:tab/>
        <w:t>10</w:t>
      </w:r>
    </w:p>
    <w:p w14:paraId="253E7D08" w14:textId="77777777" w:rsidR="00974587" w:rsidRDefault="00974587">
      <w:pPr>
        <w:pStyle w:val="Index1"/>
        <w:rPr>
          <w:noProof/>
        </w:rPr>
      </w:pPr>
      <w:r>
        <w:rPr>
          <w:noProof/>
        </w:rPr>
        <w:t>FLIGHT REPORT FORM (FRF)</w:t>
      </w:r>
      <w:r>
        <w:rPr>
          <w:noProof/>
        </w:rPr>
        <w:tab/>
        <w:t>20</w:t>
      </w:r>
    </w:p>
    <w:p w14:paraId="694F560C" w14:textId="77777777" w:rsidR="00974587" w:rsidRDefault="00974587">
      <w:pPr>
        <w:pStyle w:val="Index1"/>
        <w:rPr>
          <w:noProof/>
        </w:rPr>
      </w:pPr>
      <w:r w:rsidRPr="00AD592D">
        <w:rPr>
          <w:rFonts w:cs="Arial"/>
          <w:noProof/>
        </w:rPr>
        <w:t>flown in the order</w:t>
      </w:r>
      <w:r>
        <w:rPr>
          <w:noProof/>
        </w:rPr>
        <w:tab/>
        <w:t>22</w:t>
      </w:r>
    </w:p>
    <w:p w14:paraId="23A508C4" w14:textId="77777777" w:rsidR="00974587" w:rsidRDefault="00974587">
      <w:pPr>
        <w:pStyle w:val="Index1"/>
        <w:rPr>
          <w:noProof/>
        </w:rPr>
      </w:pPr>
      <w:r>
        <w:rPr>
          <w:noProof/>
        </w:rPr>
        <w:t>FLY IN (FIN)</w:t>
      </w:r>
      <w:r>
        <w:rPr>
          <w:noProof/>
        </w:rPr>
        <w:tab/>
        <w:t>37</w:t>
      </w:r>
    </w:p>
    <w:p w14:paraId="0D4E0B17" w14:textId="77777777" w:rsidR="00974587" w:rsidRDefault="00974587">
      <w:pPr>
        <w:pStyle w:val="Index1"/>
        <w:rPr>
          <w:noProof/>
        </w:rPr>
      </w:pPr>
      <w:r w:rsidRPr="00AD592D">
        <w:rPr>
          <w:b/>
          <w:i/>
          <w:noProof/>
        </w:rPr>
        <w:lastRenderedPageBreak/>
        <w:t>Fly On</w:t>
      </w:r>
      <w:r>
        <w:rPr>
          <w:noProof/>
        </w:rPr>
        <w:tab/>
      </w:r>
      <w:r w:rsidRPr="00AD592D">
        <w:rPr>
          <w:rFonts w:cstheme="minorHAnsi"/>
          <w:i/>
          <w:noProof/>
        </w:rPr>
        <w:t>See</w:t>
      </w:r>
      <w:r w:rsidRPr="00AD592D">
        <w:rPr>
          <w:rFonts w:cstheme="minorHAnsi"/>
          <w:noProof/>
        </w:rPr>
        <w:t xml:space="preserve"> Declaration Methods</w:t>
      </w:r>
    </w:p>
    <w:p w14:paraId="060C3A90" w14:textId="77777777" w:rsidR="00974587" w:rsidRDefault="00974587">
      <w:pPr>
        <w:pStyle w:val="Index1"/>
        <w:rPr>
          <w:noProof/>
        </w:rPr>
      </w:pPr>
      <w:r w:rsidRPr="00AD592D">
        <w:rPr>
          <w:b/>
          <w:noProof/>
        </w:rPr>
        <w:t>FLY ON (FON)</w:t>
      </w:r>
      <w:r>
        <w:rPr>
          <w:noProof/>
        </w:rPr>
        <w:tab/>
        <w:t>3, 37</w:t>
      </w:r>
    </w:p>
    <w:p w14:paraId="1E2F6B8C" w14:textId="77777777" w:rsidR="00974587" w:rsidRDefault="00974587">
      <w:pPr>
        <w:pStyle w:val="Index1"/>
        <w:rPr>
          <w:noProof/>
        </w:rPr>
      </w:pPr>
      <w:r>
        <w:rPr>
          <w:noProof/>
        </w:rPr>
        <w:t>FUEL</w:t>
      </w:r>
      <w:r>
        <w:rPr>
          <w:noProof/>
        </w:rPr>
        <w:tab/>
        <w:t>16</w:t>
      </w:r>
    </w:p>
    <w:p w14:paraId="1C3DAD68"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G</w:t>
      </w:r>
    </w:p>
    <w:p w14:paraId="05323691" w14:textId="77777777" w:rsidR="00974587" w:rsidRDefault="00974587">
      <w:pPr>
        <w:pStyle w:val="Index1"/>
        <w:rPr>
          <w:noProof/>
        </w:rPr>
      </w:pPr>
      <w:r>
        <w:rPr>
          <w:noProof/>
        </w:rPr>
        <w:t>GOAL CENTER</w:t>
      </w:r>
      <w:r>
        <w:rPr>
          <w:noProof/>
        </w:rPr>
        <w:tab/>
        <w:t>9</w:t>
      </w:r>
    </w:p>
    <w:p w14:paraId="72640C99" w14:textId="77777777" w:rsidR="00974587" w:rsidRDefault="00974587">
      <w:pPr>
        <w:pStyle w:val="Index1"/>
        <w:rPr>
          <w:noProof/>
        </w:rPr>
      </w:pPr>
      <w:r>
        <w:rPr>
          <w:noProof/>
        </w:rPr>
        <w:t>GOAL, definition</w:t>
      </w:r>
      <w:r>
        <w:rPr>
          <w:noProof/>
        </w:rPr>
        <w:tab/>
        <w:t>30</w:t>
      </w:r>
    </w:p>
    <w:p w14:paraId="03444511" w14:textId="77777777" w:rsidR="00974587" w:rsidRDefault="00974587">
      <w:pPr>
        <w:pStyle w:val="Index1"/>
        <w:rPr>
          <w:noProof/>
        </w:rPr>
      </w:pPr>
      <w:r>
        <w:rPr>
          <w:noProof/>
        </w:rPr>
        <w:t>GOAL, SELECTED BY A COMPETITOR</w:t>
      </w:r>
      <w:r>
        <w:rPr>
          <w:noProof/>
        </w:rPr>
        <w:tab/>
        <w:t>30</w:t>
      </w:r>
    </w:p>
    <w:p w14:paraId="6D1A5DD6" w14:textId="77777777" w:rsidR="00974587" w:rsidRDefault="00974587">
      <w:pPr>
        <w:pStyle w:val="Index1"/>
        <w:rPr>
          <w:noProof/>
        </w:rPr>
      </w:pPr>
      <w:r>
        <w:rPr>
          <w:noProof/>
        </w:rPr>
        <w:t>GOAL/TARGET</w:t>
      </w:r>
      <w:r>
        <w:rPr>
          <w:noProof/>
        </w:rPr>
        <w:tab/>
      </w:r>
      <w:r w:rsidRPr="00AD592D">
        <w:rPr>
          <w:i/>
          <w:noProof/>
        </w:rPr>
        <w:t>See</w:t>
      </w:r>
      <w:r w:rsidRPr="00AD592D">
        <w:rPr>
          <w:noProof/>
        </w:rPr>
        <w:t xml:space="preserve"> CLEARING GOAL/TARGET AREA</w:t>
      </w:r>
    </w:p>
    <w:p w14:paraId="278ED195" w14:textId="77777777" w:rsidR="00974587" w:rsidRDefault="00974587">
      <w:pPr>
        <w:pStyle w:val="Index1"/>
        <w:rPr>
          <w:noProof/>
        </w:rPr>
      </w:pPr>
      <w:r>
        <w:rPr>
          <w:noProof/>
        </w:rPr>
        <w:t>GOALS SELECTED BY A COMPETITOR</w:t>
      </w:r>
      <w:r>
        <w:rPr>
          <w:noProof/>
        </w:rPr>
        <w:tab/>
        <w:t>9</w:t>
      </w:r>
    </w:p>
    <w:p w14:paraId="2D0B0ED5" w14:textId="77777777" w:rsidR="00974587" w:rsidRDefault="00974587">
      <w:pPr>
        <w:pStyle w:val="Index1"/>
        <w:rPr>
          <w:noProof/>
        </w:rPr>
      </w:pPr>
      <w:r>
        <w:rPr>
          <w:noProof/>
        </w:rPr>
        <w:t>GORDON BENNETT MEMORIAL (GBM)</w:t>
      </w:r>
      <w:r>
        <w:rPr>
          <w:noProof/>
        </w:rPr>
        <w:tab/>
        <w:t>38</w:t>
      </w:r>
    </w:p>
    <w:p w14:paraId="1C44C2B8" w14:textId="77777777" w:rsidR="00974587" w:rsidRDefault="00974587">
      <w:pPr>
        <w:pStyle w:val="Index1"/>
        <w:rPr>
          <w:noProof/>
        </w:rPr>
      </w:pPr>
      <w:r>
        <w:rPr>
          <w:noProof/>
        </w:rPr>
        <w:t>GPS Loggers</w:t>
      </w:r>
      <w:r>
        <w:rPr>
          <w:noProof/>
        </w:rPr>
        <w:tab/>
        <w:t>10</w:t>
      </w:r>
    </w:p>
    <w:p w14:paraId="14EECF4F" w14:textId="77777777" w:rsidR="00974587" w:rsidRDefault="00974587">
      <w:pPr>
        <w:pStyle w:val="Index1"/>
        <w:rPr>
          <w:noProof/>
        </w:rPr>
      </w:pPr>
      <w:r>
        <w:rPr>
          <w:noProof/>
        </w:rPr>
        <w:t>GPS LOGGERS, handling of</w:t>
      </w:r>
      <w:r>
        <w:rPr>
          <w:noProof/>
        </w:rPr>
        <w:tab/>
        <w:t>20</w:t>
      </w:r>
    </w:p>
    <w:p w14:paraId="2893C199" w14:textId="77777777" w:rsidR="00974587" w:rsidRDefault="00974587">
      <w:pPr>
        <w:pStyle w:val="Index1"/>
        <w:rPr>
          <w:noProof/>
        </w:rPr>
      </w:pPr>
      <w:r>
        <w:rPr>
          <w:noProof/>
        </w:rPr>
        <w:t>GPS-LOGGER, failure of</w:t>
      </w:r>
      <w:r>
        <w:rPr>
          <w:noProof/>
        </w:rPr>
        <w:tab/>
        <w:t>20</w:t>
      </w:r>
    </w:p>
    <w:p w14:paraId="4776D164" w14:textId="77777777" w:rsidR="00974587" w:rsidRDefault="00974587">
      <w:pPr>
        <w:pStyle w:val="Index1"/>
        <w:rPr>
          <w:noProof/>
        </w:rPr>
      </w:pPr>
      <w:r>
        <w:rPr>
          <w:noProof/>
        </w:rPr>
        <w:t>GPS-LOGGERS</w:t>
      </w:r>
      <w:r>
        <w:rPr>
          <w:noProof/>
        </w:rPr>
        <w:tab/>
        <w:t>20</w:t>
      </w:r>
    </w:p>
    <w:p w14:paraId="344BB5C2" w14:textId="77777777" w:rsidR="00974587" w:rsidRDefault="00974587">
      <w:pPr>
        <w:pStyle w:val="Index1"/>
        <w:rPr>
          <w:noProof/>
        </w:rPr>
      </w:pPr>
      <w:r>
        <w:rPr>
          <w:noProof/>
        </w:rPr>
        <w:t>GROUND CONTACT</w:t>
      </w:r>
      <w:r>
        <w:rPr>
          <w:noProof/>
        </w:rPr>
        <w:tab/>
        <w:t>29</w:t>
      </w:r>
    </w:p>
    <w:p w14:paraId="57889171" w14:textId="77777777" w:rsidR="00974587" w:rsidRDefault="00974587">
      <w:pPr>
        <w:pStyle w:val="Index1"/>
        <w:rPr>
          <w:noProof/>
        </w:rPr>
      </w:pPr>
      <w:r w:rsidRPr="00AD592D">
        <w:rPr>
          <w:rFonts w:cs="Arial"/>
          <w:noProof/>
        </w:rPr>
        <w:t>GROUP A</w:t>
      </w:r>
      <w:r>
        <w:rPr>
          <w:noProof/>
        </w:rPr>
        <w:tab/>
      </w:r>
      <w:r w:rsidRPr="00AD592D">
        <w:rPr>
          <w:rFonts w:cstheme="minorHAnsi"/>
          <w:i/>
          <w:noProof/>
        </w:rPr>
        <w:t>See</w:t>
      </w:r>
      <w:r w:rsidRPr="00AD592D">
        <w:rPr>
          <w:rFonts w:cstheme="minorHAnsi"/>
          <w:noProof/>
        </w:rPr>
        <w:t xml:space="preserve"> Ranking Order</w:t>
      </w:r>
    </w:p>
    <w:p w14:paraId="2D407E35" w14:textId="77777777" w:rsidR="00974587" w:rsidRDefault="00974587">
      <w:pPr>
        <w:pStyle w:val="Index1"/>
        <w:rPr>
          <w:noProof/>
        </w:rPr>
      </w:pPr>
      <w:r w:rsidRPr="00AD592D">
        <w:rPr>
          <w:rFonts w:cs="Arial"/>
          <w:noProof/>
        </w:rPr>
        <w:t>GROUP B</w:t>
      </w:r>
      <w:r>
        <w:rPr>
          <w:noProof/>
        </w:rPr>
        <w:tab/>
      </w:r>
      <w:r w:rsidRPr="00AD592D">
        <w:rPr>
          <w:rFonts w:cstheme="minorHAnsi"/>
          <w:i/>
          <w:noProof/>
        </w:rPr>
        <w:t>See</w:t>
      </w:r>
      <w:r w:rsidRPr="00AD592D">
        <w:rPr>
          <w:rFonts w:cstheme="minorHAnsi"/>
          <w:noProof/>
        </w:rPr>
        <w:t xml:space="preserve"> Ranking Order</w:t>
      </w:r>
    </w:p>
    <w:p w14:paraId="1E368F26" w14:textId="77777777" w:rsidR="00974587" w:rsidRDefault="00974587">
      <w:pPr>
        <w:pStyle w:val="Index1"/>
        <w:rPr>
          <w:noProof/>
        </w:rPr>
      </w:pPr>
      <w:r w:rsidRPr="00AD592D">
        <w:rPr>
          <w:rFonts w:cs="Arial"/>
          <w:noProof/>
        </w:rPr>
        <w:t>GROUP C</w:t>
      </w:r>
      <w:r>
        <w:rPr>
          <w:noProof/>
        </w:rPr>
        <w:tab/>
      </w:r>
      <w:r w:rsidRPr="00AD592D">
        <w:rPr>
          <w:rFonts w:cstheme="minorHAnsi"/>
          <w:i/>
          <w:noProof/>
        </w:rPr>
        <w:t>See</w:t>
      </w:r>
      <w:r w:rsidRPr="00AD592D">
        <w:rPr>
          <w:rFonts w:cstheme="minorHAnsi"/>
          <w:noProof/>
        </w:rPr>
        <w:t xml:space="preserve"> Ranking Order</w:t>
      </w:r>
      <w:r>
        <w:rPr>
          <w:noProof/>
        </w:rPr>
        <w:t xml:space="preserve">, </w:t>
      </w:r>
      <w:r w:rsidRPr="00AD592D">
        <w:rPr>
          <w:rFonts w:cstheme="minorHAnsi"/>
          <w:i/>
          <w:noProof/>
        </w:rPr>
        <w:t>See</w:t>
      </w:r>
      <w:r w:rsidRPr="00AD592D">
        <w:rPr>
          <w:rFonts w:cstheme="minorHAnsi"/>
          <w:noProof/>
        </w:rPr>
        <w:t xml:space="preserve"> Ranking Order</w:t>
      </w:r>
    </w:p>
    <w:p w14:paraId="2E1E5AC1"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H</w:t>
      </w:r>
    </w:p>
    <w:p w14:paraId="5D8C6F8F" w14:textId="77777777" w:rsidR="00974587" w:rsidRDefault="00974587">
      <w:pPr>
        <w:pStyle w:val="Index1"/>
        <w:rPr>
          <w:noProof/>
        </w:rPr>
      </w:pPr>
      <w:r w:rsidRPr="00AD592D">
        <w:rPr>
          <w:b/>
          <w:i/>
          <w:noProof/>
        </w:rPr>
        <w:t>Handling</w:t>
      </w:r>
      <w:r>
        <w:rPr>
          <w:noProof/>
        </w:rPr>
        <w:tab/>
      </w:r>
      <w:r w:rsidRPr="00AD592D">
        <w:rPr>
          <w:rFonts w:cstheme="minorHAnsi"/>
          <w:i/>
          <w:noProof/>
        </w:rPr>
        <w:t>See</w:t>
      </w:r>
      <w:r w:rsidRPr="00AD592D">
        <w:rPr>
          <w:rFonts w:cstheme="minorHAnsi"/>
          <w:noProof/>
        </w:rPr>
        <w:t xml:space="preserve"> GPS Loggers</w:t>
      </w:r>
    </w:p>
    <w:p w14:paraId="6FA0ABCB" w14:textId="77777777" w:rsidR="00974587" w:rsidRDefault="00974587">
      <w:pPr>
        <w:pStyle w:val="Index1"/>
        <w:rPr>
          <w:noProof/>
        </w:rPr>
      </w:pPr>
      <w:r>
        <w:rPr>
          <w:noProof/>
        </w:rPr>
        <w:t>HARE AND HOUNDS (HNH)</w:t>
      </w:r>
      <w:r>
        <w:rPr>
          <w:noProof/>
        </w:rPr>
        <w:tab/>
        <w:t>38</w:t>
      </w:r>
    </w:p>
    <w:p w14:paraId="01EB8BB4" w14:textId="77777777" w:rsidR="00974587" w:rsidRDefault="00974587">
      <w:pPr>
        <w:pStyle w:val="Index1"/>
        <w:rPr>
          <w:noProof/>
        </w:rPr>
      </w:pPr>
      <w:r>
        <w:rPr>
          <w:noProof/>
        </w:rPr>
        <w:t>HESITATION WALTZ (HWZ)</w:t>
      </w:r>
      <w:r>
        <w:rPr>
          <w:noProof/>
        </w:rPr>
        <w:tab/>
        <w:t>37</w:t>
      </w:r>
    </w:p>
    <w:p w14:paraId="445B1CBB"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I</w:t>
      </w:r>
    </w:p>
    <w:p w14:paraId="766A0F72" w14:textId="77777777" w:rsidR="00974587" w:rsidRDefault="00974587">
      <w:pPr>
        <w:pStyle w:val="Index1"/>
        <w:rPr>
          <w:noProof/>
        </w:rPr>
      </w:pPr>
      <w:r>
        <w:rPr>
          <w:noProof/>
        </w:rPr>
        <w:t>INDIVIDUAL LAUNCH AREAS</w:t>
      </w:r>
      <w:r>
        <w:rPr>
          <w:noProof/>
        </w:rPr>
        <w:tab/>
        <w:t>24</w:t>
      </w:r>
    </w:p>
    <w:p w14:paraId="5DDF6D44" w14:textId="77777777" w:rsidR="00974587" w:rsidRDefault="00974587">
      <w:pPr>
        <w:pStyle w:val="Index1"/>
        <w:rPr>
          <w:noProof/>
        </w:rPr>
      </w:pPr>
      <w:r w:rsidRPr="00AD592D">
        <w:rPr>
          <w:rFonts w:cs="Arial"/>
          <w:noProof/>
        </w:rPr>
        <w:t>Individual Launch Point (ILP)</w:t>
      </w:r>
      <w:r>
        <w:rPr>
          <w:noProof/>
        </w:rPr>
        <w:tab/>
        <w:t>24</w:t>
      </w:r>
    </w:p>
    <w:p w14:paraId="5F6FB66C" w14:textId="77777777" w:rsidR="00974587" w:rsidRDefault="00974587">
      <w:pPr>
        <w:pStyle w:val="Index1"/>
        <w:rPr>
          <w:noProof/>
        </w:rPr>
      </w:pPr>
      <w:r>
        <w:rPr>
          <w:noProof/>
        </w:rPr>
        <w:t>INSURANCE</w:t>
      </w:r>
      <w:r>
        <w:rPr>
          <w:noProof/>
        </w:rPr>
        <w:tab/>
        <w:t>7</w:t>
      </w:r>
    </w:p>
    <w:p w14:paraId="5BB63C94" w14:textId="77777777" w:rsidR="00974587" w:rsidRDefault="00974587">
      <w:pPr>
        <w:pStyle w:val="Index1"/>
        <w:rPr>
          <w:noProof/>
        </w:rPr>
      </w:pPr>
      <w:r w:rsidRPr="00AD592D">
        <w:rPr>
          <w:rFonts w:cs="Arial"/>
          <w:noProof/>
        </w:rPr>
        <w:t>invalid goal</w:t>
      </w:r>
      <w:r>
        <w:rPr>
          <w:noProof/>
        </w:rPr>
        <w:tab/>
        <w:t>30</w:t>
      </w:r>
    </w:p>
    <w:p w14:paraId="793ED074"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J</w:t>
      </w:r>
    </w:p>
    <w:p w14:paraId="79CFF869" w14:textId="77777777" w:rsidR="00974587" w:rsidRDefault="00974587">
      <w:pPr>
        <w:pStyle w:val="Index1"/>
        <w:rPr>
          <w:noProof/>
        </w:rPr>
      </w:pPr>
      <w:r>
        <w:rPr>
          <w:noProof/>
        </w:rPr>
        <w:t>JUDGE DECLARED GOAL (JDG)</w:t>
      </w:r>
      <w:r>
        <w:rPr>
          <w:noProof/>
        </w:rPr>
        <w:tab/>
        <w:t>37</w:t>
      </w:r>
    </w:p>
    <w:p w14:paraId="3A79C12A" w14:textId="77777777" w:rsidR="00974587" w:rsidRDefault="00974587">
      <w:pPr>
        <w:pStyle w:val="Index1"/>
        <w:rPr>
          <w:noProof/>
        </w:rPr>
      </w:pPr>
      <w:r w:rsidRPr="00AD592D">
        <w:rPr>
          <w:rFonts w:cs="Arial"/>
          <w:noProof/>
          <w:spacing w:val="-3"/>
        </w:rPr>
        <w:t>JUNIOR</w:t>
      </w:r>
      <w:r>
        <w:rPr>
          <w:noProof/>
        </w:rPr>
        <w:tab/>
      </w:r>
      <w:r w:rsidRPr="00AD592D">
        <w:rPr>
          <w:rFonts w:cstheme="minorHAnsi"/>
          <w:i/>
          <w:noProof/>
        </w:rPr>
        <w:t>See</w:t>
      </w:r>
      <w:r w:rsidRPr="00AD592D">
        <w:rPr>
          <w:rFonts w:cstheme="minorHAnsi"/>
          <w:noProof/>
        </w:rPr>
        <w:t xml:space="preserve"> Special invitational sporting events</w:t>
      </w:r>
    </w:p>
    <w:p w14:paraId="6BF44D2F" w14:textId="77777777" w:rsidR="00974587" w:rsidRDefault="00974587">
      <w:pPr>
        <w:pStyle w:val="Index1"/>
        <w:rPr>
          <w:noProof/>
        </w:rPr>
      </w:pPr>
      <w:r w:rsidRPr="00AD592D">
        <w:rPr>
          <w:b/>
          <w:i/>
          <w:noProof/>
        </w:rPr>
        <w:t>Junior Championship</w:t>
      </w:r>
      <w:r>
        <w:rPr>
          <w:noProof/>
        </w:rPr>
        <w:tab/>
      </w:r>
      <w:r w:rsidRPr="00AD592D">
        <w:rPr>
          <w:rFonts w:cstheme="minorHAnsi"/>
          <w:i/>
          <w:noProof/>
        </w:rPr>
        <w:t>See</w:t>
      </w:r>
      <w:r w:rsidRPr="00AD592D">
        <w:rPr>
          <w:rFonts w:cstheme="minorHAnsi"/>
          <w:noProof/>
        </w:rPr>
        <w:t xml:space="preserve"> Flight Crew</w:t>
      </w:r>
    </w:p>
    <w:p w14:paraId="1641F79E" w14:textId="77777777" w:rsidR="00974587" w:rsidRDefault="00974587">
      <w:pPr>
        <w:pStyle w:val="Index1"/>
        <w:rPr>
          <w:noProof/>
        </w:rPr>
      </w:pPr>
      <w:r>
        <w:rPr>
          <w:noProof/>
        </w:rPr>
        <w:t>JURY APPROVAL OF SCORES AND PRIZE GIVING</w:t>
      </w:r>
      <w:r>
        <w:rPr>
          <w:noProof/>
        </w:rPr>
        <w:tab/>
        <w:t>19</w:t>
      </w:r>
    </w:p>
    <w:p w14:paraId="7BC51F78" w14:textId="77777777" w:rsidR="00974587" w:rsidRDefault="00974587">
      <w:pPr>
        <w:pStyle w:val="Index1"/>
        <w:rPr>
          <w:noProof/>
        </w:rPr>
      </w:pPr>
      <w:r>
        <w:rPr>
          <w:noProof/>
        </w:rPr>
        <w:t>Jury Chairman</w:t>
      </w:r>
      <w:r>
        <w:rPr>
          <w:noProof/>
        </w:rPr>
        <w:tab/>
        <w:t>17</w:t>
      </w:r>
    </w:p>
    <w:p w14:paraId="54552BD7" w14:textId="77777777" w:rsidR="00974587" w:rsidRDefault="00974587">
      <w:pPr>
        <w:pStyle w:val="Index1"/>
        <w:rPr>
          <w:noProof/>
        </w:rPr>
      </w:pPr>
      <w:r>
        <w:rPr>
          <w:noProof/>
        </w:rPr>
        <w:t>JURY DUTIES AND COMPOSITION</w:t>
      </w:r>
      <w:r>
        <w:rPr>
          <w:noProof/>
        </w:rPr>
        <w:tab/>
        <w:t>17</w:t>
      </w:r>
    </w:p>
    <w:p w14:paraId="627FAAA6"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L</w:t>
      </w:r>
    </w:p>
    <w:p w14:paraId="56C29073" w14:textId="77777777" w:rsidR="00974587" w:rsidRDefault="00974587">
      <w:pPr>
        <w:pStyle w:val="Index1"/>
        <w:rPr>
          <w:noProof/>
        </w:rPr>
      </w:pPr>
      <w:r>
        <w:rPr>
          <w:noProof/>
        </w:rPr>
        <w:t>LAND RUN (LRN)</w:t>
      </w:r>
      <w:r>
        <w:rPr>
          <w:noProof/>
        </w:rPr>
        <w:tab/>
        <w:t>39</w:t>
      </w:r>
    </w:p>
    <w:p w14:paraId="012C6612" w14:textId="77777777" w:rsidR="00974587" w:rsidRDefault="00974587">
      <w:pPr>
        <w:pStyle w:val="Index1"/>
        <w:rPr>
          <w:noProof/>
        </w:rPr>
      </w:pPr>
      <w:r>
        <w:rPr>
          <w:noProof/>
        </w:rPr>
        <w:t>LANDING, AT WILL</w:t>
      </w:r>
      <w:r>
        <w:rPr>
          <w:noProof/>
        </w:rPr>
        <w:tab/>
        <w:t>29</w:t>
      </w:r>
    </w:p>
    <w:p w14:paraId="1F546F4C" w14:textId="77777777" w:rsidR="00974587" w:rsidRDefault="00974587">
      <w:pPr>
        <w:pStyle w:val="Index1"/>
        <w:rPr>
          <w:noProof/>
        </w:rPr>
      </w:pPr>
      <w:r>
        <w:rPr>
          <w:noProof/>
        </w:rPr>
        <w:t>LANDING, CONTEST</w:t>
      </w:r>
      <w:r>
        <w:rPr>
          <w:noProof/>
        </w:rPr>
        <w:tab/>
        <w:t>29</w:t>
      </w:r>
    </w:p>
    <w:p w14:paraId="053E7747" w14:textId="77777777" w:rsidR="00974587" w:rsidRDefault="00974587">
      <w:pPr>
        <w:pStyle w:val="Index1"/>
        <w:rPr>
          <w:noProof/>
        </w:rPr>
      </w:pPr>
      <w:r>
        <w:rPr>
          <w:noProof/>
        </w:rPr>
        <w:t>LANDINGS</w:t>
      </w:r>
      <w:r>
        <w:rPr>
          <w:noProof/>
        </w:rPr>
        <w:tab/>
        <w:t>29</w:t>
      </w:r>
    </w:p>
    <w:p w14:paraId="48729467" w14:textId="77777777" w:rsidR="00974587" w:rsidRDefault="00974587">
      <w:pPr>
        <w:pStyle w:val="Index1"/>
        <w:rPr>
          <w:noProof/>
        </w:rPr>
      </w:pPr>
      <w:r>
        <w:rPr>
          <w:noProof/>
        </w:rPr>
        <w:t>LANDOWNER</w:t>
      </w:r>
      <w:r>
        <w:rPr>
          <w:noProof/>
        </w:rPr>
        <w:tab/>
      </w:r>
      <w:r w:rsidRPr="00AD592D">
        <w:rPr>
          <w:i/>
          <w:noProof/>
        </w:rPr>
        <w:t>See</w:t>
      </w:r>
      <w:r w:rsidRPr="00AD592D">
        <w:rPr>
          <w:noProof/>
        </w:rPr>
        <w:t xml:space="preserve"> PERMISSION TO RETRIEVE</w:t>
      </w:r>
    </w:p>
    <w:p w14:paraId="6EB41F0D" w14:textId="77777777" w:rsidR="00974587" w:rsidRDefault="00974587">
      <w:pPr>
        <w:pStyle w:val="Index1"/>
        <w:rPr>
          <w:noProof/>
        </w:rPr>
      </w:pPr>
      <w:r>
        <w:rPr>
          <w:noProof/>
        </w:rPr>
        <w:t>LANDOWNER RELATIONS</w:t>
      </w:r>
      <w:r>
        <w:rPr>
          <w:noProof/>
        </w:rPr>
        <w:tab/>
        <w:t>44</w:t>
      </w:r>
    </w:p>
    <w:p w14:paraId="0F181FF9" w14:textId="77777777" w:rsidR="00974587" w:rsidRDefault="00974587">
      <w:pPr>
        <w:pStyle w:val="Index1"/>
        <w:rPr>
          <w:noProof/>
        </w:rPr>
      </w:pPr>
      <w:r>
        <w:rPr>
          <w:noProof/>
        </w:rPr>
        <w:t>LANDOWNER, definition</w:t>
      </w:r>
      <w:r>
        <w:rPr>
          <w:noProof/>
        </w:rPr>
        <w:tab/>
        <w:t>27</w:t>
      </w:r>
    </w:p>
    <w:p w14:paraId="2B8F5CD0" w14:textId="77777777" w:rsidR="00974587" w:rsidRDefault="00974587">
      <w:pPr>
        <w:pStyle w:val="Index1"/>
        <w:rPr>
          <w:noProof/>
        </w:rPr>
      </w:pPr>
      <w:r>
        <w:rPr>
          <w:noProof/>
        </w:rPr>
        <w:t>LANDOWNER’S PERMISSION</w:t>
      </w:r>
      <w:r>
        <w:rPr>
          <w:noProof/>
        </w:rPr>
        <w:tab/>
        <w:t>8, 24</w:t>
      </w:r>
    </w:p>
    <w:p w14:paraId="35E86ABC" w14:textId="77777777" w:rsidR="00974587" w:rsidRDefault="00974587">
      <w:pPr>
        <w:pStyle w:val="Index1"/>
        <w:rPr>
          <w:noProof/>
        </w:rPr>
      </w:pPr>
      <w:r>
        <w:rPr>
          <w:noProof/>
        </w:rPr>
        <w:t>LATE ENTRY</w:t>
      </w:r>
      <w:r>
        <w:rPr>
          <w:noProof/>
        </w:rPr>
        <w:tab/>
      </w:r>
      <w:r w:rsidRPr="00AD592D">
        <w:rPr>
          <w:rFonts w:cstheme="minorHAnsi"/>
          <w:i/>
          <w:noProof/>
        </w:rPr>
        <w:t>See</w:t>
      </w:r>
      <w:r w:rsidRPr="00AD592D">
        <w:rPr>
          <w:rFonts w:cstheme="minorHAnsi"/>
          <w:noProof/>
        </w:rPr>
        <w:t xml:space="preserve"> Entry</w:t>
      </w:r>
    </w:p>
    <w:p w14:paraId="3053799A" w14:textId="77777777" w:rsidR="00974587" w:rsidRDefault="00974587">
      <w:pPr>
        <w:pStyle w:val="Index1"/>
        <w:rPr>
          <w:noProof/>
        </w:rPr>
      </w:pPr>
      <w:r>
        <w:rPr>
          <w:noProof/>
        </w:rPr>
        <w:t>Late take-off</w:t>
      </w:r>
      <w:r>
        <w:rPr>
          <w:noProof/>
        </w:rPr>
        <w:tab/>
      </w:r>
      <w:r w:rsidRPr="00AD592D">
        <w:rPr>
          <w:rFonts w:cstheme="minorHAnsi"/>
          <w:i/>
          <w:noProof/>
        </w:rPr>
        <w:t>See</w:t>
      </w:r>
      <w:r w:rsidRPr="00AD592D">
        <w:rPr>
          <w:rFonts w:cstheme="minorHAnsi"/>
          <w:noProof/>
        </w:rPr>
        <w:t xml:space="preserve"> Launch Period</w:t>
      </w:r>
    </w:p>
    <w:p w14:paraId="0D6CD17B" w14:textId="77777777" w:rsidR="00974587" w:rsidRDefault="00974587">
      <w:pPr>
        <w:pStyle w:val="Index1"/>
        <w:rPr>
          <w:noProof/>
        </w:rPr>
      </w:pPr>
      <w:r>
        <w:rPr>
          <w:noProof/>
        </w:rPr>
        <w:t>LAUNCH AREA, CLEARING</w:t>
      </w:r>
      <w:r>
        <w:rPr>
          <w:noProof/>
        </w:rPr>
        <w:tab/>
        <w:t>26</w:t>
      </w:r>
    </w:p>
    <w:p w14:paraId="22AD0891" w14:textId="77777777" w:rsidR="00974587" w:rsidRDefault="00974587">
      <w:pPr>
        <w:pStyle w:val="Index1"/>
        <w:rPr>
          <w:noProof/>
        </w:rPr>
      </w:pPr>
      <w:r>
        <w:rPr>
          <w:noProof/>
        </w:rPr>
        <w:t>LAUNCH, DIRECTORS</w:t>
      </w:r>
      <w:r>
        <w:rPr>
          <w:noProof/>
        </w:rPr>
        <w:tab/>
        <w:t>25</w:t>
      </w:r>
    </w:p>
    <w:p w14:paraId="632E74F2" w14:textId="77777777" w:rsidR="00974587" w:rsidRDefault="00974587">
      <w:pPr>
        <w:pStyle w:val="Index1"/>
        <w:rPr>
          <w:noProof/>
        </w:rPr>
      </w:pPr>
      <w:r>
        <w:rPr>
          <w:noProof/>
        </w:rPr>
        <w:t>LAUNCH, PERIOD</w:t>
      </w:r>
      <w:r>
        <w:rPr>
          <w:noProof/>
        </w:rPr>
        <w:tab/>
        <w:t>25</w:t>
      </w:r>
    </w:p>
    <w:p w14:paraId="084952B1" w14:textId="77777777" w:rsidR="00974587" w:rsidRDefault="00974587">
      <w:pPr>
        <w:pStyle w:val="Index1"/>
        <w:rPr>
          <w:noProof/>
        </w:rPr>
      </w:pPr>
      <w:r>
        <w:rPr>
          <w:noProof/>
        </w:rPr>
        <w:t>LAUNCH, procedures when directors are optional</w:t>
      </w:r>
      <w:r>
        <w:rPr>
          <w:noProof/>
        </w:rPr>
        <w:tab/>
        <w:t>26</w:t>
      </w:r>
    </w:p>
    <w:p w14:paraId="7FF5FD8E" w14:textId="77777777" w:rsidR="00974587" w:rsidRDefault="00974587">
      <w:pPr>
        <w:pStyle w:val="Index1"/>
        <w:rPr>
          <w:noProof/>
        </w:rPr>
      </w:pPr>
      <w:r>
        <w:rPr>
          <w:noProof/>
        </w:rPr>
        <w:t>LAUNCH, procedures with compulsory directors</w:t>
      </w:r>
      <w:r>
        <w:rPr>
          <w:noProof/>
        </w:rPr>
        <w:tab/>
        <w:t>25</w:t>
      </w:r>
    </w:p>
    <w:p w14:paraId="1B0D25B4" w14:textId="77777777" w:rsidR="00974587" w:rsidRDefault="00974587">
      <w:pPr>
        <w:pStyle w:val="Index1"/>
        <w:rPr>
          <w:noProof/>
        </w:rPr>
      </w:pPr>
      <w:r>
        <w:rPr>
          <w:noProof/>
        </w:rPr>
        <w:t>LAUNCHING, ORDER</w:t>
      </w:r>
      <w:r>
        <w:rPr>
          <w:noProof/>
        </w:rPr>
        <w:tab/>
        <w:t>25</w:t>
      </w:r>
    </w:p>
    <w:p w14:paraId="626C1A45" w14:textId="77777777" w:rsidR="00974587" w:rsidRDefault="00974587">
      <w:pPr>
        <w:pStyle w:val="Index1"/>
        <w:rPr>
          <w:noProof/>
        </w:rPr>
      </w:pPr>
      <w:r w:rsidRPr="00AD592D">
        <w:rPr>
          <w:b/>
          <w:noProof/>
        </w:rPr>
        <w:t>LEAST TIME TASK (LTT)</w:t>
      </w:r>
      <w:r>
        <w:rPr>
          <w:noProof/>
        </w:rPr>
        <w:tab/>
        <w:t>41</w:t>
      </w:r>
    </w:p>
    <w:p w14:paraId="6838A587" w14:textId="77777777" w:rsidR="00974587" w:rsidRDefault="00974587">
      <w:pPr>
        <w:pStyle w:val="Index1"/>
        <w:rPr>
          <w:noProof/>
        </w:rPr>
      </w:pPr>
      <w:r>
        <w:rPr>
          <w:noProof/>
        </w:rPr>
        <w:t>LIABILITY TO THIRD PARTIES</w:t>
      </w:r>
      <w:r>
        <w:rPr>
          <w:noProof/>
        </w:rPr>
        <w:tab/>
        <w:t>14</w:t>
      </w:r>
    </w:p>
    <w:p w14:paraId="60330B6D" w14:textId="77777777" w:rsidR="00974587" w:rsidRDefault="00974587">
      <w:pPr>
        <w:pStyle w:val="Index1"/>
        <w:rPr>
          <w:noProof/>
        </w:rPr>
      </w:pPr>
      <w:r>
        <w:rPr>
          <w:noProof/>
        </w:rPr>
        <w:t>LIVESTOCK AND CROP</w:t>
      </w:r>
      <w:r>
        <w:rPr>
          <w:noProof/>
        </w:rPr>
        <w:tab/>
        <w:t>8, 27</w:t>
      </w:r>
    </w:p>
    <w:p w14:paraId="214A3735" w14:textId="77777777" w:rsidR="00974587" w:rsidRDefault="00974587">
      <w:pPr>
        <w:pStyle w:val="Index1"/>
        <w:rPr>
          <w:noProof/>
        </w:rPr>
      </w:pPr>
      <w:r>
        <w:rPr>
          <w:noProof/>
        </w:rPr>
        <w:t>LOCATION OF OFFICIAL NOTICE BOARD</w:t>
      </w:r>
      <w:r>
        <w:rPr>
          <w:noProof/>
        </w:rPr>
        <w:tab/>
        <w:t>10</w:t>
      </w:r>
    </w:p>
    <w:p w14:paraId="3734A13B" w14:textId="77777777" w:rsidR="00974587" w:rsidRDefault="00974587">
      <w:pPr>
        <w:pStyle w:val="Index1"/>
        <w:rPr>
          <w:noProof/>
        </w:rPr>
      </w:pPr>
      <w:r w:rsidRPr="00AD592D">
        <w:rPr>
          <w:b/>
          <w:i/>
          <w:noProof/>
        </w:rPr>
        <w:t>Logger</w:t>
      </w:r>
      <w:r>
        <w:rPr>
          <w:noProof/>
        </w:rPr>
        <w:tab/>
      </w:r>
      <w:r w:rsidRPr="00AD592D">
        <w:rPr>
          <w:rFonts w:cstheme="minorHAnsi"/>
          <w:i/>
          <w:noProof/>
        </w:rPr>
        <w:t>See</w:t>
      </w:r>
      <w:r w:rsidRPr="00AD592D">
        <w:rPr>
          <w:rFonts w:cstheme="minorHAnsi"/>
          <w:noProof/>
        </w:rPr>
        <w:t xml:space="preserve"> GPS Loggers</w:t>
      </w:r>
    </w:p>
    <w:p w14:paraId="791A1804" w14:textId="77777777" w:rsidR="00974587" w:rsidRDefault="00974587">
      <w:pPr>
        <w:pStyle w:val="Index1"/>
        <w:rPr>
          <w:noProof/>
        </w:rPr>
      </w:pPr>
      <w:r>
        <w:rPr>
          <w:noProof/>
        </w:rPr>
        <w:t>LOSS OF CONTROL</w:t>
      </w:r>
      <w:r>
        <w:rPr>
          <w:noProof/>
        </w:rPr>
        <w:tab/>
        <w:t>26</w:t>
      </w:r>
    </w:p>
    <w:p w14:paraId="79184B82" w14:textId="77777777" w:rsidR="00974587" w:rsidRDefault="00974587">
      <w:pPr>
        <w:pStyle w:val="Index1"/>
        <w:rPr>
          <w:noProof/>
        </w:rPr>
      </w:pPr>
      <w:r>
        <w:rPr>
          <w:noProof/>
        </w:rPr>
        <w:t>LOST MARKER</w:t>
      </w:r>
      <w:r>
        <w:rPr>
          <w:noProof/>
        </w:rPr>
        <w:tab/>
        <w:t>11</w:t>
      </w:r>
    </w:p>
    <w:p w14:paraId="3415B662"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M</w:t>
      </w:r>
    </w:p>
    <w:p w14:paraId="4002A6B1" w14:textId="77777777" w:rsidR="00974587" w:rsidRDefault="00974587">
      <w:pPr>
        <w:pStyle w:val="Index1"/>
        <w:rPr>
          <w:noProof/>
        </w:rPr>
      </w:pPr>
      <w:r>
        <w:rPr>
          <w:noProof/>
        </w:rPr>
        <w:t>MAP COORDINATES</w:t>
      </w:r>
      <w:r>
        <w:rPr>
          <w:noProof/>
        </w:rPr>
        <w:tab/>
        <w:t>12, 21</w:t>
      </w:r>
    </w:p>
    <w:p w14:paraId="40C1AD04" w14:textId="77777777" w:rsidR="00974587" w:rsidRDefault="00974587">
      <w:pPr>
        <w:pStyle w:val="Index1"/>
        <w:rPr>
          <w:noProof/>
        </w:rPr>
      </w:pPr>
      <w:r>
        <w:rPr>
          <w:noProof/>
        </w:rPr>
        <w:t>MAPS</w:t>
      </w:r>
      <w:r>
        <w:rPr>
          <w:noProof/>
        </w:rPr>
        <w:tab/>
        <w:t>21</w:t>
      </w:r>
    </w:p>
    <w:p w14:paraId="61174EB0" w14:textId="77777777" w:rsidR="00974587" w:rsidRDefault="00974587">
      <w:pPr>
        <w:pStyle w:val="Index1"/>
        <w:rPr>
          <w:noProof/>
        </w:rPr>
      </w:pPr>
      <w:r w:rsidRPr="00AD592D">
        <w:rPr>
          <w:b/>
          <w:noProof/>
        </w:rPr>
        <w:t>MARK, definition of</w:t>
      </w:r>
      <w:r>
        <w:rPr>
          <w:noProof/>
        </w:rPr>
        <w:tab/>
        <w:t>3, 31</w:t>
      </w:r>
    </w:p>
    <w:p w14:paraId="5632A6C7" w14:textId="77777777" w:rsidR="00974587" w:rsidRDefault="00974587">
      <w:pPr>
        <w:pStyle w:val="Index1"/>
        <w:rPr>
          <w:noProof/>
        </w:rPr>
      </w:pPr>
      <w:r>
        <w:rPr>
          <w:noProof/>
        </w:rPr>
        <w:t>MARK, VALID</w:t>
      </w:r>
      <w:r>
        <w:rPr>
          <w:noProof/>
        </w:rPr>
        <w:tab/>
        <w:t>32</w:t>
      </w:r>
    </w:p>
    <w:p w14:paraId="70350F42" w14:textId="77777777" w:rsidR="00974587" w:rsidRDefault="00974587">
      <w:pPr>
        <w:pStyle w:val="Index1"/>
        <w:rPr>
          <w:noProof/>
        </w:rPr>
      </w:pPr>
      <w:r>
        <w:rPr>
          <w:noProof/>
        </w:rPr>
        <w:t>MARKER MEASURING AREA (MMA)</w:t>
      </w:r>
      <w:r>
        <w:rPr>
          <w:noProof/>
        </w:rPr>
        <w:tab/>
        <w:t>32</w:t>
      </w:r>
    </w:p>
    <w:p w14:paraId="3E97578E" w14:textId="77777777" w:rsidR="00974587" w:rsidRDefault="00974587">
      <w:pPr>
        <w:pStyle w:val="Index1"/>
        <w:rPr>
          <w:noProof/>
        </w:rPr>
      </w:pPr>
      <w:r w:rsidRPr="00AD592D">
        <w:rPr>
          <w:rFonts w:cs="Arial"/>
          <w:noProof/>
        </w:rPr>
        <w:t>Marker order</w:t>
      </w:r>
      <w:r>
        <w:rPr>
          <w:noProof/>
        </w:rPr>
        <w:tab/>
        <w:t>22</w:t>
      </w:r>
    </w:p>
    <w:p w14:paraId="4F06B0BC" w14:textId="77777777" w:rsidR="00974587" w:rsidRDefault="00974587">
      <w:pPr>
        <w:pStyle w:val="Index1"/>
        <w:rPr>
          <w:noProof/>
        </w:rPr>
      </w:pPr>
      <w:r>
        <w:rPr>
          <w:noProof/>
        </w:rPr>
        <w:t>MARKER, definition</w:t>
      </w:r>
      <w:r>
        <w:rPr>
          <w:noProof/>
        </w:rPr>
        <w:tab/>
        <w:t>31</w:t>
      </w:r>
    </w:p>
    <w:p w14:paraId="4EB70772" w14:textId="77777777" w:rsidR="00974587" w:rsidRDefault="00974587">
      <w:pPr>
        <w:pStyle w:val="Index1"/>
        <w:rPr>
          <w:noProof/>
        </w:rPr>
      </w:pPr>
      <w:r>
        <w:rPr>
          <w:noProof/>
        </w:rPr>
        <w:t>MARKER, FREE DROP</w:t>
      </w:r>
      <w:r>
        <w:rPr>
          <w:noProof/>
        </w:rPr>
        <w:tab/>
        <w:t>31</w:t>
      </w:r>
    </w:p>
    <w:p w14:paraId="5EA57083" w14:textId="77777777" w:rsidR="00974587" w:rsidRDefault="00974587">
      <w:pPr>
        <w:pStyle w:val="Index1"/>
        <w:rPr>
          <w:noProof/>
        </w:rPr>
      </w:pPr>
      <w:r>
        <w:rPr>
          <w:noProof/>
        </w:rPr>
        <w:t>MARKER, GRAVITY DROP</w:t>
      </w:r>
      <w:r>
        <w:rPr>
          <w:noProof/>
        </w:rPr>
        <w:tab/>
        <w:t>31</w:t>
      </w:r>
    </w:p>
    <w:p w14:paraId="0BDA321A" w14:textId="77777777" w:rsidR="00974587" w:rsidRDefault="00974587">
      <w:pPr>
        <w:pStyle w:val="Index1"/>
        <w:rPr>
          <w:noProof/>
        </w:rPr>
      </w:pPr>
      <w:r>
        <w:rPr>
          <w:noProof/>
        </w:rPr>
        <w:t>MARKER, INTERFERENCE WITH</w:t>
      </w:r>
      <w:r>
        <w:rPr>
          <w:noProof/>
        </w:rPr>
        <w:tab/>
        <w:t>31</w:t>
      </w:r>
    </w:p>
    <w:p w14:paraId="4CC0C11F" w14:textId="77777777" w:rsidR="00974587" w:rsidRDefault="00974587">
      <w:pPr>
        <w:pStyle w:val="Index1"/>
        <w:rPr>
          <w:noProof/>
        </w:rPr>
      </w:pPr>
      <w:r>
        <w:rPr>
          <w:noProof/>
        </w:rPr>
        <w:t>MARKER, LOST</w:t>
      </w:r>
      <w:r>
        <w:rPr>
          <w:noProof/>
        </w:rPr>
        <w:tab/>
        <w:t>31</w:t>
      </w:r>
    </w:p>
    <w:p w14:paraId="19BDAC83" w14:textId="77777777" w:rsidR="00974587" w:rsidRDefault="00974587">
      <w:pPr>
        <w:pStyle w:val="Index1"/>
        <w:rPr>
          <w:noProof/>
        </w:rPr>
      </w:pPr>
      <w:r>
        <w:rPr>
          <w:noProof/>
        </w:rPr>
        <w:t>MARKER, RELEASE</w:t>
      </w:r>
      <w:r>
        <w:rPr>
          <w:noProof/>
        </w:rPr>
        <w:tab/>
        <w:t>31</w:t>
      </w:r>
    </w:p>
    <w:p w14:paraId="1C8FE6CC" w14:textId="77777777" w:rsidR="00974587" w:rsidRDefault="00974587">
      <w:pPr>
        <w:pStyle w:val="Index1"/>
        <w:rPr>
          <w:noProof/>
        </w:rPr>
      </w:pPr>
      <w:r>
        <w:rPr>
          <w:noProof/>
        </w:rPr>
        <w:t>MAXIMUM DISTANCE (XDI)</w:t>
      </w:r>
      <w:r>
        <w:rPr>
          <w:noProof/>
        </w:rPr>
        <w:tab/>
        <w:t>40</w:t>
      </w:r>
    </w:p>
    <w:p w14:paraId="5795E558" w14:textId="77777777" w:rsidR="00974587" w:rsidRDefault="00974587">
      <w:pPr>
        <w:pStyle w:val="Index1"/>
        <w:rPr>
          <w:noProof/>
        </w:rPr>
      </w:pPr>
      <w:r>
        <w:rPr>
          <w:noProof/>
        </w:rPr>
        <w:t>MAXIMUM DISTANCE DOUBLE DROP (XDD)</w:t>
      </w:r>
      <w:r>
        <w:rPr>
          <w:noProof/>
        </w:rPr>
        <w:tab/>
        <w:t>40</w:t>
      </w:r>
    </w:p>
    <w:p w14:paraId="2C8C3484" w14:textId="77777777" w:rsidR="00974587" w:rsidRDefault="00974587">
      <w:pPr>
        <w:pStyle w:val="Index1"/>
        <w:rPr>
          <w:noProof/>
        </w:rPr>
      </w:pPr>
      <w:r>
        <w:rPr>
          <w:noProof/>
        </w:rPr>
        <w:t>MAXIMUM DISTANCE TIME (XDT)</w:t>
      </w:r>
      <w:r>
        <w:rPr>
          <w:noProof/>
        </w:rPr>
        <w:tab/>
        <w:t>40</w:t>
      </w:r>
    </w:p>
    <w:p w14:paraId="19C773BD" w14:textId="77777777" w:rsidR="00974587" w:rsidRDefault="00974587">
      <w:pPr>
        <w:pStyle w:val="Index1"/>
        <w:rPr>
          <w:noProof/>
        </w:rPr>
      </w:pPr>
      <w:r>
        <w:rPr>
          <w:noProof/>
        </w:rPr>
        <w:t>MEASURING</w:t>
      </w:r>
      <w:r>
        <w:rPr>
          <w:noProof/>
        </w:rPr>
        <w:tab/>
        <w:t>36</w:t>
      </w:r>
    </w:p>
    <w:p w14:paraId="13AFCD97" w14:textId="77777777" w:rsidR="00974587" w:rsidRDefault="00974587">
      <w:pPr>
        <w:pStyle w:val="Index1"/>
        <w:rPr>
          <w:noProof/>
        </w:rPr>
      </w:pPr>
      <w:r>
        <w:rPr>
          <w:noProof/>
        </w:rPr>
        <w:t>MIDAIR COLLISION</w:t>
      </w:r>
      <w:r>
        <w:rPr>
          <w:noProof/>
        </w:rPr>
        <w:tab/>
        <w:t>27</w:t>
      </w:r>
    </w:p>
    <w:p w14:paraId="5A6EC89C" w14:textId="77777777" w:rsidR="00974587" w:rsidRDefault="00974587">
      <w:pPr>
        <w:pStyle w:val="Index1"/>
        <w:rPr>
          <w:noProof/>
        </w:rPr>
      </w:pPr>
      <w:r>
        <w:rPr>
          <w:noProof/>
        </w:rPr>
        <w:t>MINIMUM DISTANCE (MDT)</w:t>
      </w:r>
      <w:r>
        <w:rPr>
          <w:noProof/>
        </w:rPr>
        <w:tab/>
        <w:t>39</w:t>
      </w:r>
    </w:p>
    <w:p w14:paraId="6712EFB2" w14:textId="77777777" w:rsidR="00974587" w:rsidRDefault="00974587">
      <w:pPr>
        <w:pStyle w:val="Index1"/>
        <w:rPr>
          <w:noProof/>
        </w:rPr>
      </w:pPr>
      <w:r>
        <w:rPr>
          <w:noProof/>
        </w:rPr>
        <w:t>MINIMUM DISTANCE DOUBLE DROP (MDD)</w:t>
      </w:r>
      <w:r>
        <w:rPr>
          <w:noProof/>
        </w:rPr>
        <w:tab/>
        <w:t>40</w:t>
      </w:r>
    </w:p>
    <w:p w14:paraId="5C827680" w14:textId="77777777" w:rsidR="00974587" w:rsidRDefault="00974587">
      <w:pPr>
        <w:pStyle w:val="Index1"/>
        <w:rPr>
          <w:noProof/>
        </w:rPr>
      </w:pPr>
      <w:r>
        <w:rPr>
          <w:noProof/>
        </w:rPr>
        <w:t>MODIFICATION OF RULES</w:t>
      </w:r>
      <w:r>
        <w:rPr>
          <w:noProof/>
        </w:rPr>
        <w:tab/>
        <w:t>22</w:t>
      </w:r>
    </w:p>
    <w:p w14:paraId="1408E97D" w14:textId="77777777" w:rsidR="00974587" w:rsidRDefault="00974587">
      <w:pPr>
        <w:pStyle w:val="Index1"/>
        <w:rPr>
          <w:noProof/>
        </w:rPr>
      </w:pPr>
      <w:r w:rsidRPr="00AD592D">
        <w:rPr>
          <w:b/>
          <w:noProof/>
        </w:rPr>
        <w:t>MOST TIME TASK (MTT)</w:t>
      </w:r>
      <w:r>
        <w:rPr>
          <w:noProof/>
        </w:rPr>
        <w:tab/>
        <w:t>41</w:t>
      </w:r>
    </w:p>
    <w:p w14:paraId="34F223D9"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N</w:t>
      </w:r>
    </w:p>
    <w:p w14:paraId="48560197" w14:textId="77777777" w:rsidR="00974587" w:rsidRDefault="00974587">
      <w:pPr>
        <w:pStyle w:val="Index1"/>
        <w:rPr>
          <w:noProof/>
        </w:rPr>
      </w:pPr>
      <w:r>
        <w:rPr>
          <w:noProof/>
        </w:rPr>
        <w:t>NATIONAL ELIGIBILITY QUALIFICATION</w:t>
      </w:r>
      <w:r>
        <w:rPr>
          <w:noProof/>
        </w:rPr>
        <w:tab/>
        <w:t>6</w:t>
      </w:r>
    </w:p>
    <w:p w14:paraId="2687DBD1" w14:textId="77777777" w:rsidR="00974587" w:rsidRDefault="00974587">
      <w:pPr>
        <w:pStyle w:val="Index1"/>
        <w:rPr>
          <w:noProof/>
        </w:rPr>
      </w:pPr>
      <w:r w:rsidRPr="00AD592D">
        <w:rPr>
          <w:rFonts w:cs="Arial"/>
          <w:b/>
          <w:noProof/>
        </w:rPr>
        <w:t>National Ranking System</w:t>
      </w:r>
      <w:r>
        <w:rPr>
          <w:noProof/>
        </w:rPr>
        <w:tab/>
        <w:t>1, 4, 13, 35, 47, 48, 49, 50, 51, 52, 54, 55, 56</w:t>
      </w:r>
    </w:p>
    <w:p w14:paraId="4508B239"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O</w:t>
      </w:r>
    </w:p>
    <w:p w14:paraId="79AA119D" w14:textId="77777777" w:rsidR="00974587" w:rsidRDefault="00974587">
      <w:pPr>
        <w:pStyle w:val="Index1"/>
        <w:rPr>
          <w:noProof/>
        </w:rPr>
      </w:pPr>
      <w:r>
        <w:rPr>
          <w:noProof/>
        </w:rPr>
        <w:t>OBJECTIVES</w:t>
      </w:r>
      <w:r>
        <w:rPr>
          <w:noProof/>
        </w:rPr>
        <w:tab/>
        <w:t>13</w:t>
      </w:r>
    </w:p>
    <w:p w14:paraId="0C72BD3B" w14:textId="77777777" w:rsidR="00974587" w:rsidRDefault="00974587">
      <w:pPr>
        <w:pStyle w:val="Index1"/>
        <w:rPr>
          <w:noProof/>
        </w:rPr>
      </w:pPr>
      <w:r>
        <w:rPr>
          <w:noProof/>
        </w:rPr>
        <w:t>OBSTRUCTION</w:t>
      </w:r>
      <w:r>
        <w:rPr>
          <w:noProof/>
        </w:rPr>
        <w:tab/>
        <w:t>25</w:t>
      </w:r>
    </w:p>
    <w:p w14:paraId="28D24A64" w14:textId="77777777" w:rsidR="00974587" w:rsidRDefault="00974587">
      <w:pPr>
        <w:pStyle w:val="Index1"/>
        <w:rPr>
          <w:noProof/>
        </w:rPr>
      </w:pPr>
      <w:r>
        <w:rPr>
          <w:noProof/>
        </w:rPr>
        <w:t>OFFICIAL NOTICE BOARD</w:t>
      </w:r>
      <w:r>
        <w:rPr>
          <w:noProof/>
        </w:rPr>
        <w:tab/>
        <w:t>19</w:t>
      </w:r>
    </w:p>
    <w:p w14:paraId="267C9C85" w14:textId="77777777" w:rsidR="00974587" w:rsidRDefault="00974587">
      <w:pPr>
        <w:pStyle w:val="Index1"/>
        <w:rPr>
          <w:noProof/>
        </w:rPr>
      </w:pPr>
      <w:r>
        <w:rPr>
          <w:noProof/>
        </w:rPr>
        <w:t>OFFICIALS</w:t>
      </w:r>
      <w:r>
        <w:rPr>
          <w:noProof/>
        </w:rPr>
        <w:tab/>
      </w:r>
      <w:r w:rsidRPr="00AD592D">
        <w:rPr>
          <w:i/>
          <w:noProof/>
        </w:rPr>
        <w:t>See</w:t>
      </w:r>
      <w:r w:rsidRPr="00AD592D">
        <w:rPr>
          <w:noProof/>
        </w:rPr>
        <w:t xml:space="preserve"> TARGET OFFICIALS</w:t>
      </w:r>
    </w:p>
    <w:p w14:paraId="158D6B04" w14:textId="77777777" w:rsidR="00974587" w:rsidRDefault="00974587">
      <w:pPr>
        <w:pStyle w:val="Index1"/>
        <w:rPr>
          <w:noProof/>
        </w:rPr>
      </w:pPr>
      <w:r>
        <w:rPr>
          <w:noProof/>
        </w:rPr>
        <w:t>ORGANIZATION</w:t>
      </w:r>
      <w:r>
        <w:rPr>
          <w:noProof/>
        </w:rPr>
        <w:tab/>
        <w:t>6</w:t>
      </w:r>
    </w:p>
    <w:p w14:paraId="6D4F43FA" w14:textId="77777777" w:rsidR="00974587" w:rsidRDefault="00974587">
      <w:pPr>
        <w:pStyle w:val="Index1"/>
        <w:rPr>
          <w:noProof/>
        </w:rPr>
      </w:pPr>
      <w:r>
        <w:rPr>
          <w:noProof/>
        </w:rPr>
        <w:t>OUT OF BOUNDS</w:t>
      </w:r>
      <w:r>
        <w:rPr>
          <w:noProof/>
        </w:rPr>
        <w:tab/>
        <w:t>8, 21</w:t>
      </w:r>
    </w:p>
    <w:p w14:paraId="14EFD19F"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P</w:t>
      </w:r>
    </w:p>
    <w:p w14:paraId="4F4987B8" w14:textId="77777777" w:rsidR="00974587" w:rsidRDefault="00974587">
      <w:pPr>
        <w:pStyle w:val="Index1"/>
        <w:rPr>
          <w:noProof/>
        </w:rPr>
      </w:pPr>
      <w:r>
        <w:rPr>
          <w:noProof/>
        </w:rPr>
        <w:t>PARTICIPATION</w:t>
      </w:r>
      <w:r>
        <w:rPr>
          <w:noProof/>
        </w:rPr>
        <w:tab/>
        <w:t>6</w:t>
      </w:r>
    </w:p>
    <w:p w14:paraId="52E87835" w14:textId="77777777" w:rsidR="00974587" w:rsidRDefault="00974587">
      <w:pPr>
        <w:pStyle w:val="Index1"/>
        <w:rPr>
          <w:noProof/>
        </w:rPr>
      </w:pPr>
      <w:r>
        <w:rPr>
          <w:noProof/>
        </w:rPr>
        <w:t>PENALTIES</w:t>
      </w:r>
      <w:r>
        <w:rPr>
          <w:noProof/>
        </w:rPr>
        <w:tab/>
      </w:r>
      <w:r w:rsidRPr="00AD592D">
        <w:rPr>
          <w:i/>
          <w:noProof/>
        </w:rPr>
        <w:t>See</w:t>
      </w:r>
      <w:r w:rsidRPr="00AD592D">
        <w:rPr>
          <w:noProof/>
        </w:rPr>
        <w:t xml:space="preserve"> DISTANCE INFRINGEMENTS</w:t>
      </w:r>
    </w:p>
    <w:p w14:paraId="3B586557" w14:textId="77777777" w:rsidR="00974587" w:rsidRDefault="00974587">
      <w:pPr>
        <w:pStyle w:val="Index1"/>
        <w:rPr>
          <w:noProof/>
        </w:rPr>
      </w:pPr>
      <w:r>
        <w:rPr>
          <w:noProof/>
        </w:rPr>
        <w:t>PENALTIES, SERIOUS INFRINGEMENTS</w:t>
      </w:r>
    </w:p>
    <w:p w14:paraId="49349D83" w14:textId="77777777" w:rsidR="00974587" w:rsidRDefault="00974587">
      <w:pPr>
        <w:pStyle w:val="Index2"/>
        <w:tabs>
          <w:tab w:val="right" w:pos="4598"/>
        </w:tabs>
        <w:rPr>
          <w:noProof/>
        </w:rPr>
      </w:pPr>
      <w:r>
        <w:rPr>
          <w:noProof/>
        </w:rPr>
        <w:t>UNSPORTING BEHAVIOR</w:t>
      </w:r>
      <w:r>
        <w:rPr>
          <w:noProof/>
        </w:rPr>
        <w:tab/>
        <w:t>33</w:t>
      </w:r>
    </w:p>
    <w:p w14:paraId="028B7B71" w14:textId="77777777" w:rsidR="00974587" w:rsidRDefault="00974587">
      <w:pPr>
        <w:pStyle w:val="Index1"/>
        <w:rPr>
          <w:noProof/>
        </w:rPr>
      </w:pPr>
      <w:r>
        <w:rPr>
          <w:noProof/>
        </w:rPr>
        <w:t>PENALTIES, UNSPECIFIED</w:t>
      </w:r>
      <w:r>
        <w:rPr>
          <w:noProof/>
        </w:rPr>
        <w:tab/>
        <w:t>33</w:t>
      </w:r>
    </w:p>
    <w:p w14:paraId="3C0B5127" w14:textId="77777777" w:rsidR="00974587" w:rsidRDefault="00974587">
      <w:pPr>
        <w:pStyle w:val="Index1"/>
        <w:rPr>
          <w:noProof/>
        </w:rPr>
      </w:pPr>
      <w:r>
        <w:rPr>
          <w:noProof/>
        </w:rPr>
        <w:t>PENALTY POINTS</w:t>
      </w:r>
      <w:r>
        <w:rPr>
          <w:noProof/>
        </w:rPr>
        <w:tab/>
        <w:t>33</w:t>
      </w:r>
    </w:p>
    <w:p w14:paraId="19351A5E" w14:textId="77777777" w:rsidR="00974587" w:rsidRDefault="00974587">
      <w:pPr>
        <w:pStyle w:val="Index1"/>
        <w:rPr>
          <w:noProof/>
        </w:rPr>
      </w:pPr>
      <w:r>
        <w:rPr>
          <w:noProof/>
        </w:rPr>
        <w:t>PERMISSION TO RETRIEVE</w:t>
      </w:r>
      <w:r>
        <w:rPr>
          <w:noProof/>
        </w:rPr>
        <w:tab/>
        <w:t>29</w:t>
      </w:r>
    </w:p>
    <w:p w14:paraId="2541406C" w14:textId="77777777" w:rsidR="00974587" w:rsidRDefault="00974587">
      <w:pPr>
        <w:pStyle w:val="Index1"/>
        <w:rPr>
          <w:noProof/>
        </w:rPr>
      </w:pPr>
      <w:r>
        <w:rPr>
          <w:noProof/>
        </w:rPr>
        <w:t>PERSONNEL</w:t>
      </w:r>
      <w:r>
        <w:rPr>
          <w:noProof/>
        </w:rPr>
        <w:tab/>
        <w:t>6</w:t>
      </w:r>
    </w:p>
    <w:p w14:paraId="53513285" w14:textId="77777777" w:rsidR="00974587" w:rsidRDefault="00974587">
      <w:pPr>
        <w:pStyle w:val="Index1"/>
        <w:rPr>
          <w:noProof/>
        </w:rPr>
      </w:pPr>
      <w:r>
        <w:rPr>
          <w:noProof/>
        </w:rPr>
        <w:t>PERSONS ON BOARD</w:t>
      </w:r>
      <w:r>
        <w:rPr>
          <w:noProof/>
        </w:rPr>
        <w:tab/>
      </w:r>
      <w:r w:rsidRPr="00AD592D">
        <w:rPr>
          <w:i/>
          <w:noProof/>
        </w:rPr>
        <w:t>See</w:t>
      </w:r>
      <w:r w:rsidRPr="00AD592D">
        <w:rPr>
          <w:noProof/>
        </w:rPr>
        <w:t xml:space="preserve"> CREW</w:t>
      </w:r>
    </w:p>
    <w:p w14:paraId="6D0BF680" w14:textId="77777777" w:rsidR="00974587" w:rsidRDefault="00974587">
      <w:pPr>
        <w:pStyle w:val="Index1"/>
        <w:rPr>
          <w:noProof/>
        </w:rPr>
      </w:pPr>
      <w:r>
        <w:rPr>
          <w:noProof/>
        </w:rPr>
        <w:t>PILOT DECLARED GOAL (PDG)</w:t>
      </w:r>
      <w:r>
        <w:rPr>
          <w:noProof/>
        </w:rPr>
        <w:tab/>
        <w:t>37</w:t>
      </w:r>
    </w:p>
    <w:p w14:paraId="7EFC72B3" w14:textId="77777777" w:rsidR="00974587" w:rsidRDefault="00974587">
      <w:pPr>
        <w:pStyle w:val="Index1"/>
        <w:rPr>
          <w:noProof/>
        </w:rPr>
      </w:pPr>
      <w:r w:rsidRPr="00AD592D">
        <w:rPr>
          <w:b/>
          <w:i/>
          <w:noProof/>
        </w:rPr>
        <w:t>Pilot Declared Goals</w:t>
      </w:r>
      <w:r>
        <w:rPr>
          <w:noProof/>
        </w:rPr>
        <w:tab/>
      </w:r>
      <w:r w:rsidRPr="00AD592D">
        <w:rPr>
          <w:rFonts w:cstheme="minorHAnsi"/>
          <w:i/>
          <w:noProof/>
        </w:rPr>
        <w:t>See</w:t>
      </w:r>
      <w:r w:rsidRPr="00AD592D">
        <w:rPr>
          <w:rFonts w:cstheme="minorHAnsi"/>
          <w:noProof/>
        </w:rPr>
        <w:t xml:space="preserve"> Declaration Methods</w:t>
      </w:r>
    </w:p>
    <w:p w14:paraId="35C933F1" w14:textId="77777777" w:rsidR="00974587" w:rsidRDefault="00974587">
      <w:pPr>
        <w:pStyle w:val="Index1"/>
        <w:rPr>
          <w:noProof/>
        </w:rPr>
      </w:pPr>
      <w:r>
        <w:rPr>
          <w:noProof/>
        </w:rPr>
        <w:t>PLACE</w:t>
      </w:r>
      <w:r>
        <w:rPr>
          <w:noProof/>
        </w:rPr>
        <w:tab/>
        <w:t>6</w:t>
      </w:r>
    </w:p>
    <w:p w14:paraId="02DA6239" w14:textId="77777777" w:rsidR="00974587" w:rsidRDefault="00974587">
      <w:pPr>
        <w:pStyle w:val="Index1"/>
        <w:rPr>
          <w:noProof/>
        </w:rPr>
      </w:pPr>
      <w:r>
        <w:rPr>
          <w:noProof/>
        </w:rPr>
        <w:t>POINTS FORMULA, POSITIONAL SCORING</w:t>
      </w:r>
      <w:r>
        <w:rPr>
          <w:noProof/>
        </w:rPr>
        <w:tab/>
        <w:t>35</w:t>
      </w:r>
    </w:p>
    <w:p w14:paraId="0EF6C4A1" w14:textId="77777777" w:rsidR="00974587" w:rsidRDefault="00974587">
      <w:pPr>
        <w:pStyle w:val="Index1"/>
        <w:rPr>
          <w:noProof/>
        </w:rPr>
      </w:pPr>
      <w:r>
        <w:rPr>
          <w:noProof/>
        </w:rPr>
        <w:t>POINTS FORMULA, PROPORTIONAL SCORING</w:t>
      </w:r>
      <w:r>
        <w:rPr>
          <w:noProof/>
        </w:rPr>
        <w:tab/>
        <w:t>35</w:t>
      </w:r>
    </w:p>
    <w:p w14:paraId="2BE21681" w14:textId="77777777" w:rsidR="00974587" w:rsidRDefault="00974587">
      <w:pPr>
        <w:pStyle w:val="Index1"/>
        <w:rPr>
          <w:noProof/>
        </w:rPr>
      </w:pPr>
      <w:r>
        <w:rPr>
          <w:noProof/>
        </w:rPr>
        <w:lastRenderedPageBreak/>
        <w:t>POSITIONAL SCORING</w:t>
      </w:r>
      <w:r>
        <w:rPr>
          <w:noProof/>
        </w:rPr>
        <w:tab/>
      </w:r>
      <w:r w:rsidRPr="00AD592D">
        <w:rPr>
          <w:i/>
          <w:noProof/>
        </w:rPr>
        <w:t>See</w:t>
      </w:r>
      <w:r w:rsidRPr="00AD592D">
        <w:rPr>
          <w:noProof/>
        </w:rPr>
        <w:t xml:space="preserve"> POINTS FORMULA</w:t>
      </w:r>
    </w:p>
    <w:p w14:paraId="1B861E52" w14:textId="77777777" w:rsidR="00974587" w:rsidRDefault="00974587">
      <w:pPr>
        <w:pStyle w:val="Index1"/>
        <w:rPr>
          <w:noProof/>
        </w:rPr>
      </w:pPr>
      <w:r>
        <w:rPr>
          <w:noProof/>
        </w:rPr>
        <w:t>PRECISION</w:t>
      </w:r>
      <w:r>
        <w:rPr>
          <w:noProof/>
        </w:rPr>
        <w:tab/>
        <w:t>36</w:t>
      </w:r>
    </w:p>
    <w:p w14:paraId="0345DFE6" w14:textId="77777777" w:rsidR="00974587" w:rsidRDefault="00974587">
      <w:pPr>
        <w:pStyle w:val="Index1"/>
        <w:rPr>
          <w:noProof/>
        </w:rPr>
      </w:pPr>
      <w:r>
        <w:rPr>
          <w:noProof/>
        </w:rPr>
        <w:t>PROHIBITED ZONES</w:t>
      </w:r>
      <w:r>
        <w:rPr>
          <w:noProof/>
        </w:rPr>
        <w:tab/>
        <w:t>21</w:t>
      </w:r>
    </w:p>
    <w:p w14:paraId="2AAB1F32" w14:textId="77777777" w:rsidR="00974587" w:rsidRDefault="00974587">
      <w:pPr>
        <w:pStyle w:val="Index1"/>
        <w:rPr>
          <w:noProof/>
        </w:rPr>
      </w:pPr>
      <w:r>
        <w:rPr>
          <w:noProof/>
        </w:rPr>
        <w:t>PROOF OF RULES VIOLATION</w:t>
      </w:r>
      <w:r>
        <w:rPr>
          <w:noProof/>
        </w:rPr>
        <w:tab/>
        <w:t>33</w:t>
      </w:r>
    </w:p>
    <w:p w14:paraId="01D89431" w14:textId="77777777" w:rsidR="00974587" w:rsidRDefault="00974587">
      <w:pPr>
        <w:pStyle w:val="Index1"/>
        <w:rPr>
          <w:noProof/>
        </w:rPr>
      </w:pPr>
      <w:r>
        <w:rPr>
          <w:noProof/>
        </w:rPr>
        <w:t>Propane Refueling</w:t>
      </w:r>
      <w:r>
        <w:rPr>
          <w:noProof/>
        </w:rPr>
        <w:tab/>
        <w:t>45</w:t>
      </w:r>
    </w:p>
    <w:p w14:paraId="6CB9C9CE" w14:textId="77777777" w:rsidR="00974587" w:rsidRDefault="00974587">
      <w:pPr>
        <w:pStyle w:val="Index1"/>
        <w:rPr>
          <w:noProof/>
        </w:rPr>
      </w:pPr>
      <w:r>
        <w:rPr>
          <w:noProof/>
        </w:rPr>
        <w:t>PROPORTIONAL SCORING</w:t>
      </w:r>
      <w:r>
        <w:rPr>
          <w:noProof/>
        </w:rPr>
        <w:tab/>
      </w:r>
      <w:r w:rsidRPr="00AD592D">
        <w:rPr>
          <w:i/>
          <w:noProof/>
        </w:rPr>
        <w:t>See</w:t>
      </w:r>
      <w:r w:rsidRPr="00AD592D">
        <w:rPr>
          <w:noProof/>
        </w:rPr>
        <w:t xml:space="preserve"> POINTS FORMULA</w:t>
      </w:r>
    </w:p>
    <w:p w14:paraId="2E7FD1E9" w14:textId="77777777" w:rsidR="00974587" w:rsidRDefault="00974587">
      <w:pPr>
        <w:pStyle w:val="Index1"/>
        <w:rPr>
          <w:noProof/>
        </w:rPr>
      </w:pPr>
      <w:r>
        <w:rPr>
          <w:noProof/>
        </w:rPr>
        <w:t>PROTEST</w:t>
      </w:r>
      <w:r>
        <w:rPr>
          <w:noProof/>
        </w:rPr>
        <w:tab/>
        <w:t>18</w:t>
      </w:r>
    </w:p>
    <w:p w14:paraId="78A49B9A" w14:textId="77777777" w:rsidR="00974587" w:rsidRDefault="00974587">
      <w:pPr>
        <w:pStyle w:val="Index1"/>
        <w:rPr>
          <w:noProof/>
        </w:rPr>
      </w:pPr>
      <w:r>
        <w:rPr>
          <w:noProof/>
        </w:rPr>
        <w:t>PROTEST FEE</w:t>
      </w:r>
      <w:r>
        <w:rPr>
          <w:noProof/>
        </w:rPr>
        <w:tab/>
        <w:t>6</w:t>
      </w:r>
    </w:p>
    <w:p w14:paraId="5DF2597B" w14:textId="77777777" w:rsidR="00974587" w:rsidRDefault="00974587">
      <w:pPr>
        <w:pStyle w:val="Index1"/>
        <w:rPr>
          <w:noProof/>
        </w:rPr>
      </w:pPr>
      <w:r>
        <w:rPr>
          <w:noProof/>
        </w:rPr>
        <w:t>PUBLIC ADDRESS</w:t>
      </w:r>
      <w:r>
        <w:rPr>
          <w:noProof/>
        </w:rPr>
        <w:tab/>
        <w:t>25</w:t>
      </w:r>
    </w:p>
    <w:p w14:paraId="355FAB4F" w14:textId="77777777" w:rsidR="00974587" w:rsidRDefault="00974587">
      <w:pPr>
        <w:pStyle w:val="Index1"/>
        <w:rPr>
          <w:noProof/>
        </w:rPr>
      </w:pPr>
      <w:r>
        <w:rPr>
          <w:noProof/>
        </w:rPr>
        <w:t>PUBLICATION TIMES ON THE LAST FLYING DAY</w:t>
      </w:r>
      <w:r>
        <w:rPr>
          <w:noProof/>
        </w:rPr>
        <w:tab/>
        <w:t>10</w:t>
      </w:r>
    </w:p>
    <w:p w14:paraId="323BD78F" w14:textId="77777777" w:rsidR="00974587" w:rsidRDefault="00974587">
      <w:pPr>
        <w:pStyle w:val="Index1"/>
        <w:rPr>
          <w:noProof/>
        </w:rPr>
      </w:pPr>
      <w:r>
        <w:rPr>
          <w:noProof/>
        </w:rPr>
        <w:t>PUBLICATION, of a complaint</w:t>
      </w:r>
      <w:r>
        <w:rPr>
          <w:noProof/>
        </w:rPr>
        <w:tab/>
        <w:t>18</w:t>
      </w:r>
    </w:p>
    <w:p w14:paraId="3CC944F8" w14:textId="77777777" w:rsidR="00974587" w:rsidRDefault="00974587">
      <w:pPr>
        <w:pStyle w:val="Index1"/>
        <w:rPr>
          <w:noProof/>
        </w:rPr>
      </w:pPr>
      <w:r>
        <w:rPr>
          <w:noProof/>
        </w:rPr>
        <w:t>PZ LIST</w:t>
      </w:r>
      <w:r>
        <w:rPr>
          <w:noProof/>
        </w:rPr>
        <w:tab/>
        <w:t>8</w:t>
      </w:r>
    </w:p>
    <w:p w14:paraId="1067A488" w14:textId="77777777" w:rsidR="00974587" w:rsidRDefault="00974587">
      <w:pPr>
        <w:pStyle w:val="Index1"/>
        <w:rPr>
          <w:noProof/>
        </w:rPr>
      </w:pPr>
      <w:r>
        <w:rPr>
          <w:noProof/>
        </w:rPr>
        <w:t>PZ's, in force</w:t>
      </w:r>
      <w:r>
        <w:rPr>
          <w:noProof/>
        </w:rPr>
        <w:tab/>
        <w:t>21</w:t>
      </w:r>
    </w:p>
    <w:p w14:paraId="731F9EFD" w14:textId="77777777" w:rsidR="00974587" w:rsidRDefault="00974587">
      <w:pPr>
        <w:pStyle w:val="Index1"/>
        <w:rPr>
          <w:noProof/>
        </w:rPr>
      </w:pPr>
      <w:r>
        <w:rPr>
          <w:noProof/>
        </w:rPr>
        <w:t>PZ's, infringement</w:t>
      </w:r>
      <w:r>
        <w:rPr>
          <w:noProof/>
        </w:rPr>
        <w:tab/>
        <w:t>21</w:t>
      </w:r>
    </w:p>
    <w:p w14:paraId="1F2348D9"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Q</w:t>
      </w:r>
    </w:p>
    <w:p w14:paraId="27AE66E7" w14:textId="77777777" w:rsidR="00974587" w:rsidRDefault="00974587">
      <w:pPr>
        <w:pStyle w:val="Index1"/>
        <w:rPr>
          <w:noProof/>
        </w:rPr>
      </w:pPr>
      <w:r>
        <w:rPr>
          <w:noProof/>
        </w:rPr>
        <w:t>QUALIFICATION</w:t>
      </w:r>
      <w:r>
        <w:rPr>
          <w:noProof/>
        </w:rPr>
        <w:tab/>
        <w:t>14</w:t>
      </w:r>
    </w:p>
    <w:p w14:paraId="68AE7CFD" w14:textId="77777777" w:rsidR="00974587" w:rsidRDefault="00974587">
      <w:pPr>
        <w:pStyle w:val="Index1"/>
        <w:rPr>
          <w:noProof/>
        </w:rPr>
      </w:pPr>
      <w:r w:rsidRPr="00AD592D">
        <w:rPr>
          <w:rFonts w:cs="Arial"/>
          <w:noProof/>
        </w:rPr>
        <w:t>Quick-release tie-offs</w:t>
      </w:r>
      <w:r>
        <w:rPr>
          <w:noProof/>
        </w:rPr>
        <w:tab/>
        <w:t>24</w:t>
      </w:r>
    </w:p>
    <w:p w14:paraId="08FDE449"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R</w:t>
      </w:r>
    </w:p>
    <w:p w14:paraId="0F2B66FD" w14:textId="77777777" w:rsidR="00974587" w:rsidRDefault="00974587">
      <w:pPr>
        <w:pStyle w:val="Index1"/>
        <w:rPr>
          <w:noProof/>
        </w:rPr>
      </w:pPr>
      <w:r>
        <w:rPr>
          <w:noProof/>
        </w:rPr>
        <w:t>RACE TO AN AREA (RTA)</w:t>
      </w:r>
      <w:r>
        <w:rPr>
          <w:noProof/>
        </w:rPr>
        <w:tab/>
        <w:t>39</w:t>
      </w:r>
    </w:p>
    <w:p w14:paraId="0F1AC0AB" w14:textId="77777777" w:rsidR="00974587" w:rsidRDefault="00974587">
      <w:pPr>
        <w:pStyle w:val="Index1"/>
        <w:rPr>
          <w:noProof/>
        </w:rPr>
      </w:pPr>
      <w:r>
        <w:rPr>
          <w:noProof/>
        </w:rPr>
        <w:t>RANKING ORDER</w:t>
      </w:r>
      <w:r>
        <w:rPr>
          <w:noProof/>
        </w:rPr>
        <w:tab/>
        <w:t>34</w:t>
      </w:r>
    </w:p>
    <w:p w14:paraId="105E21E9" w14:textId="77777777" w:rsidR="00974587" w:rsidRDefault="00974587">
      <w:pPr>
        <w:pStyle w:val="Index1"/>
        <w:rPr>
          <w:noProof/>
        </w:rPr>
      </w:pPr>
      <w:r>
        <w:rPr>
          <w:noProof/>
        </w:rPr>
        <w:t>RECALL PROCEDURE</w:t>
      </w:r>
      <w:r>
        <w:rPr>
          <w:noProof/>
        </w:rPr>
        <w:tab/>
        <w:t>9, 28</w:t>
      </w:r>
    </w:p>
    <w:p w14:paraId="0647AD8E" w14:textId="77777777" w:rsidR="00974587" w:rsidRDefault="00974587">
      <w:pPr>
        <w:pStyle w:val="Index1"/>
        <w:rPr>
          <w:noProof/>
        </w:rPr>
      </w:pPr>
      <w:r w:rsidRPr="00AD592D">
        <w:rPr>
          <w:rFonts w:cs="Arial"/>
          <w:noProof/>
        </w:rPr>
        <w:t>Red PZ</w:t>
      </w:r>
      <w:r>
        <w:rPr>
          <w:noProof/>
        </w:rPr>
        <w:tab/>
      </w:r>
      <w:r w:rsidRPr="00AD592D">
        <w:rPr>
          <w:rFonts w:cstheme="minorHAnsi"/>
          <w:i/>
          <w:noProof/>
        </w:rPr>
        <w:t>See</w:t>
      </w:r>
      <w:r w:rsidRPr="00AD592D">
        <w:rPr>
          <w:rFonts w:cstheme="minorHAnsi"/>
          <w:noProof/>
        </w:rPr>
        <w:t xml:space="preserve"> Prohibited Zones</w:t>
      </w:r>
    </w:p>
    <w:p w14:paraId="06D9E620" w14:textId="77777777" w:rsidR="00974587" w:rsidRDefault="00974587">
      <w:pPr>
        <w:pStyle w:val="Index1"/>
        <w:rPr>
          <w:noProof/>
        </w:rPr>
      </w:pPr>
      <w:r w:rsidRPr="00AD592D">
        <w:rPr>
          <w:rFonts w:cs="Arial"/>
          <w:noProof/>
        </w:rPr>
        <w:t>Red Road</w:t>
      </w:r>
      <w:r>
        <w:rPr>
          <w:noProof/>
        </w:rPr>
        <w:t xml:space="preserve"> (Motorway) PZ</w:t>
      </w:r>
      <w:r>
        <w:rPr>
          <w:noProof/>
        </w:rPr>
        <w:tab/>
      </w:r>
      <w:r w:rsidRPr="00AD592D">
        <w:rPr>
          <w:rFonts w:cstheme="minorHAnsi"/>
          <w:i/>
          <w:noProof/>
        </w:rPr>
        <w:t>See</w:t>
      </w:r>
      <w:r w:rsidRPr="00AD592D">
        <w:rPr>
          <w:rFonts w:cstheme="minorHAnsi"/>
          <w:noProof/>
        </w:rPr>
        <w:t xml:space="preserve"> Prohibited Zones</w:t>
      </w:r>
    </w:p>
    <w:p w14:paraId="705DFC50" w14:textId="77777777" w:rsidR="00974587" w:rsidRDefault="00974587">
      <w:pPr>
        <w:pStyle w:val="Index1"/>
        <w:rPr>
          <w:noProof/>
        </w:rPr>
      </w:pPr>
      <w:r w:rsidRPr="00AD592D">
        <w:rPr>
          <w:b/>
          <w:noProof/>
        </w:rPr>
        <w:t>Regional Championships</w:t>
      </w:r>
      <w:r>
        <w:rPr>
          <w:noProof/>
        </w:rPr>
        <w:tab/>
        <w:t>50</w:t>
      </w:r>
    </w:p>
    <w:p w14:paraId="60A58D16" w14:textId="77777777" w:rsidR="00974587" w:rsidRDefault="00974587">
      <w:pPr>
        <w:pStyle w:val="Index1"/>
        <w:rPr>
          <w:noProof/>
        </w:rPr>
      </w:pPr>
      <w:r>
        <w:rPr>
          <w:noProof/>
        </w:rPr>
        <w:t>REGULATIONS, SANCTIONED COMPETITION</w:t>
      </w:r>
      <w:r>
        <w:rPr>
          <w:noProof/>
        </w:rPr>
        <w:tab/>
        <w:t>46</w:t>
      </w:r>
    </w:p>
    <w:p w14:paraId="4A2260EE" w14:textId="77777777" w:rsidR="00974587" w:rsidRDefault="00974587">
      <w:pPr>
        <w:pStyle w:val="Index1"/>
        <w:rPr>
          <w:noProof/>
        </w:rPr>
      </w:pPr>
      <w:r w:rsidRPr="00AD592D">
        <w:rPr>
          <w:rFonts w:cs="Arial"/>
          <w:b/>
          <w:noProof/>
        </w:rPr>
        <w:t>RELEASE OF LIABILITY</w:t>
      </w:r>
      <w:r>
        <w:rPr>
          <w:noProof/>
        </w:rPr>
        <w:tab/>
        <w:t>14</w:t>
      </w:r>
    </w:p>
    <w:p w14:paraId="23ED5F6F" w14:textId="77777777" w:rsidR="00974587" w:rsidRDefault="00974587">
      <w:pPr>
        <w:pStyle w:val="Index1"/>
        <w:rPr>
          <w:noProof/>
        </w:rPr>
      </w:pPr>
      <w:r>
        <w:rPr>
          <w:noProof/>
        </w:rPr>
        <w:t>RESPONSIBILITY</w:t>
      </w:r>
      <w:r>
        <w:rPr>
          <w:noProof/>
        </w:rPr>
        <w:tab/>
        <w:t>6, 14, 20</w:t>
      </w:r>
    </w:p>
    <w:p w14:paraId="6472D80C" w14:textId="77777777" w:rsidR="00974587" w:rsidRDefault="00974587">
      <w:pPr>
        <w:pStyle w:val="Index1"/>
        <w:rPr>
          <w:noProof/>
        </w:rPr>
      </w:pPr>
      <w:r w:rsidRPr="00AD592D">
        <w:rPr>
          <w:b/>
          <w:noProof/>
        </w:rPr>
        <w:t>RESULT</w:t>
      </w:r>
      <w:r>
        <w:rPr>
          <w:noProof/>
        </w:rPr>
        <w:tab/>
        <w:t>3, 34</w:t>
      </w:r>
    </w:p>
    <w:p w14:paraId="24D74371" w14:textId="77777777" w:rsidR="00974587" w:rsidRDefault="00974587">
      <w:pPr>
        <w:pStyle w:val="Index1"/>
        <w:rPr>
          <w:noProof/>
        </w:rPr>
      </w:pPr>
      <w:r>
        <w:rPr>
          <w:noProof/>
        </w:rPr>
        <w:t>RETRIEVE</w:t>
      </w:r>
      <w:r>
        <w:rPr>
          <w:noProof/>
        </w:rPr>
        <w:tab/>
        <w:t>16</w:t>
      </w:r>
    </w:p>
    <w:p w14:paraId="7142FBEC" w14:textId="77777777" w:rsidR="00974587" w:rsidRDefault="00974587">
      <w:pPr>
        <w:pStyle w:val="Index1"/>
        <w:rPr>
          <w:noProof/>
        </w:rPr>
      </w:pPr>
      <w:r w:rsidRPr="00AD592D">
        <w:rPr>
          <w:rFonts w:cs="Arial"/>
          <w:noProof/>
        </w:rPr>
        <w:t>revised pilot declaration</w:t>
      </w:r>
      <w:r>
        <w:rPr>
          <w:noProof/>
        </w:rPr>
        <w:tab/>
        <w:t>30</w:t>
      </w:r>
    </w:p>
    <w:p w14:paraId="31C77D94" w14:textId="77777777" w:rsidR="00974587" w:rsidRDefault="00974587">
      <w:pPr>
        <w:pStyle w:val="Index1"/>
        <w:rPr>
          <w:noProof/>
        </w:rPr>
      </w:pPr>
      <w:r>
        <w:rPr>
          <w:noProof/>
        </w:rPr>
        <w:t>RULE CHANGES FOR 2017</w:t>
      </w:r>
      <w:r>
        <w:rPr>
          <w:noProof/>
        </w:rPr>
        <w:tab/>
        <w:t>3</w:t>
      </w:r>
    </w:p>
    <w:p w14:paraId="4D295F85" w14:textId="77777777" w:rsidR="00974587" w:rsidRDefault="00974587">
      <w:pPr>
        <w:pStyle w:val="Index1"/>
        <w:rPr>
          <w:noProof/>
        </w:rPr>
      </w:pPr>
      <w:r>
        <w:rPr>
          <w:noProof/>
        </w:rPr>
        <w:t>RULES</w:t>
      </w:r>
      <w:r>
        <w:rPr>
          <w:noProof/>
        </w:rPr>
        <w:tab/>
      </w:r>
      <w:r w:rsidRPr="00AD592D">
        <w:rPr>
          <w:i/>
          <w:noProof/>
        </w:rPr>
        <w:t>See</w:t>
      </w:r>
      <w:r w:rsidRPr="00AD592D">
        <w:rPr>
          <w:noProof/>
        </w:rPr>
        <w:t xml:space="preserve"> MODIFICATION OF RULES</w:t>
      </w:r>
    </w:p>
    <w:p w14:paraId="47425977"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S</w:t>
      </w:r>
    </w:p>
    <w:p w14:paraId="576F1680" w14:textId="77777777" w:rsidR="00974587" w:rsidRDefault="00974587">
      <w:pPr>
        <w:pStyle w:val="Index1"/>
        <w:rPr>
          <w:noProof/>
        </w:rPr>
      </w:pPr>
      <w:r w:rsidRPr="00AD592D">
        <w:rPr>
          <w:rFonts w:cs="Arial"/>
          <w:b/>
          <w:noProof/>
        </w:rPr>
        <w:t>SAFETY</w:t>
      </w:r>
      <w:r>
        <w:rPr>
          <w:noProof/>
        </w:rPr>
        <w:tab/>
        <w:t>14, 17</w:t>
      </w:r>
    </w:p>
    <w:p w14:paraId="5BBF1865" w14:textId="77777777" w:rsidR="00974587" w:rsidRDefault="00974587">
      <w:pPr>
        <w:pStyle w:val="Index1"/>
        <w:rPr>
          <w:noProof/>
        </w:rPr>
      </w:pPr>
      <w:r>
        <w:rPr>
          <w:noProof/>
        </w:rPr>
        <w:t>SAFETY OFFICER</w:t>
      </w:r>
      <w:r>
        <w:rPr>
          <w:noProof/>
        </w:rPr>
        <w:tab/>
        <w:t>17</w:t>
      </w:r>
    </w:p>
    <w:p w14:paraId="4D17CA1C" w14:textId="77777777" w:rsidR="00974587" w:rsidRDefault="00974587">
      <w:pPr>
        <w:pStyle w:val="Index1"/>
        <w:rPr>
          <w:noProof/>
        </w:rPr>
      </w:pPr>
      <w:r>
        <w:rPr>
          <w:noProof/>
        </w:rPr>
        <w:t>SANCTION</w:t>
      </w:r>
      <w:r>
        <w:rPr>
          <w:noProof/>
        </w:rPr>
        <w:tab/>
        <w:t>6, 51</w:t>
      </w:r>
    </w:p>
    <w:p w14:paraId="24B171D6" w14:textId="77777777" w:rsidR="00974587" w:rsidRDefault="00974587">
      <w:pPr>
        <w:pStyle w:val="Index1"/>
        <w:rPr>
          <w:noProof/>
        </w:rPr>
      </w:pPr>
      <w:r>
        <w:rPr>
          <w:noProof/>
        </w:rPr>
        <w:t>SCORE, Definition of</w:t>
      </w:r>
      <w:r>
        <w:rPr>
          <w:noProof/>
        </w:rPr>
        <w:tab/>
        <w:t>34</w:t>
      </w:r>
    </w:p>
    <w:p w14:paraId="4668D42A" w14:textId="77777777" w:rsidR="00974587" w:rsidRDefault="00974587">
      <w:pPr>
        <w:pStyle w:val="Index1"/>
        <w:rPr>
          <w:noProof/>
        </w:rPr>
      </w:pPr>
      <w:r w:rsidRPr="00AD592D">
        <w:rPr>
          <w:rFonts w:cs="Arial"/>
          <w:b/>
          <w:noProof/>
        </w:rPr>
        <w:t>SCORE, PROVISIONAL, OFFICIAL, FINAL</w:t>
      </w:r>
      <w:r>
        <w:rPr>
          <w:noProof/>
        </w:rPr>
        <w:tab/>
        <w:t>34</w:t>
      </w:r>
    </w:p>
    <w:p w14:paraId="3EA03CA7" w14:textId="77777777" w:rsidR="00974587" w:rsidRDefault="00974587">
      <w:pPr>
        <w:pStyle w:val="Index1"/>
        <w:rPr>
          <w:noProof/>
        </w:rPr>
      </w:pPr>
      <w:r>
        <w:rPr>
          <w:noProof/>
        </w:rPr>
        <w:t>SCORE, PUBLICATION OF</w:t>
      </w:r>
      <w:r>
        <w:rPr>
          <w:noProof/>
        </w:rPr>
        <w:tab/>
        <w:t>34</w:t>
      </w:r>
    </w:p>
    <w:p w14:paraId="2443B400" w14:textId="77777777" w:rsidR="00974587" w:rsidRDefault="00974587">
      <w:pPr>
        <w:pStyle w:val="Index1"/>
        <w:rPr>
          <w:noProof/>
        </w:rPr>
      </w:pPr>
      <w:r>
        <w:rPr>
          <w:noProof/>
        </w:rPr>
        <w:t>SCORES, TOTAL</w:t>
      </w:r>
      <w:r>
        <w:rPr>
          <w:noProof/>
        </w:rPr>
        <w:tab/>
        <w:t>36</w:t>
      </w:r>
    </w:p>
    <w:p w14:paraId="545D3BF7" w14:textId="77777777" w:rsidR="00974587" w:rsidRDefault="00974587">
      <w:pPr>
        <w:pStyle w:val="Index1"/>
        <w:rPr>
          <w:noProof/>
        </w:rPr>
      </w:pPr>
      <w:r w:rsidRPr="00AD592D">
        <w:rPr>
          <w:b/>
          <w:noProof/>
        </w:rPr>
        <w:t>Scores-Only Event</w:t>
      </w:r>
      <w:r>
        <w:rPr>
          <w:noProof/>
        </w:rPr>
        <w:tab/>
        <w:t>49</w:t>
      </w:r>
    </w:p>
    <w:p w14:paraId="17D25603" w14:textId="77777777" w:rsidR="00974587" w:rsidRDefault="00974587">
      <w:pPr>
        <w:pStyle w:val="Index1"/>
        <w:rPr>
          <w:noProof/>
        </w:rPr>
      </w:pPr>
      <w:r w:rsidRPr="00AD592D">
        <w:rPr>
          <w:b/>
          <w:i/>
          <w:noProof/>
        </w:rPr>
        <w:t>Scoring</w:t>
      </w:r>
      <w:r>
        <w:rPr>
          <w:noProof/>
        </w:rPr>
        <w:tab/>
      </w:r>
      <w:r w:rsidRPr="00AD592D">
        <w:rPr>
          <w:rFonts w:cstheme="minorHAnsi"/>
          <w:i/>
          <w:noProof/>
        </w:rPr>
        <w:t>See</w:t>
      </w:r>
      <w:r w:rsidRPr="00AD592D">
        <w:rPr>
          <w:rFonts w:cstheme="minorHAnsi"/>
          <w:noProof/>
        </w:rPr>
        <w:t xml:space="preserve"> GPS Loggers</w:t>
      </w:r>
    </w:p>
    <w:p w14:paraId="7B3A7E6A" w14:textId="77777777" w:rsidR="00974587" w:rsidRDefault="00974587">
      <w:pPr>
        <w:pStyle w:val="Index1"/>
        <w:rPr>
          <w:noProof/>
        </w:rPr>
      </w:pPr>
      <w:r>
        <w:rPr>
          <w:noProof/>
        </w:rPr>
        <w:t>SCORING AIR SPACE</w:t>
      </w:r>
      <w:r>
        <w:rPr>
          <w:noProof/>
        </w:rPr>
        <w:tab/>
        <w:t>32</w:t>
      </w:r>
    </w:p>
    <w:p w14:paraId="0E1093BC" w14:textId="77777777" w:rsidR="00974587" w:rsidRDefault="00974587">
      <w:pPr>
        <w:pStyle w:val="Index1"/>
        <w:rPr>
          <w:noProof/>
        </w:rPr>
      </w:pPr>
      <w:r>
        <w:rPr>
          <w:noProof/>
        </w:rPr>
        <w:t>SCORING ALTITUDES</w:t>
      </w:r>
      <w:r>
        <w:rPr>
          <w:noProof/>
        </w:rPr>
        <w:tab/>
      </w:r>
      <w:r w:rsidRPr="00AD592D">
        <w:rPr>
          <w:rFonts w:cstheme="minorHAnsi"/>
          <w:i/>
          <w:noProof/>
        </w:rPr>
        <w:t>See</w:t>
      </w:r>
      <w:r w:rsidRPr="00AD592D">
        <w:rPr>
          <w:rFonts w:cstheme="minorHAnsi"/>
          <w:noProof/>
        </w:rPr>
        <w:t xml:space="preserve"> 2D/3D Scoring Altitudes</w:t>
      </w:r>
    </w:p>
    <w:p w14:paraId="2D004414" w14:textId="77777777" w:rsidR="00974587" w:rsidRDefault="00974587">
      <w:pPr>
        <w:pStyle w:val="Index1"/>
        <w:rPr>
          <w:noProof/>
        </w:rPr>
      </w:pPr>
      <w:r>
        <w:rPr>
          <w:noProof/>
        </w:rPr>
        <w:t>SCORING AREA</w:t>
      </w:r>
      <w:r>
        <w:rPr>
          <w:noProof/>
        </w:rPr>
        <w:tab/>
        <w:t>32</w:t>
      </w:r>
    </w:p>
    <w:p w14:paraId="7E407041" w14:textId="77777777" w:rsidR="00974587" w:rsidRDefault="00974587">
      <w:pPr>
        <w:pStyle w:val="Index1"/>
        <w:rPr>
          <w:noProof/>
        </w:rPr>
      </w:pPr>
      <w:r>
        <w:rPr>
          <w:noProof/>
        </w:rPr>
        <w:t>SCORING FORMULA</w:t>
      </w:r>
      <w:r>
        <w:rPr>
          <w:noProof/>
        </w:rPr>
        <w:tab/>
        <w:t>11</w:t>
      </w:r>
    </w:p>
    <w:p w14:paraId="091F6846" w14:textId="77777777" w:rsidR="00974587" w:rsidRDefault="00974587">
      <w:pPr>
        <w:pStyle w:val="Index1"/>
        <w:rPr>
          <w:noProof/>
        </w:rPr>
      </w:pPr>
      <w:r>
        <w:rPr>
          <w:noProof/>
        </w:rPr>
        <w:t>SCORING OFFICER</w:t>
      </w:r>
      <w:r>
        <w:rPr>
          <w:noProof/>
        </w:rPr>
        <w:tab/>
        <w:t>17</w:t>
      </w:r>
    </w:p>
    <w:p w14:paraId="14F0063F" w14:textId="77777777" w:rsidR="00974587" w:rsidRDefault="00974587">
      <w:pPr>
        <w:pStyle w:val="Index1"/>
        <w:rPr>
          <w:noProof/>
        </w:rPr>
      </w:pPr>
      <w:r>
        <w:rPr>
          <w:noProof/>
        </w:rPr>
        <w:t>SCORING PERIOD</w:t>
      </w:r>
      <w:r>
        <w:rPr>
          <w:noProof/>
        </w:rPr>
        <w:tab/>
        <w:t>32</w:t>
      </w:r>
    </w:p>
    <w:p w14:paraId="572C56EF" w14:textId="77777777" w:rsidR="00974587" w:rsidRDefault="00974587">
      <w:pPr>
        <w:pStyle w:val="Index1"/>
        <w:rPr>
          <w:noProof/>
        </w:rPr>
      </w:pPr>
      <w:r w:rsidRPr="00AD592D">
        <w:rPr>
          <w:rFonts w:cs="Arial"/>
          <w:b/>
          <w:noProof/>
        </w:rPr>
        <w:t>Scoring Program</w:t>
      </w:r>
      <w:r>
        <w:rPr>
          <w:noProof/>
        </w:rPr>
        <w:tab/>
        <w:t>1</w:t>
      </w:r>
    </w:p>
    <w:p w14:paraId="5B0FE391" w14:textId="77777777" w:rsidR="00974587" w:rsidRDefault="00974587">
      <w:pPr>
        <w:pStyle w:val="Index1"/>
        <w:rPr>
          <w:noProof/>
        </w:rPr>
      </w:pPr>
      <w:r w:rsidRPr="00AD592D">
        <w:rPr>
          <w:rFonts w:cs="Arial"/>
          <w:b/>
          <w:noProof/>
        </w:rPr>
        <w:t>SERIOUS INFRINGEMENTS, UNSPORTING BEHAVIOR</w:t>
      </w:r>
      <w:r>
        <w:rPr>
          <w:noProof/>
        </w:rPr>
        <w:tab/>
      </w:r>
      <w:r w:rsidRPr="00AD592D">
        <w:rPr>
          <w:rFonts w:cstheme="minorHAnsi"/>
          <w:i/>
          <w:noProof/>
        </w:rPr>
        <w:t>See</w:t>
      </w:r>
      <w:r w:rsidRPr="00AD592D">
        <w:rPr>
          <w:rFonts w:cstheme="minorHAnsi"/>
          <w:noProof/>
        </w:rPr>
        <w:t xml:space="preserve"> Code of Conduct</w:t>
      </w:r>
    </w:p>
    <w:p w14:paraId="0B9A1C3A" w14:textId="77777777" w:rsidR="00974587" w:rsidRDefault="00974587">
      <w:pPr>
        <w:pStyle w:val="Index1"/>
        <w:rPr>
          <w:noProof/>
        </w:rPr>
      </w:pPr>
      <w:r w:rsidRPr="00AD592D">
        <w:rPr>
          <w:rFonts w:cs="Arial"/>
          <w:noProof/>
          <w:spacing w:val="-3"/>
        </w:rPr>
        <w:t>sharp objects</w:t>
      </w:r>
      <w:r>
        <w:rPr>
          <w:noProof/>
        </w:rPr>
        <w:tab/>
        <w:t>16</w:t>
      </w:r>
    </w:p>
    <w:p w14:paraId="32399BC9" w14:textId="77777777" w:rsidR="00974587" w:rsidRDefault="00974587">
      <w:pPr>
        <w:pStyle w:val="Index1"/>
        <w:rPr>
          <w:noProof/>
        </w:rPr>
      </w:pPr>
      <w:r>
        <w:rPr>
          <w:noProof/>
        </w:rPr>
        <w:t>SHORTENED TIME LIMITS</w:t>
      </w:r>
      <w:r>
        <w:rPr>
          <w:noProof/>
        </w:rPr>
        <w:tab/>
        <w:t>19</w:t>
      </w:r>
    </w:p>
    <w:p w14:paraId="671A4921" w14:textId="77777777" w:rsidR="00974587" w:rsidRDefault="00974587">
      <w:pPr>
        <w:pStyle w:val="Index1"/>
        <w:rPr>
          <w:noProof/>
        </w:rPr>
      </w:pPr>
      <w:r>
        <w:rPr>
          <w:noProof/>
        </w:rPr>
        <w:t>SHORTEST FLIGHT (SFL)</w:t>
      </w:r>
      <w:r>
        <w:rPr>
          <w:noProof/>
        </w:rPr>
        <w:tab/>
        <w:t>39</w:t>
      </w:r>
    </w:p>
    <w:p w14:paraId="76747264" w14:textId="77777777" w:rsidR="00974587" w:rsidRDefault="00974587">
      <w:pPr>
        <w:pStyle w:val="Index1"/>
        <w:rPr>
          <w:noProof/>
        </w:rPr>
      </w:pPr>
      <w:r>
        <w:rPr>
          <w:noProof/>
        </w:rPr>
        <w:t>SIGNALS, LAUNCH</w:t>
      </w:r>
      <w:r>
        <w:rPr>
          <w:noProof/>
        </w:rPr>
        <w:tab/>
        <w:t>25</w:t>
      </w:r>
    </w:p>
    <w:p w14:paraId="6C556CBF" w14:textId="77777777" w:rsidR="00974587" w:rsidRDefault="00974587">
      <w:pPr>
        <w:pStyle w:val="Index1"/>
        <w:rPr>
          <w:noProof/>
        </w:rPr>
      </w:pPr>
      <w:r>
        <w:rPr>
          <w:noProof/>
        </w:rPr>
        <w:t>SIGNALS, POINT</w:t>
      </w:r>
      <w:r>
        <w:rPr>
          <w:noProof/>
        </w:rPr>
        <w:tab/>
        <w:t>24</w:t>
      </w:r>
    </w:p>
    <w:p w14:paraId="2439D67F" w14:textId="77777777" w:rsidR="00974587" w:rsidRDefault="00974587">
      <w:pPr>
        <w:pStyle w:val="Index1"/>
        <w:rPr>
          <w:noProof/>
        </w:rPr>
      </w:pPr>
      <w:r w:rsidRPr="00AD592D">
        <w:rPr>
          <w:rFonts w:cs="Arial"/>
          <w:noProof/>
        </w:rPr>
        <w:t>solo flight</w:t>
      </w:r>
      <w:r>
        <w:rPr>
          <w:noProof/>
        </w:rPr>
        <w:tab/>
        <w:t>27</w:t>
      </w:r>
    </w:p>
    <w:p w14:paraId="59E68A65" w14:textId="77777777" w:rsidR="00974587" w:rsidRDefault="00974587">
      <w:pPr>
        <w:pStyle w:val="Index1"/>
        <w:rPr>
          <w:noProof/>
        </w:rPr>
      </w:pPr>
      <w:r w:rsidRPr="00AD592D">
        <w:rPr>
          <w:rFonts w:cs="Arial"/>
          <w:noProof/>
          <w:spacing w:val="-3"/>
        </w:rPr>
        <w:t>Special invitational sporting events</w:t>
      </w:r>
      <w:r>
        <w:rPr>
          <w:noProof/>
        </w:rPr>
        <w:tab/>
        <w:t>14</w:t>
      </w:r>
    </w:p>
    <w:p w14:paraId="7C5830BC" w14:textId="77777777" w:rsidR="00974587" w:rsidRDefault="00974587">
      <w:pPr>
        <w:pStyle w:val="Index1"/>
        <w:rPr>
          <w:noProof/>
        </w:rPr>
      </w:pPr>
      <w:r w:rsidRPr="00AD592D">
        <w:rPr>
          <w:b/>
          <w:noProof/>
        </w:rPr>
        <w:t>State Championships</w:t>
      </w:r>
      <w:r>
        <w:rPr>
          <w:noProof/>
        </w:rPr>
        <w:tab/>
        <w:t>49</w:t>
      </w:r>
    </w:p>
    <w:p w14:paraId="5E5299A6" w14:textId="77777777" w:rsidR="00974587" w:rsidRDefault="00974587">
      <w:pPr>
        <w:pStyle w:val="Index1"/>
        <w:rPr>
          <w:noProof/>
        </w:rPr>
      </w:pPr>
      <w:r>
        <w:rPr>
          <w:noProof/>
        </w:rPr>
        <w:t>STEWARDS</w:t>
      </w:r>
      <w:r>
        <w:rPr>
          <w:noProof/>
        </w:rPr>
        <w:tab/>
        <w:t>17</w:t>
      </w:r>
    </w:p>
    <w:p w14:paraId="21DD712A"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T</w:t>
      </w:r>
    </w:p>
    <w:p w14:paraId="474B1566" w14:textId="77777777" w:rsidR="00974587" w:rsidRDefault="00974587">
      <w:pPr>
        <w:pStyle w:val="Index1"/>
        <w:rPr>
          <w:noProof/>
        </w:rPr>
      </w:pPr>
      <w:r>
        <w:rPr>
          <w:noProof/>
        </w:rPr>
        <w:t>TAKE</w:t>
      </w:r>
      <w:r>
        <w:rPr>
          <w:noProof/>
        </w:rPr>
        <w:noBreakHyphen/>
        <w:t>OFF, ABORTED</w:t>
      </w:r>
      <w:r>
        <w:rPr>
          <w:noProof/>
        </w:rPr>
        <w:tab/>
        <w:t>26</w:t>
      </w:r>
    </w:p>
    <w:p w14:paraId="2680CC4A" w14:textId="77777777" w:rsidR="00974587" w:rsidRDefault="00974587">
      <w:pPr>
        <w:pStyle w:val="Index1"/>
        <w:rPr>
          <w:noProof/>
        </w:rPr>
      </w:pPr>
      <w:r>
        <w:rPr>
          <w:noProof/>
        </w:rPr>
        <w:t>TAKE</w:t>
      </w:r>
      <w:r>
        <w:rPr>
          <w:noProof/>
        </w:rPr>
        <w:noBreakHyphen/>
        <w:t>OFF, point</w:t>
      </w:r>
      <w:r>
        <w:rPr>
          <w:noProof/>
        </w:rPr>
        <w:tab/>
        <w:t>26</w:t>
      </w:r>
    </w:p>
    <w:p w14:paraId="3629EB61" w14:textId="77777777" w:rsidR="00974587" w:rsidRDefault="00974587">
      <w:pPr>
        <w:pStyle w:val="Index1"/>
        <w:rPr>
          <w:noProof/>
        </w:rPr>
      </w:pPr>
      <w:r>
        <w:rPr>
          <w:noProof/>
        </w:rPr>
        <w:t>TAKE-OFF, VALID</w:t>
      </w:r>
      <w:r>
        <w:rPr>
          <w:noProof/>
        </w:rPr>
        <w:tab/>
        <w:t>26</w:t>
      </w:r>
    </w:p>
    <w:p w14:paraId="0137C06F" w14:textId="77777777" w:rsidR="00974587" w:rsidRDefault="00974587">
      <w:pPr>
        <w:pStyle w:val="Index1"/>
        <w:rPr>
          <w:noProof/>
        </w:rPr>
      </w:pPr>
      <w:r>
        <w:rPr>
          <w:noProof/>
        </w:rPr>
        <w:t>TARGET</w:t>
      </w:r>
      <w:r>
        <w:rPr>
          <w:noProof/>
        </w:rPr>
        <w:tab/>
        <w:t>30</w:t>
      </w:r>
    </w:p>
    <w:p w14:paraId="52DE0DC8" w14:textId="77777777" w:rsidR="00974587" w:rsidRDefault="00974587">
      <w:pPr>
        <w:pStyle w:val="Index1"/>
        <w:rPr>
          <w:noProof/>
        </w:rPr>
      </w:pPr>
      <w:r>
        <w:rPr>
          <w:noProof/>
        </w:rPr>
        <w:t>TARGET OFFICIALS</w:t>
      </w:r>
      <w:r>
        <w:rPr>
          <w:noProof/>
        </w:rPr>
        <w:tab/>
        <w:t>32</w:t>
      </w:r>
    </w:p>
    <w:p w14:paraId="2BC398FC" w14:textId="77777777" w:rsidR="00974587" w:rsidRDefault="00974587">
      <w:pPr>
        <w:pStyle w:val="Index1"/>
        <w:rPr>
          <w:noProof/>
        </w:rPr>
      </w:pPr>
      <w:r w:rsidRPr="00AD592D">
        <w:rPr>
          <w:rFonts w:cs="Arial"/>
          <w:noProof/>
        </w:rPr>
        <w:t>task cancelation</w:t>
      </w:r>
      <w:r>
        <w:rPr>
          <w:noProof/>
        </w:rPr>
        <w:tab/>
        <w:t>22</w:t>
      </w:r>
    </w:p>
    <w:p w14:paraId="09D0CCFF" w14:textId="77777777" w:rsidR="00974587" w:rsidRDefault="00974587">
      <w:pPr>
        <w:pStyle w:val="Index1"/>
        <w:rPr>
          <w:noProof/>
        </w:rPr>
      </w:pPr>
      <w:r>
        <w:rPr>
          <w:noProof/>
        </w:rPr>
        <w:t>TASK, DATA</w:t>
      </w:r>
      <w:r>
        <w:rPr>
          <w:noProof/>
        </w:rPr>
        <w:tab/>
        <w:t>23</w:t>
      </w:r>
    </w:p>
    <w:p w14:paraId="2A55171F" w14:textId="77777777" w:rsidR="00974587" w:rsidRDefault="00974587">
      <w:pPr>
        <w:pStyle w:val="Index1"/>
        <w:rPr>
          <w:noProof/>
        </w:rPr>
      </w:pPr>
      <w:r>
        <w:rPr>
          <w:noProof/>
        </w:rPr>
        <w:t>TASK, PROGRAM</w:t>
      </w:r>
      <w:r>
        <w:rPr>
          <w:noProof/>
        </w:rPr>
        <w:tab/>
        <w:t>22</w:t>
      </w:r>
    </w:p>
    <w:p w14:paraId="1D64DADA" w14:textId="77777777" w:rsidR="00974587" w:rsidRDefault="00974587">
      <w:pPr>
        <w:pStyle w:val="Index1"/>
        <w:rPr>
          <w:noProof/>
        </w:rPr>
      </w:pPr>
      <w:r>
        <w:rPr>
          <w:noProof/>
        </w:rPr>
        <w:t>TASK, SELECTION</w:t>
      </w:r>
      <w:r>
        <w:rPr>
          <w:noProof/>
        </w:rPr>
        <w:tab/>
        <w:t>22</w:t>
      </w:r>
    </w:p>
    <w:p w14:paraId="412CA7D3" w14:textId="77777777" w:rsidR="00974587" w:rsidRDefault="00974587">
      <w:pPr>
        <w:pStyle w:val="Index1"/>
        <w:rPr>
          <w:noProof/>
        </w:rPr>
      </w:pPr>
      <w:r w:rsidRPr="00AD592D">
        <w:rPr>
          <w:b/>
          <w:noProof/>
        </w:rPr>
        <w:t>TASK, VALID</w:t>
      </w:r>
      <w:r>
        <w:rPr>
          <w:noProof/>
        </w:rPr>
        <w:tab/>
        <w:t>3, 22</w:t>
      </w:r>
    </w:p>
    <w:p w14:paraId="692F2031" w14:textId="77777777" w:rsidR="00974587" w:rsidRDefault="00974587">
      <w:pPr>
        <w:pStyle w:val="Index1"/>
        <w:rPr>
          <w:noProof/>
        </w:rPr>
      </w:pPr>
      <w:r>
        <w:rPr>
          <w:noProof/>
        </w:rPr>
        <w:t>TASKS, MULTIPLE</w:t>
      </w:r>
      <w:r>
        <w:rPr>
          <w:noProof/>
        </w:rPr>
        <w:tab/>
        <w:t>22</w:t>
      </w:r>
    </w:p>
    <w:p w14:paraId="4FF2F023" w14:textId="77777777" w:rsidR="00974587" w:rsidRDefault="00974587">
      <w:pPr>
        <w:pStyle w:val="Index1"/>
        <w:rPr>
          <w:noProof/>
        </w:rPr>
      </w:pPr>
      <w:r>
        <w:rPr>
          <w:noProof/>
        </w:rPr>
        <w:t>TECHNICAL SUPPORT OFFICERS</w:t>
      </w:r>
      <w:r>
        <w:rPr>
          <w:noProof/>
        </w:rPr>
        <w:tab/>
        <w:t>17</w:t>
      </w:r>
    </w:p>
    <w:p w14:paraId="35F33D9E" w14:textId="77777777" w:rsidR="00974587" w:rsidRDefault="00974587">
      <w:pPr>
        <w:pStyle w:val="Index1"/>
        <w:rPr>
          <w:noProof/>
        </w:rPr>
      </w:pPr>
      <w:r>
        <w:rPr>
          <w:noProof/>
        </w:rPr>
        <w:t>TIME LIMITS</w:t>
      </w:r>
      <w:r>
        <w:rPr>
          <w:noProof/>
        </w:rPr>
        <w:tab/>
        <w:t>11, 18, 19</w:t>
      </w:r>
    </w:p>
    <w:p w14:paraId="4F8F9424" w14:textId="77777777" w:rsidR="00974587" w:rsidRDefault="00974587">
      <w:pPr>
        <w:pStyle w:val="Index1"/>
        <w:rPr>
          <w:noProof/>
        </w:rPr>
      </w:pPr>
      <w:r>
        <w:rPr>
          <w:noProof/>
        </w:rPr>
        <w:t>TIME, ADEQUATE</w:t>
      </w:r>
      <w:r>
        <w:rPr>
          <w:noProof/>
        </w:rPr>
        <w:tab/>
        <w:t>25</w:t>
      </w:r>
    </w:p>
    <w:p w14:paraId="5232F654" w14:textId="77777777" w:rsidR="00974587" w:rsidRDefault="00974587">
      <w:pPr>
        <w:pStyle w:val="Index1"/>
        <w:rPr>
          <w:noProof/>
        </w:rPr>
      </w:pPr>
      <w:r>
        <w:rPr>
          <w:noProof/>
        </w:rPr>
        <w:t>TIME, EXTENSION OF</w:t>
      </w:r>
      <w:r>
        <w:rPr>
          <w:noProof/>
        </w:rPr>
        <w:tab/>
        <w:t>25</w:t>
      </w:r>
    </w:p>
    <w:p w14:paraId="0820D8C6" w14:textId="77777777" w:rsidR="00974587" w:rsidRDefault="00974587">
      <w:pPr>
        <w:pStyle w:val="Index1"/>
        <w:rPr>
          <w:noProof/>
        </w:rPr>
      </w:pPr>
      <w:r>
        <w:rPr>
          <w:noProof/>
        </w:rPr>
        <w:t>TIME, OFFICIAL</w:t>
      </w:r>
      <w:r>
        <w:rPr>
          <w:noProof/>
        </w:rPr>
        <w:tab/>
        <w:t>23</w:t>
      </w:r>
    </w:p>
    <w:p w14:paraId="6F28D8C0" w14:textId="77777777" w:rsidR="00974587" w:rsidRDefault="00974587">
      <w:pPr>
        <w:pStyle w:val="Index1"/>
        <w:rPr>
          <w:noProof/>
        </w:rPr>
      </w:pPr>
      <w:r>
        <w:rPr>
          <w:noProof/>
        </w:rPr>
        <w:t>TITLE</w:t>
      </w:r>
      <w:r>
        <w:rPr>
          <w:noProof/>
        </w:rPr>
        <w:tab/>
        <w:t>6</w:t>
      </w:r>
    </w:p>
    <w:p w14:paraId="0D104021" w14:textId="77777777" w:rsidR="00974587" w:rsidRDefault="00974587">
      <w:pPr>
        <w:pStyle w:val="Index1"/>
        <w:rPr>
          <w:noProof/>
        </w:rPr>
      </w:pPr>
      <w:r w:rsidRPr="00AD592D">
        <w:rPr>
          <w:b/>
          <w:i/>
          <w:noProof/>
        </w:rPr>
        <w:t>Track data</w:t>
      </w:r>
      <w:r>
        <w:rPr>
          <w:noProof/>
        </w:rPr>
        <w:tab/>
      </w:r>
      <w:r w:rsidRPr="00AD592D">
        <w:rPr>
          <w:rFonts w:cstheme="minorHAnsi"/>
          <w:i/>
          <w:noProof/>
        </w:rPr>
        <w:t>See</w:t>
      </w:r>
      <w:r w:rsidRPr="00AD592D">
        <w:rPr>
          <w:rFonts w:cstheme="minorHAnsi"/>
          <w:noProof/>
        </w:rPr>
        <w:t xml:space="preserve"> GPS Loggers</w:t>
      </w:r>
    </w:p>
    <w:p w14:paraId="4378E790" w14:textId="77777777" w:rsidR="00974587" w:rsidRDefault="00974587">
      <w:pPr>
        <w:pStyle w:val="Index1"/>
        <w:rPr>
          <w:noProof/>
        </w:rPr>
      </w:pPr>
      <w:r>
        <w:rPr>
          <w:noProof/>
        </w:rPr>
        <w:t>TRACK POINT, definition of</w:t>
      </w:r>
      <w:r>
        <w:rPr>
          <w:noProof/>
        </w:rPr>
        <w:tab/>
        <w:t>32</w:t>
      </w:r>
    </w:p>
    <w:p w14:paraId="10585449" w14:textId="77777777" w:rsidR="00974587" w:rsidRDefault="00974587">
      <w:pPr>
        <w:pStyle w:val="Index1"/>
        <w:rPr>
          <w:noProof/>
        </w:rPr>
      </w:pPr>
      <w:r>
        <w:rPr>
          <w:noProof/>
        </w:rPr>
        <w:t>TRACK POINT, VALID</w:t>
      </w:r>
      <w:r>
        <w:rPr>
          <w:noProof/>
        </w:rPr>
        <w:tab/>
        <w:t>32</w:t>
      </w:r>
    </w:p>
    <w:p w14:paraId="27A6273F" w14:textId="77777777" w:rsidR="00974587" w:rsidRDefault="00974587">
      <w:pPr>
        <w:pStyle w:val="Index1"/>
        <w:rPr>
          <w:noProof/>
        </w:rPr>
      </w:pPr>
      <w:r>
        <w:rPr>
          <w:noProof/>
        </w:rPr>
        <w:t>TREATMENT OF PROTESTS</w:t>
      </w:r>
      <w:r>
        <w:rPr>
          <w:noProof/>
        </w:rPr>
        <w:tab/>
        <w:t>19</w:t>
      </w:r>
    </w:p>
    <w:p w14:paraId="2C3C749A"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U</w:t>
      </w:r>
    </w:p>
    <w:p w14:paraId="2652142F" w14:textId="77777777" w:rsidR="00974587" w:rsidRDefault="00974587">
      <w:pPr>
        <w:pStyle w:val="Index1"/>
        <w:rPr>
          <w:noProof/>
        </w:rPr>
      </w:pPr>
      <w:r w:rsidRPr="00AD592D">
        <w:rPr>
          <w:b/>
          <w:noProof/>
        </w:rPr>
        <w:t>U.S. NATIONALS ELIGIBILITY RULES</w:t>
      </w:r>
      <w:r>
        <w:rPr>
          <w:noProof/>
        </w:rPr>
        <w:tab/>
        <w:t>5, 56</w:t>
      </w:r>
    </w:p>
    <w:p w14:paraId="35DD198E"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V</w:t>
      </w:r>
    </w:p>
    <w:p w14:paraId="7E2A2530" w14:textId="77777777" w:rsidR="00974587" w:rsidRDefault="00974587">
      <w:pPr>
        <w:pStyle w:val="Index1"/>
        <w:rPr>
          <w:noProof/>
        </w:rPr>
      </w:pPr>
      <w:r>
        <w:rPr>
          <w:noProof/>
        </w:rPr>
        <w:t>VEHICLES</w:t>
      </w:r>
      <w:r>
        <w:rPr>
          <w:noProof/>
        </w:rPr>
        <w:tab/>
        <w:t>24</w:t>
      </w:r>
    </w:p>
    <w:p w14:paraId="31E1A304"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W</w:t>
      </w:r>
    </w:p>
    <w:p w14:paraId="38379E9B" w14:textId="77777777" w:rsidR="00974587" w:rsidRDefault="00974587">
      <w:pPr>
        <w:pStyle w:val="Index1"/>
        <w:rPr>
          <w:noProof/>
        </w:rPr>
      </w:pPr>
      <w:r>
        <w:rPr>
          <w:noProof/>
        </w:rPr>
        <w:t>WATERSHIP DOWN (WSD)</w:t>
      </w:r>
      <w:r>
        <w:rPr>
          <w:noProof/>
        </w:rPr>
        <w:tab/>
        <w:t>38</w:t>
      </w:r>
    </w:p>
    <w:p w14:paraId="48CC6518" w14:textId="77777777" w:rsidR="00974587" w:rsidRDefault="00974587">
      <w:pPr>
        <w:pStyle w:val="Index1"/>
        <w:rPr>
          <w:noProof/>
        </w:rPr>
      </w:pPr>
      <w:r w:rsidRPr="00AD592D">
        <w:rPr>
          <w:b/>
          <w:i/>
          <w:noProof/>
        </w:rPr>
        <w:t>Women’s Championship</w:t>
      </w:r>
      <w:r>
        <w:rPr>
          <w:noProof/>
        </w:rPr>
        <w:tab/>
      </w:r>
      <w:r w:rsidRPr="00AD592D">
        <w:rPr>
          <w:rFonts w:cstheme="minorHAnsi"/>
          <w:i/>
          <w:noProof/>
        </w:rPr>
        <w:t>See</w:t>
      </w:r>
      <w:r w:rsidRPr="00AD592D">
        <w:rPr>
          <w:rFonts w:cstheme="minorHAnsi"/>
          <w:noProof/>
        </w:rPr>
        <w:t xml:space="preserve"> Flight Crew</w:t>
      </w:r>
    </w:p>
    <w:p w14:paraId="644F19D1" w14:textId="77777777" w:rsidR="00974587" w:rsidRDefault="00974587">
      <w:pPr>
        <w:pStyle w:val="IndexHeading"/>
        <w:keepNext/>
        <w:tabs>
          <w:tab w:val="right" w:pos="4598"/>
        </w:tabs>
        <w:rPr>
          <w:rFonts w:asciiTheme="minorHAnsi" w:eastAsiaTheme="minorEastAsia" w:hAnsiTheme="minorHAnsi" w:cstheme="minorBidi"/>
          <w:b w:val="0"/>
          <w:bCs w:val="0"/>
          <w:noProof/>
        </w:rPr>
      </w:pPr>
      <w:r>
        <w:rPr>
          <w:noProof/>
        </w:rPr>
        <w:t>Y</w:t>
      </w:r>
    </w:p>
    <w:p w14:paraId="499E476F" w14:textId="77777777" w:rsidR="00974587" w:rsidRDefault="00974587">
      <w:pPr>
        <w:pStyle w:val="Index1"/>
        <w:rPr>
          <w:noProof/>
        </w:rPr>
      </w:pPr>
      <w:r w:rsidRPr="00AD592D">
        <w:rPr>
          <w:rFonts w:cs="Arial"/>
          <w:noProof/>
        </w:rPr>
        <w:t>Yellow PZ</w:t>
      </w:r>
      <w:r>
        <w:rPr>
          <w:noProof/>
        </w:rPr>
        <w:tab/>
      </w:r>
      <w:r w:rsidRPr="00AD592D">
        <w:rPr>
          <w:rFonts w:cstheme="minorHAnsi"/>
          <w:i/>
          <w:noProof/>
        </w:rPr>
        <w:t>See</w:t>
      </w:r>
      <w:r w:rsidRPr="00AD592D">
        <w:rPr>
          <w:rFonts w:cstheme="minorHAnsi"/>
          <w:noProof/>
        </w:rPr>
        <w:t xml:space="preserve"> Prohibited Zones</w:t>
      </w:r>
    </w:p>
    <w:p w14:paraId="11D9D824" w14:textId="6D458C81" w:rsidR="00974587" w:rsidRDefault="00974587">
      <w:pPr>
        <w:tabs>
          <w:tab w:val="left" w:pos="-720"/>
        </w:tabs>
        <w:suppressAutoHyphens/>
        <w:rPr>
          <w:rFonts w:cs="Arial"/>
          <w:noProof/>
        </w:rPr>
        <w:sectPr w:rsidR="00974587" w:rsidSect="00974587">
          <w:type w:val="continuous"/>
          <w:pgSz w:w="12240" w:h="15840" w:code="1"/>
          <w:pgMar w:top="1008" w:right="864" w:bottom="360" w:left="1440" w:header="432" w:footer="576" w:gutter="0"/>
          <w:cols w:num="2" w:space="720"/>
          <w:noEndnote/>
          <w:docGrid w:linePitch="360"/>
        </w:sectPr>
      </w:pPr>
    </w:p>
    <w:p w14:paraId="3B86EE92" w14:textId="5C85BE13" w:rsidR="0061416B" w:rsidRDefault="00CB1670">
      <w:pPr>
        <w:tabs>
          <w:tab w:val="left" w:pos="-720"/>
        </w:tabs>
        <w:suppressAutoHyphens/>
      </w:pPr>
      <w:r w:rsidRPr="00F43188">
        <w:rPr>
          <w:rFonts w:cs="Arial"/>
        </w:rPr>
        <w:fldChar w:fldCharType="end"/>
      </w:r>
    </w:p>
    <w:sectPr w:rsidR="0061416B" w:rsidSect="00974587">
      <w:type w:val="continuous"/>
      <w:pgSz w:w="12240" w:h="15840" w:code="1"/>
      <w:pgMar w:top="1008" w:right="864" w:bottom="360" w:left="1440" w:header="432"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00A4" w14:textId="77777777" w:rsidR="00BC77D1" w:rsidRDefault="00BC77D1">
      <w:pPr>
        <w:spacing w:line="20" w:lineRule="exact"/>
        <w:rPr>
          <w:sz w:val="24"/>
        </w:rPr>
      </w:pPr>
    </w:p>
  </w:endnote>
  <w:endnote w:type="continuationSeparator" w:id="0">
    <w:p w14:paraId="629E4C2B" w14:textId="77777777" w:rsidR="00BC77D1" w:rsidRDefault="00BC77D1">
      <w:r>
        <w:rPr>
          <w:sz w:val="24"/>
        </w:rPr>
        <w:t xml:space="preserve"> </w:t>
      </w:r>
    </w:p>
  </w:endnote>
  <w:endnote w:type="continuationNotice" w:id="1">
    <w:p w14:paraId="53A1D23F" w14:textId="77777777" w:rsidR="00BC77D1" w:rsidRDefault="00BC77D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5F56" w14:textId="77777777" w:rsidR="00E4083C" w:rsidRDefault="00E40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A4B79" w14:textId="77777777" w:rsidR="00E4083C" w:rsidRDefault="00E40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D1D9E" w14:textId="4D1E49E5" w:rsidR="00E4083C" w:rsidRDefault="00E40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105ECE0" w14:textId="77777777" w:rsidR="00E4083C" w:rsidRDefault="00E4083C">
    <w:pPr>
      <w:tabs>
        <w:tab w:val="left" w:pos="-720"/>
      </w:tabs>
      <w:suppressAutoHyphens/>
      <w:jc w:val="both"/>
      <w:rPr>
        <w:spacing w:val="-3"/>
        <w:sz w:val="24"/>
      </w:rPr>
    </w:pPr>
  </w:p>
  <w:p w14:paraId="5B5D02DF" w14:textId="77777777" w:rsidR="00E4083C" w:rsidRDefault="00E4083C">
    <w:pPr>
      <w:tabs>
        <w:tab w:val="left" w:pos="-720"/>
      </w:tabs>
      <w:suppressAutoHyphens/>
      <w:rPr>
        <w:sz w:val="24"/>
      </w:rPr>
    </w:pPr>
    <w:r>
      <w:rPr>
        <w:noProof/>
      </w:rPr>
      <mc:AlternateContent>
        <mc:Choice Requires="wps">
          <w:drawing>
            <wp:anchor distT="0" distB="0" distL="114300" distR="114300" simplePos="0" relativeHeight="251657728" behindDoc="1" locked="0" layoutInCell="0" allowOverlap="1" wp14:anchorId="432C3929" wp14:editId="1299BEE7">
              <wp:simplePos x="0" y="0"/>
              <wp:positionH relativeFrom="margin">
                <wp:posOffset>10529570</wp:posOffset>
              </wp:positionH>
              <wp:positionV relativeFrom="paragraph">
                <wp:posOffset>152400</wp:posOffset>
              </wp:positionV>
              <wp:extent cx="5791200" cy="152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16D5541" w14:textId="728BBCD3" w:rsidR="00E4083C" w:rsidRDefault="00E4083C">
                          <w:pPr>
                            <w:tabs>
                              <w:tab w:val="center" w:pos="4560"/>
                            </w:tabs>
                            <w:suppressAutoHyphens/>
                            <w:jc w:val="both"/>
                            <w:rPr>
                              <w:rFonts w:ascii="Garamond" w:hAnsi="Garamond"/>
                              <w:spacing w:val="-3"/>
                              <w:sz w:val="24"/>
                            </w:rPr>
                          </w:pPr>
                          <w:r>
                            <w:rPr>
                              <w:rFonts w:ascii="Garamond" w:hAnsi="Garamond"/>
                              <w:b/>
                              <w:spacing w:val="-3"/>
                              <w:sz w:val="24"/>
                            </w:rPr>
                            <w:tab/>
                          </w:r>
                          <w:r>
                            <w:rPr>
                              <w:rFonts w:ascii="Garamond" w:hAnsi="Garamond"/>
                              <w:b/>
                              <w:spacing w:val="-3"/>
                              <w:sz w:val="24"/>
                            </w:rPr>
                            <w:fldChar w:fldCharType="begin"/>
                          </w:r>
                          <w:r>
                            <w:rPr>
                              <w:rFonts w:ascii="Garamond" w:hAnsi="Garamond"/>
                              <w:b/>
                              <w:spacing w:val="-3"/>
                              <w:sz w:val="24"/>
                            </w:rPr>
                            <w:instrText>page \* arabic</w:instrText>
                          </w:r>
                          <w:r>
                            <w:rPr>
                              <w:rFonts w:ascii="Garamond" w:hAnsi="Garamond"/>
                              <w:b/>
                              <w:spacing w:val="-3"/>
                              <w:sz w:val="24"/>
                            </w:rPr>
                            <w:fldChar w:fldCharType="separate"/>
                          </w:r>
                          <w:r>
                            <w:rPr>
                              <w:rFonts w:ascii="Garamond" w:hAnsi="Garamond"/>
                              <w:b/>
                              <w:noProof/>
                              <w:spacing w:val="-3"/>
                              <w:sz w:val="24"/>
                            </w:rPr>
                            <w:t>2</w:t>
                          </w:r>
                          <w:r>
                            <w:rPr>
                              <w:rFonts w:ascii="Garamond" w:hAnsi="Garamond"/>
                              <w:b/>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C3929" id="Rectangle 1" o:spid="_x0000_s1031" style="position:absolute;margin-left:829.1pt;margin-top:12pt;width:456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" o:allowincell="f" filled="f" stroked="f" strokeweight="0">
              <v:shadow color="black" opacity="49150f" offset=".74833mm,.74833mm"/>
              <v:textbox inset="0,0,0,0">
                <w:txbxContent>
                  <w:p w14:paraId="716D5541" w14:textId="728BBCD3" w:rsidR="00E4083C" w:rsidRDefault="00E4083C">
                    <w:pPr>
                      <w:tabs>
                        <w:tab w:val="center" w:pos="4560"/>
                      </w:tabs>
                      <w:suppressAutoHyphens/>
                      <w:jc w:val="both"/>
                      <w:rPr>
                        <w:rFonts w:ascii="Garamond" w:hAnsi="Garamond"/>
                        <w:spacing w:val="-3"/>
                        <w:sz w:val="24"/>
                      </w:rPr>
                    </w:pPr>
                    <w:r>
                      <w:rPr>
                        <w:rFonts w:ascii="Garamond" w:hAnsi="Garamond"/>
                        <w:b/>
                        <w:spacing w:val="-3"/>
                        <w:sz w:val="24"/>
                      </w:rPr>
                      <w:tab/>
                    </w:r>
                    <w:r>
                      <w:rPr>
                        <w:rFonts w:ascii="Garamond" w:hAnsi="Garamond"/>
                        <w:b/>
                        <w:spacing w:val="-3"/>
                        <w:sz w:val="24"/>
                      </w:rPr>
                      <w:fldChar w:fldCharType="begin"/>
                    </w:r>
                    <w:r>
                      <w:rPr>
                        <w:rFonts w:ascii="Garamond" w:hAnsi="Garamond"/>
                        <w:b/>
                        <w:spacing w:val="-3"/>
                        <w:sz w:val="24"/>
                      </w:rPr>
                      <w:instrText>page \* arabic</w:instrText>
                    </w:r>
                    <w:r>
                      <w:rPr>
                        <w:rFonts w:ascii="Garamond" w:hAnsi="Garamond"/>
                        <w:b/>
                        <w:spacing w:val="-3"/>
                        <w:sz w:val="24"/>
                      </w:rPr>
                      <w:fldChar w:fldCharType="separate"/>
                    </w:r>
                    <w:r>
                      <w:rPr>
                        <w:rFonts w:ascii="Garamond" w:hAnsi="Garamond"/>
                        <w:b/>
                        <w:noProof/>
                        <w:spacing w:val="-3"/>
                        <w:sz w:val="24"/>
                      </w:rPr>
                      <w:t>2</w:t>
                    </w:r>
                    <w:r>
                      <w:rPr>
                        <w:rFonts w:ascii="Garamond" w:hAnsi="Garamond"/>
                        <w:b/>
                        <w:spacing w:val="-3"/>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08D" w14:textId="0E846263" w:rsidR="00E4083C" w:rsidRDefault="00E4083C">
    <w:pPr>
      <w:pStyle w:val="Footer"/>
      <w:pBdr>
        <w:top w:val="single" w:sz="6" w:space="1" w:color="auto"/>
        <w:left w:val="single" w:sz="6" w:space="1" w:color="auto"/>
        <w:bottom w:val="single" w:sz="6" w:space="1" w:color="auto"/>
        <w:right w:val="single" w:sz="6" w:space="18" w:color="auto"/>
      </w:pBdr>
      <w:ind w:right="360"/>
      <w:rPr>
        <w:noProof/>
      </w:rPr>
    </w:pPr>
    <w:r>
      <w:t xml:space="preserve">     Version 2017</w:t>
    </w:r>
    <w:r>
      <w:tab/>
      <w:t xml:space="preserve">     </w:t>
    </w:r>
    <w:r>
      <w:tab/>
      <w:t xml:space="preserve">     </w:t>
    </w:r>
    <w:r>
      <w:fldChar w:fldCharType="begin"/>
    </w:r>
    <w:r>
      <w:instrText xml:space="preserve"> PAGE   \* MERGEFORMAT </w:instrText>
    </w:r>
    <w:r>
      <w:fldChar w:fldCharType="separate"/>
    </w:r>
    <w:r w:rsidR="009A50F7">
      <w:rPr>
        <w:noProof/>
      </w:rPr>
      <w:t>15</w:t>
    </w:r>
    <w:r>
      <w:rPr>
        <w:noProof/>
      </w:rPr>
      <w:fldChar w:fldCharType="end"/>
    </w:r>
  </w:p>
  <w:p w14:paraId="0E1AD18D" w14:textId="77777777" w:rsidR="00E4083C" w:rsidRDefault="00E4083C">
    <w:pPr>
      <w:pStyle w:val="Footer"/>
      <w:pBdr>
        <w:top w:val="single" w:sz="6" w:space="1" w:color="auto"/>
        <w:left w:val="single" w:sz="6" w:space="1" w:color="auto"/>
        <w:bottom w:val="single" w:sz="6" w:space="1" w:color="auto"/>
        <w:right w:val="single" w:sz="6" w:space="18"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F091" w14:textId="77777777" w:rsidR="00BC77D1" w:rsidRDefault="00BC77D1">
      <w:r>
        <w:rPr>
          <w:sz w:val="24"/>
        </w:rPr>
        <w:separator/>
      </w:r>
    </w:p>
  </w:footnote>
  <w:footnote w:type="continuationSeparator" w:id="0">
    <w:p w14:paraId="35028D8E" w14:textId="77777777" w:rsidR="00BC77D1" w:rsidRDefault="00BC7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3049"/>
    <w:multiLevelType w:val="hybridMultilevel"/>
    <w:tmpl w:val="159C891C"/>
    <w:lvl w:ilvl="0" w:tplc="A0429514">
      <w:start w:val="1"/>
      <w:numFmt w:val="lowerLetter"/>
      <w:lvlText w:val="%1)"/>
      <w:lvlJc w:val="left"/>
      <w:pPr>
        <w:tabs>
          <w:tab w:val="num" w:pos="1224"/>
        </w:tabs>
        <w:ind w:left="1224" w:hanging="288"/>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87A6729"/>
    <w:multiLevelType w:val="hybridMultilevel"/>
    <w:tmpl w:val="A50A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1B77"/>
    <w:multiLevelType w:val="hybridMultilevel"/>
    <w:tmpl w:val="9372F24E"/>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3" w15:restartNumberingAfterBreak="0">
    <w:nsid w:val="0A6C71F7"/>
    <w:multiLevelType w:val="hybridMultilevel"/>
    <w:tmpl w:val="A620A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AB74B7"/>
    <w:multiLevelType w:val="multilevel"/>
    <w:tmpl w:val="CE60CD56"/>
    <w:lvl w:ilvl="0">
      <w:start w:val="15"/>
      <w:numFmt w:val="decimal"/>
      <w:lvlText w:val="%1"/>
      <w:lvlJc w:val="left"/>
      <w:pPr>
        <w:ind w:left="615" w:hanging="615"/>
      </w:pPr>
      <w:rPr>
        <w:rFonts w:cs="Times New Roman" w:hint="default"/>
      </w:rPr>
    </w:lvl>
    <w:lvl w:ilvl="1">
      <w:start w:val="16"/>
      <w:numFmt w:val="decimal"/>
      <w:lvlText w:val="%1.%2"/>
      <w:lvlJc w:val="left"/>
      <w:pPr>
        <w:ind w:left="615" w:hanging="61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5B6262"/>
    <w:multiLevelType w:val="hybridMultilevel"/>
    <w:tmpl w:val="22D2140A"/>
    <w:lvl w:ilvl="0" w:tplc="7EB8E464">
      <w:start w:val="1"/>
      <w:numFmt w:val="lowerLetter"/>
      <w:lvlText w:val="%1)"/>
      <w:lvlJc w:val="left"/>
      <w:pPr>
        <w:ind w:left="720" w:hanging="360"/>
      </w:pPr>
      <w:rPr>
        <w:rFonts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C1BFE"/>
    <w:multiLevelType w:val="multilevel"/>
    <w:tmpl w:val="3B687396"/>
    <w:lvl w:ilvl="0">
      <w:start w:val="5"/>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864"/>
        </w:tabs>
        <w:ind w:left="144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D8F4CDC"/>
    <w:multiLevelType w:val="multilevel"/>
    <w:tmpl w:val="ADCC0B84"/>
    <w:lvl w:ilvl="0">
      <w:start w:val="1"/>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864"/>
        </w:tabs>
        <w:ind w:left="144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DE0734E"/>
    <w:multiLevelType w:val="hybridMultilevel"/>
    <w:tmpl w:val="2BE0A62C"/>
    <w:lvl w:ilvl="0" w:tplc="6AB4E59C">
      <w:start w:val="1"/>
      <w:numFmt w:val="lowerLetter"/>
      <w:lvlText w:val="%1)"/>
      <w:lvlJc w:val="left"/>
      <w:pPr>
        <w:ind w:left="810" w:hanging="360"/>
      </w:pPr>
      <w:rPr>
        <w:rFonts w:hint="default"/>
        <w:b w:val="0"/>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DEA7777"/>
    <w:multiLevelType w:val="hybridMultilevel"/>
    <w:tmpl w:val="C01EE606"/>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10" w15:restartNumberingAfterBreak="0">
    <w:nsid w:val="107471CA"/>
    <w:multiLevelType w:val="hybridMultilevel"/>
    <w:tmpl w:val="0DE21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55EF5"/>
    <w:multiLevelType w:val="hybridMultilevel"/>
    <w:tmpl w:val="2F74D768"/>
    <w:lvl w:ilvl="0" w:tplc="04090017">
      <w:start w:val="1"/>
      <w:numFmt w:val="lowerLetter"/>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2" w15:restartNumberingAfterBreak="0">
    <w:nsid w:val="15F4632A"/>
    <w:multiLevelType w:val="hybridMultilevel"/>
    <w:tmpl w:val="2EF6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1D6F15"/>
    <w:multiLevelType w:val="hybridMultilevel"/>
    <w:tmpl w:val="482C3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30824"/>
    <w:multiLevelType w:val="multilevel"/>
    <w:tmpl w:val="F006B1BC"/>
    <w:lvl w:ilvl="0">
      <w:start w:val="1"/>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1404"/>
        </w:tabs>
        <w:ind w:left="198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17E67F4A"/>
    <w:multiLevelType w:val="multilevel"/>
    <w:tmpl w:val="06623FE0"/>
    <w:lvl w:ilvl="0">
      <w:start w:val="6"/>
      <w:numFmt w:val="decimal"/>
      <w:lvlText w:val="%1"/>
      <w:lvlJc w:val="left"/>
      <w:pPr>
        <w:tabs>
          <w:tab w:val="num" w:pos="503"/>
        </w:tabs>
        <w:ind w:left="503" w:hanging="503"/>
      </w:pPr>
      <w:rPr>
        <w:rFonts w:cs="Times New Roman" w:hint="default"/>
      </w:rPr>
    </w:lvl>
    <w:lvl w:ilvl="1">
      <w:start w:val="11"/>
      <w:numFmt w:val="decimal"/>
      <w:lvlText w:val="%1.%2"/>
      <w:lvlJc w:val="left"/>
      <w:pPr>
        <w:tabs>
          <w:tab w:val="num" w:pos="503"/>
        </w:tabs>
        <w:ind w:left="503" w:hanging="503"/>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186E65E4"/>
    <w:multiLevelType w:val="hybridMultilevel"/>
    <w:tmpl w:val="50BA7A96"/>
    <w:lvl w:ilvl="0" w:tplc="C1208A60">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352FA2"/>
    <w:multiLevelType w:val="hybridMultilevel"/>
    <w:tmpl w:val="0A8E537E"/>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18" w15:restartNumberingAfterBreak="0">
    <w:nsid w:val="19592BF3"/>
    <w:multiLevelType w:val="hybridMultilevel"/>
    <w:tmpl w:val="7BF25D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1D1F58C4"/>
    <w:multiLevelType w:val="hybridMultilevel"/>
    <w:tmpl w:val="436CE7B0"/>
    <w:lvl w:ilvl="0" w:tplc="04090017">
      <w:start w:val="1"/>
      <w:numFmt w:val="lowerLetter"/>
      <w:lvlText w:val="%1)"/>
      <w:lvlJc w:val="left"/>
      <w:pPr>
        <w:tabs>
          <w:tab w:val="num" w:pos="504"/>
        </w:tabs>
        <w:ind w:left="504" w:hanging="288"/>
      </w:pPr>
      <w:rPr>
        <w:rFonts w:hint="default"/>
        <w:b w:val="0"/>
      </w:rPr>
    </w:lvl>
    <w:lvl w:ilvl="1" w:tplc="04090019">
      <w:start w:val="1"/>
      <w:numFmt w:val="lowerLetter"/>
      <w:lvlText w:val="%2."/>
      <w:lvlJc w:val="left"/>
      <w:pPr>
        <w:tabs>
          <w:tab w:val="num" w:pos="1440"/>
        </w:tabs>
        <w:ind w:left="1440" w:hanging="360"/>
      </w:pPr>
      <w:rPr>
        <w:rFonts w:cs="Times New Roman"/>
      </w:rPr>
    </w:lvl>
    <w:lvl w:ilvl="2" w:tplc="9F249610">
      <w:start w:val="1"/>
      <w:numFmt w:val="decimal"/>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CE6C52"/>
    <w:multiLevelType w:val="hybridMultilevel"/>
    <w:tmpl w:val="8BC0D916"/>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21961F15"/>
    <w:multiLevelType w:val="multilevel"/>
    <w:tmpl w:val="E4CE6858"/>
    <w:lvl w:ilvl="0">
      <w:start w:val="1"/>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864"/>
        </w:tabs>
        <w:ind w:left="144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22B70EF7"/>
    <w:multiLevelType w:val="hybridMultilevel"/>
    <w:tmpl w:val="89DAD32A"/>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23" w15:restartNumberingAfterBreak="0">
    <w:nsid w:val="235953B7"/>
    <w:multiLevelType w:val="hybridMultilevel"/>
    <w:tmpl w:val="96C0A7CE"/>
    <w:lvl w:ilvl="0" w:tplc="1170355A">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C577CD"/>
    <w:multiLevelType w:val="hybridMultilevel"/>
    <w:tmpl w:val="8854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1C053D"/>
    <w:multiLevelType w:val="hybridMultilevel"/>
    <w:tmpl w:val="2F5C53BA"/>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26" w15:restartNumberingAfterBreak="0">
    <w:nsid w:val="257357B7"/>
    <w:multiLevelType w:val="hybridMultilevel"/>
    <w:tmpl w:val="D758EA4E"/>
    <w:lvl w:ilvl="0" w:tplc="A0429514">
      <w:start w:val="1"/>
      <w:numFmt w:val="lowerLetter"/>
      <w:lvlText w:val="%1)"/>
      <w:lvlJc w:val="left"/>
      <w:pPr>
        <w:tabs>
          <w:tab w:val="num" w:pos="504"/>
        </w:tabs>
        <w:ind w:left="504"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6B035F"/>
    <w:multiLevelType w:val="hybridMultilevel"/>
    <w:tmpl w:val="0AEEB7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592447"/>
    <w:multiLevelType w:val="hybridMultilevel"/>
    <w:tmpl w:val="C498A608"/>
    <w:lvl w:ilvl="0" w:tplc="4ABEDC9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8946951"/>
    <w:multiLevelType w:val="hybridMultilevel"/>
    <w:tmpl w:val="7CC4E17C"/>
    <w:lvl w:ilvl="0" w:tplc="40E88FF0">
      <w:start w:val="4"/>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28C71F0A"/>
    <w:multiLevelType w:val="hybridMultilevel"/>
    <w:tmpl w:val="0D2A609E"/>
    <w:lvl w:ilvl="0" w:tplc="7EB8E46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DB2497"/>
    <w:multiLevelType w:val="hybridMultilevel"/>
    <w:tmpl w:val="6C440330"/>
    <w:lvl w:ilvl="0" w:tplc="405EAE26">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C46333C"/>
    <w:multiLevelType w:val="hybridMultilevel"/>
    <w:tmpl w:val="767045E8"/>
    <w:lvl w:ilvl="0" w:tplc="04090001">
      <w:start w:val="1"/>
      <w:numFmt w:val="bullet"/>
      <w:lvlText w:val=""/>
      <w:lvlJc w:val="left"/>
      <w:pPr>
        <w:tabs>
          <w:tab w:val="num" w:pos="720"/>
        </w:tabs>
        <w:ind w:left="720" w:hanging="360"/>
      </w:pPr>
      <w:rPr>
        <w:rFonts w:ascii="Symbol" w:hAnsi="Symbol" w:hint="default"/>
      </w:rPr>
    </w:lvl>
    <w:lvl w:ilvl="1" w:tplc="95DE08EE">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C9E532F"/>
    <w:multiLevelType w:val="multilevel"/>
    <w:tmpl w:val="30602E5C"/>
    <w:lvl w:ilvl="0">
      <w:start w:val="1"/>
      <w:numFmt w:val="lowerLetter"/>
      <w:lvlText w:val="%1)"/>
      <w:lvlJc w:val="left"/>
      <w:pPr>
        <w:tabs>
          <w:tab w:val="num" w:pos="504"/>
        </w:tabs>
        <w:ind w:left="504" w:hanging="288"/>
      </w:pPr>
      <w:rPr>
        <w:rFonts w:cs="Times New Roman" w:hint="default"/>
        <w:b w:val="0"/>
      </w:rPr>
    </w:lvl>
    <w:lvl w:ilvl="1">
      <w:start w:val="1"/>
      <w:numFmt w:val="decimal"/>
      <w:lvlText w:val="%2."/>
      <w:lvlJc w:val="left"/>
      <w:pPr>
        <w:tabs>
          <w:tab w:val="num" w:pos="864"/>
        </w:tabs>
        <w:ind w:left="144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2CE2062D"/>
    <w:multiLevelType w:val="hybridMultilevel"/>
    <w:tmpl w:val="60507200"/>
    <w:lvl w:ilvl="0" w:tplc="A0429514">
      <w:start w:val="1"/>
      <w:numFmt w:val="lowerLetter"/>
      <w:lvlText w:val="%1)"/>
      <w:lvlJc w:val="left"/>
      <w:pPr>
        <w:tabs>
          <w:tab w:val="num" w:pos="504"/>
        </w:tabs>
        <w:ind w:left="504" w:hanging="288"/>
      </w:pPr>
      <w:rPr>
        <w:rFonts w:cs="Times New Roman" w:hint="default"/>
      </w:rPr>
    </w:lvl>
    <w:lvl w:ilvl="1" w:tplc="032E50A4">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D294668"/>
    <w:multiLevelType w:val="hybridMultilevel"/>
    <w:tmpl w:val="B456D83A"/>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36" w15:restartNumberingAfterBreak="0">
    <w:nsid w:val="2DD879D0"/>
    <w:multiLevelType w:val="hybridMultilevel"/>
    <w:tmpl w:val="F1A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FD6F86"/>
    <w:multiLevelType w:val="hybridMultilevel"/>
    <w:tmpl w:val="55FAB27C"/>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38" w15:restartNumberingAfterBreak="0">
    <w:nsid w:val="2F5F07C4"/>
    <w:multiLevelType w:val="multilevel"/>
    <w:tmpl w:val="1CFAEE7E"/>
    <w:lvl w:ilvl="0">
      <w:start w:val="15"/>
      <w:numFmt w:val="decimal"/>
      <w:lvlText w:val="%1"/>
      <w:lvlJc w:val="left"/>
      <w:pPr>
        <w:tabs>
          <w:tab w:val="num" w:pos="360"/>
        </w:tabs>
        <w:ind w:left="360" w:hanging="360"/>
      </w:pPr>
      <w:rPr>
        <w:rFonts w:cs="Times New Roman" w:hint="default"/>
      </w:rPr>
    </w:lvl>
    <w:lvl w:ilvl="1">
      <w:start w:val="20"/>
      <w:numFmt w:val="decimal"/>
      <w:lvlText w:val="%1.%2"/>
      <w:lvlJc w:val="left"/>
      <w:pPr>
        <w:tabs>
          <w:tab w:val="num" w:pos="360"/>
        </w:tabs>
        <w:ind w:left="360" w:hanging="360"/>
      </w:pPr>
      <w:rPr>
        <w:rFonts w:cs="Times New Roman" w:hint="default"/>
        <w:b/>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30585A8D"/>
    <w:multiLevelType w:val="hybridMultilevel"/>
    <w:tmpl w:val="2C200E1A"/>
    <w:lvl w:ilvl="0" w:tplc="6F4AD38A">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11A5EBE"/>
    <w:multiLevelType w:val="hybridMultilevel"/>
    <w:tmpl w:val="EBE2CB6C"/>
    <w:lvl w:ilvl="0" w:tplc="A0429514">
      <w:start w:val="1"/>
      <w:numFmt w:val="lowerLetter"/>
      <w:lvlText w:val="%1)"/>
      <w:lvlJc w:val="left"/>
      <w:pPr>
        <w:tabs>
          <w:tab w:val="num" w:pos="504"/>
        </w:tabs>
        <w:ind w:left="504"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1B35B98"/>
    <w:multiLevelType w:val="hybridMultilevel"/>
    <w:tmpl w:val="45EA8D38"/>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42" w15:restartNumberingAfterBreak="0">
    <w:nsid w:val="31B94151"/>
    <w:multiLevelType w:val="hybridMultilevel"/>
    <w:tmpl w:val="331C40E6"/>
    <w:lvl w:ilvl="0" w:tplc="04EC38F6">
      <w:start w:val="1"/>
      <w:numFmt w:val="lowerLetter"/>
      <w:lvlText w:val="%1)"/>
      <w:lvlJc w:val="left"/>
      <w:pPr>
        <w:tabs>
          <w:tab w:val="num" w:pos="504"/>
        </w:tabs>
        <w:ind w:left="504" w:hanging="288"/>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3214617"/>
    <w:multiLevelType w:val="multilevel"/>
    <w:tmpl w:val="30605262"/>
    <w:lvl w:ilvl="0">
      <w:start w:val="2"/>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1404"/>
        </w:tabs>
        <w:ind w:left="198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352B03A2"/>
    <w:multiLevelType w:val="hybridMultilevel"/>
    <w:tmpl w:val="11961706"/>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45" w15:restartNumberingAfterBreak="0">
    <w:nsid w:val="3582704B"/>
    <w:multiLevelType w:val="hybridMultilevel"/>
    <w:tmpl w:val="6590D5BC"/>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46" w15:restartNumberingAfterBreak="0">
    <w:nsid w:val="358A35A5"/>
    <w:multiLevelType w:val="hybridMultilevel"/>
    <w:tmpl w:val="5F90A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1C1F16"/>
    <w:multiLevelType w:val="hybridMultilevel"/>
    <w:tmpl w:val="88FA81C0"/>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48" w15:restartNumberingAfterBreak="0">
    <w:nsid w:val="3B97596C"/>
    <w:multiLevelType w:val="multilevel"/>
    <w:tmpl w:val="E7BCA3EE"/>
    <w:lvl w:ilvl="0">
      <w:start w:val="3"/>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864"/>
        </w:tabs>
        <w:ind w:left="144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3D2453AA"/>
    <w:multiLevelType w:val="hybridMultilevel"/>
    <w:tmpl w:val="F7D41B72"/>
    <w:lvl w:ilvl="0" w:tplc="6F4AD38A">
      <w:start w:val="1"/>
      <w:numFmt w:val="decimal"/>
      <w:lvlText w:val="%1."/>
      <w:lvlJc w:val="left"/>
      <w:pPr>
        <w:tabs>
          <w:tab w:val="num" w:pos="720"/>
        </w:tabs>
        <w:ind w:left="720" w:hanging="360"/>
      </w:pPr>
      <w:rPr>
        <w:rFonts w:cs="Times New Roman"/>
      </w:rPr>
    </w:lvl>
    <w:lvl w:ilvl="1" w:tplc="0BF4EC08">
      <w:numFmt w:val="none"/>
      <w:lvlText w:val=""/>
      <w:lvlJc w:val="left"/>
      <w:pPr>
        <w:tabs>
          <w:tab w:val="num" w:pos="360"/>
        </w:tabs>
      </w:pPr>
      <w:rPr>
        <w:rFonts w:cs="Times New Roman"/>
      </w:rPr>
    </w:lvl>
    <w:lvl w:ilvl="2" w:tplc="71ECF966">
      <w:numFmt w:val="none"/>
      <w:lvlText w:val=""/>
      <w:lvlJc w:val="left"/>
      <w:pPr>
        <w:tabs>
          <w:tab w:val="num" w:pos="360"/>
        </w:tabs>
      </w:pPr>
      <w:rPr>
        <w:rFonts w:cs="Times New Roman"/>
      </w:rPr>
    </w:lvl>
    <w:lvl w:ilvl="3" w:tplc="765634D4">
      <w:numFmt w:val="none"/>
      <w:lvlText w:val=""/>
      <w:lvlJc w:val="left"/>
      <w:pPr>
        <w:tabs>
          <w:tab w:val="num" w:pos="360"/>
        </w:tabs>
      </w:pPr>
      <w:rPr>
        <w:rFonts w:cs="Times New Roman"/>
      </w:rPr>
    </w:lvl>
    <w:lvl w:ilvl="4" w:tplc="0CCAFE02">
      <w:numFmt w:val="none"/>
      <w:lvlText w:val=""/>
      <w:lvlJc w:val="left"/>
      <w:pPr>
        <w:tabs>
          <w:tab w:val="num" w:pos="360"/>
        </w:tabs>
      </w:pPr>
      <w:rPr>
        <w:rFonts w:cs="Times New Roman"/>
      </w:rPr>
    </w:lvl>
    <w:lvl w:ilvl="5" w:tplc="4B708DB4">
      <w:numFmt w:val="none"/>
      <w:lvlText w:val=""/>
      <w:lvlJc w:val="left"/>
      <w:pPr>
        <w:tabs>
          <w:tab w:val="num" w:pos="360"/>
        </w:tabs>
      </w:pPr>
      <w:rPr>
        <w:rFonts w:cs="Times New Roman"/>
      </w:rPr>
    </w:lvl>
    <w:lvl w:ilvl="6" w:tplc="DB96CB06">
      <w:numFmt w:val="none"/>
      <w:lvlText w:val=""/>
      <w:lvlJc w:val="left"/>
      <w:pPr>
        <w:tabs>
          <w:tab w:val="num" w:pos="360"/>
        </w:tabs>
      </w:pPr>
      <w:rPr>
        <w:rFonts w:cs="Times New Roman"/>
      </w:rPr>
    </w:lvl>
    <w:lvl w:ilvl="7" w:tplc="60A28538">
      <w:numFmt w:val="none"/>
      <w:lvlText w:val=""/>
      <w:lvlJc w:val="left"/>
      <w:pPr>
        <w:tabs>
          <w:tab w:val="num" w:pos="360"/>
        </w:tabs>
      </w:pPr>
      <w:rPr>
        <w:rFonts w:cs="Times New Roman"/>
      </w:rPr>
    </w:lvl>
    <w:lvl w:ilvl="8" w:tplc="33C808AA">
      <w:numFmt w:val="none"/>
      <w:lvlText w:val=""/>
      <w:lvlJc w:val="left"/>
      <w:pPr>
        <w:tabs>
          <w:tab w:val="num" w:pos="360"/>
        </w:tabs>
      </w:pPr>
      <w:rPr>
        <w:rFonts w:cs="Times New Roman"/>
      </w:rPr>
    </w:lvl>
  </w:abstractNum>
  <w:abstractNum w:abstractNumId="50" w15:restartNumberingAfterBreak="0">
    <w:nsid w:val="3E162506"/>
    <w:multiLevelType w:val="hybridMultilevel"/>
    <w:tmpl w:val="44BA2660"/>
    <w:lvl w:ilvl="0" w:tplc="0DCC8C80">
      <w:start w:val="2"/>
      <w:numFmt w:val="lowerLetter"/>
      <w:lvlText w:val="%1)"/>
      <w:lvlJc w:val="left"/>
      <w:pPr>
        <w:tabs>
          <w:tab w:val="num" w:pos="504"/>
        </w:tabs>
        <w:ind w:left="504" w:hanging="288"/>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9F249610">
      <w:start w:val="1"/>
      <w:numFmt w:val="decimal"/>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F974F52"/>
    <w:multiLevelType w:val="hybridMultilevel"/>
    <w:tmpl w:val="A3429644"/>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52" w15:restartNumberingAfterBreak="0">
    <w:nsid w:val="42684FB7"/>
    <w:multiLevelType w:val="hybridMultilevel"/>
    <w:tmpl w:val="AA9823E2"/>
    <w:lvl w:ilvl="0" w:tplc="6F4AD38A">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9D943F0"/>
    <w:multiLevelType w:val="hybridMultilevel"/>
    <w:tmpl w:val="43849AA6"/>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54" w15:restartNumberingAfterBreak="0">
    <w:nsid w:val="4A643425"/>
    <w:multiLevelType w:val="hybridMultilevel"/>
    <w:tmpl w:val="49B04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912B95"/>
    <w:multiLevelType w:val="hybridMultilevel"/>
    <w:tmpl w:val="7AB865E4"/>
    <w:lvl w:ilvl="0" w:tplc="7EB8E464">
      <w:start w:val="1"/>
      <w:numFmt w:val="lowerLetter"/>
      <w:lvlText w:val="%1)"/>
      <w:lvlJc w:val="left"/>
      <w:pPr>
        <w:ind w:left="720" w:hanging="360"/>
      </w:pPr>
      <w:rPr>
        <w:rFonts w:cs="Times New Roman" w:hint="default"/>
      </w:rPr>
    </w:lvl>
    <w:lvl w:ilvl="1" w:tplc="F24C161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0E7613"/>
    <w:multiLevelType w:val="hybridMultilevel"/>
    <w:tmpl w:val="07C09A0C"/>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57" w15:restartNumberingAfterBreak="0">
    <w:nsid w:val="4CB32BBB"/>
    <w:multiLevelType w:val="hybridMultilevel"/>
    <w:tmpl w:val="B19A0DB2"/>
    <w:lvl w:ilvl="0" w:tplc="A0429514">
      <w:start w:val="1"/>
      <w:numFmt w:val="lowerLetter"/>
      <w:lvlText w:val="%1)"/>
      <w:lvlJc w:val="left"/>
      <w:pPr>
        <w:tabs>
          <w:tab w:val="num" w:pos="504"/>
        </w:tabs>
        <w:ind w:left="504"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F6A6235"/>
    <w:multiLevelType w:val="hybridMultilevel"/>
    <w:tmpl w:val="C9D8215E"/>
    <w:lvl w:ilvl="0" w:tplc="355A0CCE">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1C776B"/>
    <w:multiLevelType w:val="hybridMultilevel"/>
    <w:tmpl w:val="4BCE8EFC"/>
    <w:lvl w:ilvl="0" w:tplc="A0429514">
      <w:start w:val="1"/>
      <w:numFmt w:val="lowerLetter"/>
      <w:lvlText w:val="%1)"/>
      <w:lvlJc w:val="left"/>
      <w:pPr>
        <w:tabs>
          <w:tab w:val="num" w:pos="504"/>
        </w:tabs>
        <w:ind w:left="504"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0562CFA"/>
    <w:multiLevelType w:val="hybridMultilevel"/>
    <w:tmpl w:val="531239D4"/>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61" w15:restartNumberingAfterBreak="0">
    <w:nsid w:val="55347039"/>
    <w:multiLevelType w:val="hybridMultilevel"/>
    <w:tmpl w:val="0256ED84"/>
    <w:lvl w:ilvl="0" w:tplc="7EB8E464">
      <w:start w:val="1"/>
      <w:numFmt w:val="lowerLetter"/>
      <w:lvlText w:val="%1)"/>
      <w:lvlJc w:val="left"/>
      <w:pPr>
        <w:ind w:left="720" w:hanging="360"/>
      </w:pPr>
      <w:rPr>
        <w:rFonts w:cs="Times New Roman" w:hint="default"/>
      </w:rPr>
    </w:lvl>
    <w:lvl w:ilvl="1" w:tplc="F24C161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544976"/>
    <w:multiLevelType w:val="multilevel"/>
    <w:tmpl w:val="4FE0D972"/>
    <w:lvl w:ilvl="0">
      <w:start w:val="1"/>
      <w:numFmt w:val="lowerLetter"/>
      <w:lvlText w:val="%1)"/>
      <w:lvlJc w:val="left"/>
      <w:pPr>
        <w:tabs>
          <w:tab w:val="num" w:pos="504"/>
        </w:tabs>
        <w:ind w:left="504" w:hanging="288"/>
      </w:pPr>
      <w:rPr>
        <w:rFonts w:cs="Times New Roman" w:hint="default"/>
        <w:b w:val="0"/>
      </w:rPr>
    </w:lvl>
    <w:lvl w:ilvl="1">
      <w:start w:val="1"/>
      <w:numFmt w:val="decimal"/>
      <w:lvlText w:val="%2."/>
      <w:lvlJc w:val="left"/>
      <w:pPr>
        <w:tabs>
          <w:tab w:val="num" w:pos="1404"/>
        </w:tabs>
        <w:ind w:left="198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15:restartNumberingAfterBreak="0">
    <w:nsid w:val="55740B23"/>
    <w:multiLevelType w:val="hybridMultilevel"/>
    <w:tmpl w:val="87AEA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937570"/>
    <w:multiLevelType w:val="hybridMultilevel"/>
    <w:tmpl w:val="BDCEF926"/>
    <w:lvl w:ilvl="0" w:tplc="04090019">
      <w:start w:val="1"/>
      <w:numFmt w:val="lowerLetter"/>
      <w:lvlText w:val="%1."/>
      <w:lvlJc w:val="left"/>
      <w:pPr>
        <w:tabs>
          <w:tab w:val="num" w:pos="1440"/>
        </w:tabs>
        <w:ind w:left="1440" w:hanging="360"/>
      </w:pPr>
      <w:rPr>
        <w:rFonts w:cs="Times New Roman"/>
      </w:rPr>
    </w:lvl>
    <w:lvl w:ilvl="1" w:tplc="A0429514">
      <w:start w:val="1"/>
      <w:numFmt w:val="lowerLetter"/>
      <w:lvlText w:val="%2)"/>
      <w:lvlJc w:val="left"/>
      <w:pPr>
        <w:tabs>
          <w:tab w:val="num" w:pos="1368"/>
        </w:tabs>
        <w:ind w:left="1368" w:hanging="288"/>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B0B7700"/>
    <w:multiLevelType w:val="hybridMultilevel"/>
    <w:tmpl w:val="118EF3F8"/>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66" w15:restartNumberingAfterBreak="0">
    <w:nsid w:val="5B7B4FF3"/>
    <w:multiLevelType w:val="hybridMultilevel"/>
    <w:tmpl w:val="D03E5EC8"/>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BA10BBA"/>
    <w:multiLevelType w:val="multilevel"/>
    <w:tmpl w:val="C4487130"/>
    <w:lvl w:ilvl="0">
      <w:start w:val="1"/>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1404"/>
        </w:tabs>
        <w:ind w:left="198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5CE45CF8"/>
    <w:multiLevelType w:val="multilevel"/>
    <w:tmpl w:val="E4CE6858"/>
    <w:lvl w:ilvl="0">
      <w:start w:val="1"/>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1404"/>
        </w:tabs>
        <w:ind w:left="198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5CF43B72"/>
    <w:multiLevelType w:val="multilevel"/>
    <w:tmpl w:val="7ED654BA"/>
    <w:styleLink w:val="Style2"/>
    <w:lvl w:ilvl="0">
      <w:start w:val="1"/>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864"/>
        </w:tabs>
        <w:ind w:left="144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5DA70FDF"/>
    <w:multiLevelType w:val="hybridMultilevel"/>
    <w:tmpl w:val="42E49C7A"/>
    <w:lvl w:ilvl="0" w:tplc="A0429514">
      <w:start w:val="1"/>
      <w:numFmt w:val="lowerLetter"/>
      <w:lvlText w:val="%1)"/>
      <w:lvlJc w:val="left"/>
      <w:pPr>
        <w:tabs>
          <w:tab w:val="num" w:pos="504"/>
        </w:tabs>
        <w:ind w:left="504"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2" w15:restartNumberingAfterBreak="0">
    <w:nsid w:val="5FE521F7"/>
    <w:multiLevelType w:val="hybridMultilevel"/>
    <w:tmpl w:val="1688C662"/>
    <w:lvl w:ilvl="0" w:tplc="5BA08A4A">
      <w:start w:val="1"/>
      <w:numFmt w:val="lowerLetter"/>
      <w:lvlText w:val="%1)"/>
      <w:lvlJc w:val="left"/>
      <w:pPr>
        <w:tabs>
          <w:tab w:val="num" w:pos="504"/>
        </w:tabs>
        <w:ind w:left="504" w:hanging="288"/>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9F249610">
      <w:start w:val="1"/>
      <w:numFmt w:val="decimal"/>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2151952"/>
    <w:multiLevelType w:val="hybridMultilevel"/>
    <w:tmpl w:val="5AF0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9C4BB6"/>
    <w:multiLevelType w:val="hybridMultilevel"/>
    <w:tmpl w:val="8724F5DC"/>
    <w:lvl w:ilvl="0" w:tplc="A042951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6" w15:restartNumberingAfterBreak="0">
    <w:nsid w:val="65BB0C81"/>
    <w:multiLevelType w:val="multilevel"/>
    <w:tmpl w:val="E4CE6858"/>
    <w:styleLink w:val="Style1"/>
    <w:lvl w:ilvl="0">
      <w:start w:val="1"/>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864"/>
        </w:tabs>
        <w:ind w:left="144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6AC55897"/>
    <w:multiLevelType w:val="hybridMultilevel"/>
    <w:tmpl w:val="C57010A6"/>
    <w:lvl w:ilvl="0" w:tplc="67C0B770">
      <w:start w:val="1"/>
      <w:numFmt w:val="lowerLetter"/>
      <w:lvlText w:val="%1)"/>
      <w:lvlJc w:val="left"/>
      <w:pPr>
        <w:tabs>
          <w:tab w:val="num" w:pos="504"/>
        </w:tabs>
        <w:ind w:left="504" w:hanging="288"/>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9F249610">
      <w:start w:val="1"/>
      <w:numFmt w:val="decimal"/>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C8A2D90"/>
    <w:multiLevelType w:val="multilevel"/>
    <w:tmpl w:val="51AA5596"/>
    <w:lvl w:ilvl="0">
      <w:start w:val="1"/>
      <w:numFmt w:val="lowerLetter"/>
      <w:lvlText w:val="%1)"/>
      <w:lvlJc w:val="left"/>
      <w:pPr>
        <w:tabs>
          <w:tab w:val="num" w:pos="504"/>
        </w:tabs>
        <w:ind w:left="504" w:hanging="288"/>
      </w:pPr>
      <w:rPr>
        <w:rFonts w:cs="Times New Roman" w:hint="default"/>
      </w:rPr>
    </w:lvl>
    <w:lvl w:ilvl="1">
      <w:start w:val="1"/>
      <w:numFmt w:val="decimal"/>
      <w:lvlText w:val="%2."/>
      <w:lvlJc w:val="left"/>
      <w:pPr>
        <w:tabs>
          <w:tab w:val="num" w:pos="1404"/>
        </w:tabs>
        <w:ind w:left="198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15:restartNumberingAfterBreak="0">
    <w:nsid w:val="6D8B45F1"/>
    <w:multiLevelType w:val="hybridMultilevel"/>
    <w:tmpl w:val="CA42DE56"/>
    <w:lvl w:ilvl="0" w:tplc="A0429514">
      <w:start w:val="1"/>
      <w:numFmt w:val="lowerLetter"/>
      <w:lvlText w:val="%1)"/>
      <w:lvlJc w:val="left"/>
      <w:pPr>
        <w:tabs>
          <w:tab w:val="num" w:pos="1224"/>
        </w:tabs>
        <w:ind w:left="1224" w:hanging="288"/>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0" w15:restartNumberingAfterBreak="0">
    <w:nsid w:val="6FF42061"/>
    <w:multiLevelType w:val="hybridMultilevel"/>
    <w:tmpl w:val="CC3CCB36"/>
    <w:lvl w:ilvl="0" w:tplc="A042951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23B18B2"/>
    <w:multiLevelType w:val="hybridMultilevel"/>
    <w:tmpl w:val="51189E56"/>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7B81C4D"/>
    <w:multiLevelType w:val="hybridMultilevel"/>
    <w:tmpl w:val="D630661E"/>
    <w:lvl w:ilvl="0" w:tplc="6F4AD38A">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252086"/>
    <w:multiLevelType w:val="multilevel"/>
    <w:tmpl w:val="7ED654BA"/>
    <w:numStyleLink w:val="Style2"/>
  </w:abstractNum>
  <w:abstractNum w:abstractNumId="84" w15:restartNumberingAfterBreak="0">
    <w:nsid w:val="7C807D43"/>
    <w:multiLevelType w:val="hybridMultilevel"/>
    <w:tmpl w:val="9766BAE6"/>
    <w:lvl w:ilvl="0" w:tplc="FF30A352">
      <w:start w:val="1"/>
      <w:numFmt w:val="bullet"/>
      <w:lvlText w:val=""/>
      <w:lvlJc w:val="left"/>
      <w:pPr>
        <w:tabs>
          <w:tab w:val="num" w:pos="1152"/>
        </w:tabs>
        <w:ind w:left="129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7DC94A27"/>
    <w:multiLevelType w:val="hybridMultilevel"/>
    <w:tmpl w:val="0012EB48"/>
    <w:lvl w:ilvl="0" w:tplc="F3C20040">
      <w:start w:val="1"/>
      <w:numFmt w:val="lowerLetter"/>
      <w:lvlText w:val="%1)"/>
      <w:lvlJc w:val="left"/>
      <w:pPr>
        <w:tabs>
          <w:tab w:val="num" w:pos="1224"/>
        </w:tabs>
        <w:ind w:left="1224" w:hanging="288"/>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6" w15:restartNumberingAfterBreak="0">
    <w:nsid w:val="7E39232D"/>
    <w:multiLevelType w:val="hybridMultilevel"/>
    <w:tmpl w:val="82269342"/>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87" w15:restartNumberingAfterBreak="0">
    <w:nsid w:val="7FDF627B"/>
    <w:multiLevelType w:val="hybridMultilevel"/>
    <w:tmpl w:val="CA523946"/>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num w:numId="1">
    <w:abstractNumId w:val="64"/>
  </w:num>
  <w:num w:numId="2">
    <w:abstractNumId w:val="32"/>
  </w:num>
  <w:num w:numId="3">
    <w:abstractNumId w:val="28"/>
  </w:num>
  <w:num w:numId="4">
    <w:abstractNumId w:val="59"/>
  </w:num>
  <w:num w:numId="5">
    <w:abstractNumId w:val="57"/>
  </w:num>
  <w:num w:numId="6">
    <w:abstractNumId w:val="37"/>
  </w:num>
  <w:num w:numId="7">
    <w:abstractNumId w:val="41"/>
  </w:num>
  <w:num w:numId="8">
    <w:abstractNumId w:val="45"/>
  </w:num>
  <w:num w:numId="9">
    <w:abstractNumId w:val="65"/>
  </w:num>
  <w:num w:numId="10">
    <w:abstractNumId w:val="44"/>
  </w:num>
  <w:num w:numId="11">
    <w:abstractNumId w:val="56"/>
  </w:num>
  <w:num w:numId="12">
    <w:abstractNumId w:val="86"/>
  </w:num>
  <w:num w:numId="13">
    <w:abstractNumId w:val="22"/>
  </w:num>
  <w:num w:numId="14">
    <w:abstractNumId w:val="35"/>
  </w:num>
  <w:num w:numId="15">
    <w:abstractNumId w:val="17"/>
  </w:num>
  <w:num w:numId="16">
    <w:abstractNumId w:val="25"/>
  </w:num>
  <w:num w:numId="17">
    <w:abstractNumId w:val="2"/>
  </w:num>
  <w:num w:numId="18">
    <w:abstractNumId w:val="9"/>
  </w:num>
  <w:num w:numId="19">
    <w:abstractNumId w:val="60"/>
  </w:num>
  <w:num w:numId="20">
    <w:abstractNumId w:val="51"/>
  </w:num>
  <w:num w:numId="21">
    <w:abstractNumId w:val="87"/>
  </w:num>
  <w:num w:numId="22">
    <w:abstractNumId w:val="53"/>
  </w:num>
  <w:num w:numId="23">
    <w:abstractNumId w:val="47"/>
  </w:num>
  <w:num w:numId="24">
    <w:abstractNumId w:val="49"/>
  </w:num>
  <w:num w:numId="25">
    <w:abstractNumId w:val="39"/>
  </w:num>
  <w:num w:numId="26">
    <w:abstractNumId w:val="34"/>
  </w:num>
  <w:num w:numId="27">
    <w:abstractNumId w:val="0"/>
  </w:num>
  <w:num w:numId="28">
    <w:abstractNumId w:val="70"/>
  </w:num>
  <w:num w:numId="29">
    <w:abstractNumId w:val="79"/>
  </w:num>
  <w:num w:numId="30">
    <w:abstractNumId w:val="52"/>
  </w:num>
  <w:num w:numId="31">
    <w:abstractNumId w:val="81"/>
  </w:num>
  <w:num w:numId="32">
    <w:abstractNumId w:val="84"/>
  </w:num>
  <w:num w:numId="33">
    <w:abstractNumId w:val="38"/>
  </w:num>
  <w:num w:numId="34">
    <w:abstractNumId w:val="72"/>
  </w:num>
  <w:num w:numId="35">
    <w:abstractNumId w:val="68"/>
  </w:num>
  <w:num w:numId="36">
    <w:abstractNumId w:val="40"/>
  </w:num>
  <w:num w:numId="37">
    <w:abstractNumId w:val="21"/>
  </w:num>
  <w:num w:numId="38">
    <w:abstractNumId w:val="26"/>
  </w:num>
  <w:num w:numId="39">
    <w:abstractNumId w:val="66"/>
  </w:num>
  <w:num w:numId="40">
    <w:abstractNumId w:val="15"/>
  </w:num>
  <w:num w:numId="41">
    <w:abstractNumId w:val="3"/>
  </w:num>
  <w:num w:numId="42">
    <w:abstractNumId w:val="4"/>
  </w:num>
  <w:num w:numId="43">
    <w:abstractNumId w:val="42"/>
  </w:num>
  <w:num w:numId="44">
    <w:abstractNumId w:val="6"/>
  </w:num>
  <w:num w:numId="45">
    <w:abstractNumId w:val="33"/>
  </w:num>
  <w:num w:numId="46">
    <w:abstractNumId w:val="80"/>
  </w:num>
  <w:num w:numId="47">
    <w:abstractNumId w:val="36"/>
  </w:num>
  <w:num w:numId="48">
    <w:abstractNumId w:val="12"/>
  </w:num>
  <w:num w:numId="49">
    <w:abstractNumId w:val="85"/>
  </w:num>
  <w:num w:numId="50">
    <w:abstractNumId w:val="14"/>
  </w:num>
  <w:num w:numId="51">
    <w:abstractNumId w:val="31"/>
  </w:num>
  <w:num w:numId="52">
    <w:abstractNumId w:val="75"/>
  </w:num>
  <w:num w:numId="53">
    <w:abstractNumId w:val="71"/>
  </w:num>
  <w:num w:numId="54">
    <w:abstractNumId w:val="18"/>
  </w:num>
  <w:num w:numId="55">
    <w:abstractNumId w:val="58"/>
  </w:num>
  <w:num w:numId="56">
    <w:abstractNumId w:val="16"/>
  </w:num>
  <w:num w:numId="57">
    <w:abstractNumId w:val="43"/>
  </w:num>
  <w:num w:numId="58">
    <w:abstractNumId w:val="78"/>
  </w:num>
  <w:num w:numId="59">
    <w:abstractNumId w:val="30"/>
  </w:num>
  <w:num w:numId="60">
    <w:abstractNumId w:val="77"/>
  </w:num>
  <w:num w:numId="61">
    <w:abstractNumId w:val="50"/>
  </w:num>
  <w:num w:numId="62">
    <w:abstractNumId w:val="62"/>
  </w:num>
  <w:num w:numId="63">
    <w:abstractNumId w:val="67"/>
  </w:num>
  <w:num w:numId="64">
    <w:abstractNumId w:val="76"/>
  </w:num>
  <w:num w:numId="65">
    <w:abstractNumId w:val="69"/>
  </w:num>
  <w:num w:numId="66">
    <w:abstractNumId w:val="83"/>
  </w:num>
  <w:num w:numId="67">
    <w:abstractNumId w:val="48"/>
  </w:num>
  <w:num w:numId="68">
    <w:abstractNumId w:val="1"/>
  </w:num>
  <w:num w:numId="69">
    <w:abstractNumId w:val="27"/>
  </w:num>
  <w:num w:numId="70">
    <w:abstractNumId w:val="5"/>
  </w:num>
  <w:num w:numId="71">
    <w:abstractNumId w:val="46"/>
  </w:num>
  <w:num w:numId="72">
    <w:abstractNumId w:val="54"/>
  </w:num>
  <w:num w:numId="73">
    <w:abstractNumId w:val="82"/>
  </w:num>
  <w:num w:numId="74">
    <w:abstractNumId w:val="5"/>
    <w:lvlOverride w:ilvl="0">
      <w:lvl w:ilvl="0" w:tplc="7EB8E464">
        <w:start w:val="1"/>
        <w:numFmt w:val="decimal"/>
        <w:lvlText w:val="%1."/>
        <w:lvlJc w:val="left"/>
        <w:pPr>
          <w:ind w:left="144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5">
    <w:abstractNumId w:val="55"/>
  </w:num>
  <w:num w:numId="76">
    <w:abstractNumId w:val="24"/>
  </w:num>
  <w:num w:numId="77">
    <w:abstractNumId w:val="11"/>
  </w:num>
  <w:num w:numId="78">
    <w:abstractNumId w:val="29"/>
  </w:num>
  <w:num w:numId="79">
    <w:abstractNumId w:val="20"/>
  </w:num>
  <w:num w:numId="80">
    <w:abstractNumId w:val="10"/>
  </w:num>
  <w:num w:numId="81">
    <w:abstractNumId w:val="73"/>
  </w:num>
  <w:num w:numId="82">
    <w:abstractNumId w:val="8"/>
  </w:num>
  <w:num w:numId="83">
    <w:abstractNumId w:val="55"/>
    <w:lvlOverride w:ilvl="0">
      <w:lvl w:ilvl="0" w:tplc="7EB8E464">
        <w:start w:val="1"/>
        <w:numFmt w:val="decimal"/>
        <w:lvlText w:val="%1."/>
        <w:lvlJc w:val="left"/>
        <w:pPr>
          <w:ind w:left="1440" w:hanging="360"/>
        </w:pPr>
        <w:rPr>
          <w:rFonts w:cs="Times New Roman" w:hint="default"/>
        </w:rPr>
      </w:lvl>
    </w:lvlOverride>
    <w:lvlOverride w:ilvl="1">
      <w:lvl w:ilvl="1" w:tplc="F24C161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4">
    <w:abstractNumId w:val="61"/>
  </w:num>
  <w:num w:numId="85">
    <w:abstractNumId w:val="19"/>
  </w:num>
  <w:num w:numId="86">
    <w:abstractNumId w:val="63"/>
  </w:num>
  <w:num w:numId="87">
    <w:abstractNumId w:val="13"/>
  </w:num>
  <w:num w:numId="88">
    <w:abstractNumId w:val="7"/>
  </w:num>
  <w:num w:numId="89">
    <w:abstractNumId w:val="74"/>
  </w:num>
  <w:num w:numId="90">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720"/>
  <w:hyphenationZone w:val="950"/>
  <w:doNotHyphenateCaps/>
  <w:drawingGridHorizontalSpacing w:val="9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80"/>
    <w:rsid w:val="00000C07"/>
    <w:rsid w:val="00001161"/>
    <w:rsid w:val="00001726"/>
    <w:rsid w:val="000037D5"/>
    <w:rsid w:val="00006648"/>
    <w:rsid w:val="00015032"/>
    <w:rsid w:val="00015687"/>
    <w:rsid w:val="00015977"/>
    <w:rsid w:val="00022DA4"/>
    <w:rsid w:val="000237C4"/>
    <w:rsid w:val="00024A05"/>
    <w:rsid w:val="00025914"/>
    <w:rsid w:val="00026AE2"/>
    <w:rsid w:val="00027416"/>
    <w:rsid w:val="00032110"/>
    <w:rsid w:val="000353D9"/>
    <w:rsid w:val="00035461"/>
    <w:rsid w:val="0004116A"/>
    <w:rsid w:val="00042810"/>
    <w:rsid w:val="00042A11"/>
    <w:rsid w:val="00050A31"/>
    <w:rsid w:val="0005180D"/>
    <w:rsid w:val="000527A4"/>
    <w:rsid w:val="00054D2D"/>
    <w:rsid w:val="00055A93"/>
    <w:rsid w:val="000561B0"/>
    <w:rsid w:val="00057459"/>
    <w:rsid w:val="00060958"/>
    <w:rsid w:val="00061357"/>
    <w:rsid w:val="00061C44"/>
    <w:rsid w:val="000620FC"/>
    <w:rsid w:val="00064667"/>
    <w:rsid w:val="000646AD"/>
    <w:rsid w:val="000649D2"/>
    <w:rsid w:val="00065C5D"/>
    <w:rsid w:val="00070D5C"/>
    <w:rsid w:val="000714CF"/>
    <w:rsid w:val="00071DFF"/>
    <w:rsid w:val="00072773"/>
    <w:rsid w:val="000735CD"/>
    <w:rsid w:val="00075370"/>
    <w:rsid w:val="00075C4A"/>
    <w:rsid w:val="00077CC9"/>
    <w:rsid w:val="00080766"/>
    <w:rsid w:val="00083E7A"/>
    <w:rsid w:val="00084351"/>
    <w:rsid w:val="00084404"/>
    <w:rsid w:val="000848BD"/>
    <w:rsid w:val="00084AA4"/>
    <w:rsid w:val="00085F06"/>
    <w:rsid w:val="00086FBA"/>
    <w:rsid w:val="00092E4F"/>
    <w:rsid w:val="000958B3"/>
    <w:rsid w:val="000A0772"/>
    <w:rsid w:val="000A0A8A"/>
    <w:rsid w:val="000A1756"/>
    <w:rsid w:val="000A2E02"/>
    <w:rsid w:val="000A4B25"/>
    <w:rsid w:val="000A4E06"/>
    <w:rsid w:val="000A55EE"/>
    <w:rsid w:val="000B00B4"/>
    <w:rsid w:val="000B2099"/>
    <w:rsid w:val="000B6DC7"/>
    <w:rsid w:val="000B7AF8"/>
    <w:rsid w:val="000C4B78"/>
    <w:rsid w:val="000C4E44"/>
    <w:rsid w:val="000C5174"/>
    <w:rsid w:val="000C713C"/>
    <w:rsid w:val="000C7E49"/>
    <w:rsid w:val="000D0DD5"/>
    <w:rsid w:val="000D182F"/>
    <w:rsid w:val="000D2378"/>
    <w:rsid w:val="000D37C6"/>
    <w:rsid w:val="000D4C60"/>
    <w:rsid w:val="000D6A1A"/>
    <w:rsid w:val="000D79FC"/>
    <w:rsid w:val="000E13DD"/>
    <w:rsid w:val="000E25FF"/>
    <w:rsid w:val="000E2FD7"/>
    <w:rsid w:val="000E34B8"/>
    <w:rsid w:val="000E4F55"/>
    <w:rsid w:val="000E5163"/>
    <w:rsid w:val="000E5F33"/>
    <w:rsid w:val="000F0E23"/>
    <w:rsid w:val="000F3DFB"/>
    <w:rsid w:val="000F50F9"/>
    <w:rsid w:val="0010235F"/>
    <w:rsid w:val="0010540B"/>
    <w:rsid w:val="001059A5"/>
    <w:rsid w:val="00105F6B"/>
    <w:rsid w:val="00106089"/>
    <w:rsid w:val="00106520"/>
    <w:rsid w:val="00106765"/>
    <w:rsid w:val="00107AB2"/>
    <w:rsid w:val="00114C15"/>
    <w:rsid w:val="0011572F"/>
    <w:rsid w:val="00121A84"/>
    <w:rsid w:val="00124C65"/>
    <w:rsid w:val="001277E5"/>
    <w:rsid w:val="00130DF1"/>
    <w:rsid w:val="00132785"/>
    <w:rsid w:val="00133BAE"/>
    <w:rsid w:val="00140CA1"/>
    <w:rsid w:val="00143E00"/>
    <w:rsid w:val="00144BC0"/>
    <w:rsid w:val="00145C9B"/>
    <w:rsid w:val="00147CA4"/>
    <w:rsid w:val="00147DE5"/>
    <w:rsid w:val="001512D0"/>
    <w:rsid w:val="00151AFE"/>
    <w:rsid w:val="00153312"/>
    <w:rsid w:val="00162C39"/>
    <w:rsid w:val="00165BEC"/>
    <w:rsid w:val="00166F00"/>
    <w:rsid w:val="0016723E"/>
    <w:rsid w:val="00170E6E"/>
    <w:rsid w:val="00171BC0"/>
    <w:rsid w:val="00173445"/>
    <w:rsid w:val="0017401B"/>
    <w:rsid w:val="001774D9"/>
    <w:rsid w:val="0018001A"/>
    <w:rsid w:val="00184FD5"/>
    <w:rsid w:val="00186BD7"/>
    <w:rsid w:val="00191058"/>
    <w:rsid w:val="0019467E"/>
    <w:rsid w:val="0019501F"/>
    <w:rsid w:val="00195DA9"/>
    <w:rsid w:val="001A0EDD"/>
    <w:rsid w:val="001A36D4"/>
    <w:rsid w:val="001A4BCF"/>
    <w:rsid w:val="001B5557"/>
    <w:rsid w:val="001B57FF"/>
    <w:rsid w:val="001B6B3A"/>
    <w:rsid w:val="001B6C91"/>
    <w:rsid w:val="001B74F7"/>
    <w:rsid w:val="001B7F59"/>
    <w:rsid w:val="001C20D5"/>
    <w:rsid w:val="001C38C0"/>
    <w:rsid w:val="001C70EF"/>
    <w:rsid w:val="001D046E"/>
    <w:rsid w:val="001D138E"/>
    <w:rsid w:val="001D1C06"/>
    <w:rsid w:val="001D1FF7"/>
    <w:rsid w:val="001D5304"/>
    <w:rsid w:val="001D6E0E"/>
    <w:rsid w:val="001E2B1D"/>
    <w:rsid w:val="001E37D3"/>
    <w:rsid w:val="001E405F"/>
    <w:rsid w:val="001E51BF"/>
    <w:rsid w:val="001E57DA"/>
    <w:rsid w:val="001E7F8A"/>
    <w:rsid w:val="001F24EE"/>
    <w:rsid w:val="001F3356"/>
    <w:rsid w:val="001F3E4A"/>
    <w:rsid w:val="001F594F"/>
    <w:rsid w:val="0020164D"/>
    <w:rsid w:val="00207D9C"/>
    <w:rsid w:val="002168E2"/>
    <w:rsid w:val="0022149B"/>
    <w:rsid w:val="0022219A"/>
    <w:rsid w:val="00222A2B"/>
    <w:rsid w:val="0023071A"/>
    <w:rsid w:val="0023330A"/>
    <w:rsid w:val="00233CD5"/>
    <w:rsid w:val="00234967"/>
    <w:rsid w:val="0023580A"/>
    <w:rsid w:val="00237713"/>
    <w:rsid w:val="00241664"/>
    <w:rsid w:val="00246E27"/>
    <w:rsid w:val="002509F1"/>
    <w:rsid w:val="00250D86"/>
    <w:rsid w:val="0026144E"/>
    <w:rsid w:val="0026148F"/>
    <w:rsid w:val="00263EA2"/>
    <w:rsid w:val="00265330"/>
    <w:rsid w:val="002657DB"/>
    <w:rsid w:val="00266218"/>
    <w:rsid w:val="00266790"/>
    <w:rsid w:val="00267580"/>
    <w:rsid w:val="00274543"/>
    <w:rsid w:val="002814A9"/>
    <w:rsid w:val="00284044"/>
    <w:rsid w:val="00285215"/>
    <w:rsid w:val="0029152A"/>
    <w:rsid w:val="00291784"/>
    <w:rsid w:val="00292318"/>
    <w:rsid w:val="00297AC8"/>
    <w:rsid w:val="002A0B10"/>
    <w:rsid w:val="002A14B0"/>
    <w:rsid w:val="002A18F6"/>
    <w:rsid w:val="002A2887"/>
    <w:rsid w:val="002A2E6A"/>
    <w:rsid w:val="002A498E"/>
    <w:rsid w:val="002A5D79"/>
    <w:rsid w:val="002A6750"/>
    <w:rsid w:val="002A7524"/>
    <w:rsid w:val="002A796D"/>
    <w:rsid w:val="002A7E74"/>
    <w:rsid w:val="002B148E"/>
    <w:rsid w:val="002B4748"/>
    <w:rsid w:val="002C2BF7"/>
    <w:rsid w:val="002C353E"/>
    <w:rsid w:val="002C6D6A"/>
    <w:rsid w:val="002C7DC4"/>
    <w:rsid w:val="002D0A8D"/>
    <w:rsid w:val="002D122E"/>
    <w:rsid w:val="002D19DC"/>
    <w:rsid w:val="002D5B4D"/>
    <w:rsid w:val="002D5FA6"/>
    <w:rsid w:val="002D7695"/>
    <w:rsid w:val="002E0AA2"/>
    <w:rsid w:val="002E201D"/>
    <w:rsid w:val="002E2134"/>
    <w:rsid w:val="002E21B1"/>
    <w:rsid w:val="002E2654"/>
    <w:rsid w:val="002E2B4D"/>
    <w:rsid w:val="002E58B9"/>
    <w:rsid w:val="002E5FCD"/>
    <w:rsid w:val="002E70F3"/>
    <w:rsid w:val="002E7B23"/>
    <w:rsid w:val="002F0467"/>
    <w:rsid w:val="002F1939"/>
    <w:rsid w:val="002F2941"/>
    <w:rsid w:val="0030055D"/>
    <w:rsid w:val="00300CC1"/>
    <w:rsid w:val="00301E2E"/>
    <w:rsid w:val="00302EC7"/>
    <w:rsid w:val="003133D4"/>
    <w:rsid w:val="003175DD"/>
    <w:rsid w:val="00317916"/>
    <w:rsid w:val="00322A11"/>
    <w:rsid w:val="00327319"/>
    <w:rsid w:val="00330045"/>
    <w:rsid w:val="00332D0A"/>
    <w:rsid w:val="0033374F"/>
    <w:rsid w:val="00334F71"/>
    <w:rsid w:val="00335A74"/>
    <w:rsid w:val="00335F62"/>
    <w:rsid w:val="00337415"/>
    <w:rsid w:val="00343662"/>
    <w:rsid w:val="00344E28"/>
    <w:rsid w:val="00346373"/>
    <w:rsid w:val="003563D8"/>
    <w:rsid w:val="003565CE"/>
    <w:rsid w:val="00357ED4"/>
    <w:rsid w:val="00364493"/>
    <w:rsid w:val="00364927"/>
    <w:rsid w:val="00366692"/>
    <w:rsid w:val="00371E47"/>
    <w:rsid w:val="0037307B"/>
    <w:rsid w:val="003732B8"/>
    <w:rsid w:val="00374C57"/>
    <w:rsid w:val="00374FE3"/>
    <w:rsid w:val="00377B9E"/>
    <w:rsid w:val="00381A2C"/>
    <w:rsid w:val="00382796"/>
    <w:rsid w:val="003908D9"/>
    <w:rsid w:val="00396BE9"/>
    <w:rsid w:val="003A1A51"/>
    <w:rsid w:val="003A52E2"/>
    <w:rsid w:val="003A5B7F"/>
    <w:rsid w:val="003B2C1A"/>
    <w:rsid w:val="003B5B29"/>
    <w:rsid w:val="003B5BE4"/>
    <w:rsid w:val="003C39B1"/>
    <w:rsid w:val="003C3C9E"/>
    <w:rsid w:val="003C4425"/>
    <w:rsid w:val="003C4BBD"/>
    <w:rsid w:val="003C6418"/>
    <w:rsid w:val="003C6880"/>
    <w:rsid w:val="003C7D95"/>
    <w:rsid w:val="003D1457"/>
    <w:rsid w:val="003D2F02"/>
    <w:rsid w:val="003D4230"/>
    <w:rsid w:val="003D4D58"/>
    <w:rsid w:val="003D636A"/>
    <w:rsid w:val="003D6E37"/>
    <w:rsid w:val="003D7806"/>
    <w:rsid w:val="003E173E"/>
    <w:rsid w:val="003E3C01"/>
    <w:rsid w:val="003E4A6B"/>
    <w:rsid w:val="003E4FFE"/>
    <w:rsid w:val="003F32F6"/>
    <w:rsid w:val="003F3E61"/>
    <w:rsid w:val="003F4C12"/>
    <w:rsid w:val="003F6D40"/>
    <w:rsid w:val="00400060"/>
    <w:rsid w:val="004003BB"/>
    <w:rsid w:val="00403648"/>
    <w:rsid w:val="004057CF"/>
    <w:rsid w:val="00406802"/>
    <w:rsid w:val="004150F8"/>
    <w:rsid w:val="00421E4C"/>
    <w:rsid w:val="00422EF3"/>
    <w:rsid w:val="00427AE3"/>
    <w:rsid w:val="00431015"/>
    <w:rsid w:val="00432A03"/>
    <w:rsid w:val="00436DA5"/>
    <w:rsid w:val="00441263"/>
    <w:rsid w:val="004420C7"/>
    <w:rsid w:val="004444B3"/>
    <w:rsid w:val="00444AE1"/>
    <w:rsid w:val="00444D08"/>
    <w:rsid w:val="00452B6A"/>
    <w:rsid w:val="00453CAB"/>
    <w:rsid w:val="004566AC"/>
    <w:rsid w:val="00457887"/>
    <w:rsid w:val="004604A7"/>
    <w:rsid w:val="0046242E"/>
    <w:rsid w:val="00463CD5"/>
    <w:rsid w:val="00465852"/>
    <w:rsid w:val="004732F9"/>
    <w:rsid w:val="00475E7F"/>
    <w:rsid w:val="004769AE"/>
    <w:rsid w:val="0048488C"/>
    <w:rsid w:val="0049076A"/>
    <w:rsid w:val="00492D2C"/>
    <w:rsid w:val="00495AE9"/>
    <w:rsid w:val="004961F1"/>
    <w:rsid w:val="00496BE3"/>
    <w:rsid w:val="00497C0D"/>
    <w:rsid w:val="00497EDD"/>
    <w:rsid w:val="004A0B1A"/>
    <w:rsid w:val="004A16BC"/>
    <w:rsid w:val="004A6A3A"/>
    <w:rsid w:val="004A7163"/>
    <w:rsid w:val="004B24F9"/>
    <w:rsid w:val="004B503B"/>
    <w:rsid w:val="004B54AF"/>
    <w:rsid w:val="004C3035"/>
    <w:rsid w:val="004C55D4"/>
    <w:rsid w:val="004C7956"/>
    <w:rsid w:val="004D74C6"/>
    <w:rsid w:val="004E2068"/>
    <w:rsid w:val="004E3A8A"/>
    <w:rsid w:val="004E3AF4"/>
    <w:rsid w:val="004E4C0C"/>
    <w:rsid w:val="004E4FE8"/>
    <w:rsid w:val="004E5F88"/>
    <w:rsid w:val="004F30E6"/>
    <w:rsid w:val="004F6D2E"/>
    <w:rsid w:val="004F7660"/>
    <w:rsid w:val="0050362D"/>
    <w:rsid w:val="0050631A"/>
    <w:rsid w:val="005148FF"/>
    <w:rsid w:val="00516BD1"/>
    <w:rsid w:val="00525372"/>
    <w:rsid w:val="00531B4B"/>
    <w:rsid w:val="00536538"/>
    <w:rsid w:val="0053659D"/>
    <w:rsid w:val="00537C61"/>
    <w:rsid w:val="00541431"/>
    <w:rsid w:val="00542A21"/>
    <w:rsid w:val="00546195"/>
    <w:rsid w:val="00547FCC"/>
    <w:rsid w:val="00553626"/>
    <w:rsid w:val="005617F2"/>
    <w:rsid w:val="005703C5"/>
    <w:rsid w:val="0057084B"/>
    <w:rsid w:val="005728C0"/>
    <w:rsid w:val="005778F5"/>
    <w:rsid w:val="005847C3"/>
    <w:rsid w:val="005863C8"/>
    <w:rsid w:val="00586A3F"/>
    <w:rsid w:val="00586FD0"/>
    <w:rsid w:val="005870A2"/>
    <w:rsid w:val="00590E68"/>
    <w:rsid w:val="0059170E"/>
    <w:rsid w:val="005A15D9"/>
    <w:rsid w:val="005A4EA6"/>
    <w:rsid w:val="005A6C2C"/>
    <w:rsid w:val="005A7C22"/>
    <w:rsid w:val="005B316D"/>
    <w:rsid w:val="005B62AA"/>
    <w:rsid w:val="005B6FF2"/>
    <w:rsid w:val="005B7E3B"/>
    <w:rsid w:val="005C2700"/>
    <w:rsid w:val="005C40CD"/>
    <w:rsid w:val="005C658D"/>
    <w:rsid w:val="005D0F8C"/>
    <w:rsid w:val="005D15BE"/>
    <w:rsid w:val="005D1FEC"/>
    <w:rsid w:val="005D66B2"/>
    <w:rsid w:val="005D724D"/>
    <w:rsid w:val="005D7868"/>
    <w:rsid w:val="005E144A"/>
    <w:rsid w:val="005E190D"/>
    <w:rsid w:val="005E2BB4"/>
    <w:rsid w:val="005E3DC6"/>
    <w:rsid w:val="005E5B8F"/>
    <w:rsid w:val="005E6FD9"/>
    <w:rsid w:val="005F2363"/>
    <w:rsid w:val="005F40B6"/>
    <w:rsid w:val="005F4FAD"/>
    <w:rsid w:val="005F6569"/>
    <w:rsid w:val="005F7DE2"/>
    <w:rsid w:val="00602E5A"/>
    <w:rsid w:val="006068CB"/>
    <w:rsid w:val="006103F8"/>
    <w:rsid w:val="006126EE"/>
    <w:rsid w:val="00614072"/>
    <w:rsid w:val="0061416B"/>
    <w:rsid w:val="00615825"/>
    <w:rsid w:val="00620393"/>
    <w:rsid w:val="00621C9D"/>
    <w:rsid w:val="0062519B"/>
    <w:rsid w:val="00630114"/>
    <w:rsid w:val="006327EC"/>
    <w:rsid w:val="00632993"/>
    <w:rsid w:val="00634258"/>
    <w:rsid w:val="00636592"/>
    <w:rsid w:val="006375DB"/>
    <w:rsid w:val="00641854"/>
    <w:rsid w:val="006429BB"/>
    <w:rsid w:val="00644E93"/>
    <w:rsid w:val="00645CA9"/>
    <w:rsid w:val="006520E6"/>
    <w:rsid w:val="00652C6A"/>
    <w:rsid w:val="00654B80"/>
    <w:rsid w:val="0066080C"/>
    <w:rsid w:val="006619C9"/>
    <w:rsid w:val="00663183"/>
    <w:rsid w:val="006648AB"/>
    <w:rsid w:val="006727F7"/>
    <w:rsid w:val="006733E3"/>
    <w:rsid w:val="00674347"/>
    <w:rsid w:val="00675122"/>
    <w:rsid w:val="00682C50"/>
    <w:rsid w:val="00683BCD"/>
    <w:rsid w:val="00684E92"/>
    <w:rsid w:val="006858D7"/>
    <w:rsid w:val="0068752D"/>
    <w:rsid w:val="00687FF6"/>
    <w:rsid w:val="00691768"/>
    <w:rsid w:val="0069199B"/>
    <w:rsid w:val="00696ADE"/>
    <w:rsid w:val="00696E93"/>
    <w:rsid w:val="00697C44"/>
    <w:rsid w:val="006A37F3"/>
    <w:rsid w:val="006B09E0"/>
    <w:rsid w:val="006B3E87"/>
    <w:rsid w:val="006B462D"/>
    <w:rsid w:val="006B59B9"/>
    <w:rsid w:val="006C5075"/>
    <w:rsid w:val="006C50EA"/>
    <w:rsid w:val="006C5DE9"/>
    <w:rsid w:val="006C6FA1"/>
    <w:rsid w:val="006D5E53"/>
    <w:rsid w:val="006D7F2A"/>
    <w:rsid w:val="006E3171"/>
    <w:rsid w:val="006E5A5F"/>
    <w:rsid w:val="006E63F0"/>
    <w:rsid w:val="006F022D"/>
    <w:rsid w:val="006F10B6"/>
    <w:rsid w:val="006F27FA"/>
    <w:rsid w:val="00703811"/>
    <w:rsid w:val="00705875"/>
    <w:rsid w:val="007058B9"/>
    <w:rsid w:val="00712529"/>
    <w:rsid w:val="007126B6"/>
    <w:rsid w:val="00712CD9"/>
    <w:rsid w:val="00714A7A"/>
    <w:rsid w:val="007154D5"/>
    <w:rsid w:val="00715C34"/>
    <w:rsid w:val="00715FAF"/>
    <w:rsid w:val="0072097F"/>
    <w:rsid w:val="00722166"/>
    <w:rsid w:val="007279D0"/>
    <w:rsid w:val="00733E7E"/>
    <w:rsid w:val="007355A9"/>
    <w:rsid w:val="00735646"/>
    <w:rsid w:val="00741D14"/>
    <w:rsid w:val="00743885"/>
    <w:rsid w:val="00746284"/>
    <w:rsid w:val="00747E4E"/>
    <w:rsid w:val="00750583"/>
    <w:rsid w:val="007579FE"/>
    <w:rsid w:val="00757A1D"/>
    <w:rsid w:val="007669FB"/>
    <w:rsid w:val="00767633"/>
    <w:rsid w:val="0077037B"/>
    <w:rsid w:val="00770537"/>
    <w:rsid w:val="0077122F"/>
    <w:rsid w:val="007718E5"/>
    <w:rsid w:val="00771B81"/>
    <w:rsid w:val="00773335"/>
    <w:rsid w:val="00773995"/>
    <w:rsid w:val="0077399B"/>
    <w:rsid w:val="0077512D"/>
    <w:rsid w:val="00775FD3"/>
    <w:rsid w:val="00780187"/>
    <w:rsid w:val="00780F52"/>
    <w:rsid w:val="0078703E"/>
    <w:rsid w:val="0079117E"/>
    <w:rsid w:val="0079158F"/>
    <w:rsid w:val="00793D46"/>
    <w:rsid w:val="007A7503"/>
    <w:rsid w:val="007B0293"/>
    <w:rsid w:val="007B111D"/>
    <w:rsid w:val="007B6AEB"/>
    <w:rsid w:val="007B6F74"/>
    <w:rsid w:val="007C0F8A"/>
    <w:rsid w:val="007C1831"/>
    <w:rsid w:val="007C3F60"/>
    <w:rsid w:val="007C4928"/>
    <w:rsid w:val="007C7C7E"/>
    <w:rsid w:val="007D1101"/>
    <w:rsid w:val="007D1E23"/>
    <w:rsid w:val="007D3C70"/>
    <w:rsid w:val="007D4427"/>
    <w:rsid w:val="007D5B95"/>
    <w:rsid w:val="007D67A2"/>
    <w:rsid w:val="007E4315"/>
    <w:rsid w:val="007E709F"/>
    <w:rsid w:val="00800B9E"/>
    <w:rsid w:val="00801592"/>
    <w:rsid w:val="00801634"/>
    <w:rsid w:val="00801F30"/>
    <w:rsid w:val="00805B61"/>
    <w:rsid w:val="00807D50"/>
    <w:rsid w:val="0081179A"/>
    <w:rsid w:val="008133E7"/>
    <w:rsid w:val="00813DAB"/>
    <w:rsid w:val="0081460C"/>
    <w:rsid w:val="008213A4"/>
    <w:rsid w:val="008215D0"/>
    <w:rsid w:val="00827441"/>
    <w:rsid w:val="00827E1E"/>
    <w:rsid w:val="0083118E"/>
    <w:rsid w:val="0083228D"/>
    <w:rsid w:val="00833D81"/>
    <w:rsid w:val="00834E2B"/>
    <w:rsid w:val="00837875"/>
    <w:rsid w:val="00837C31"/>
    <w:rsid w:val="0084103B"/>
    <w:rsid w:val="0084290A"/>
    <w:rsid w:val="00842EA5"/>
    <w:rsid w:val="00844DF3"/>
    <w:rsid w:val="00853612"/>
    <w:rsid w:val="00853B63"/>
    <w:rsid w:val="008551B4"/>
    <w:rsid w:val="00856D77"/>
    <w:rsid w:val="0086081C"/>
    <w:rsid w:val="0087173F"/>
    <w:rsid w:val="0087337A"/>
    <w:rsid w:val="00873BBD"/>
    <w:rsid w:val="00876907"/>
    <w:rsid w:val="008779AF"/>
    <w:rsid w:val="00882EA8"/>
    <w:rsid w:val="00884390"/>
    <w:rsid w:val="00885058"/>
    <w:rsid w:val="00886A68"/>
    <w:rsid w:val="008871FE"/>
    <w:rsid w:val="00892A9B"/>
    <w:rsid w:val="008931A0"/>
    <w:rsid w:val="008954FB"/>
    <w:rsid w:val="008961EE"/>
    <w:rsid w:val="008972CD"/>
    <w:rsid w:val="008A0E39"/>
    <w:rsid w:val="008A1FD9"/>
    <w:rsid w:val="008A3887"/>
    <w:rsid w:val="008A4301"/>
    <w:rsid w:val="008A5138"/>
    <w:rsid w:val="008A6DAF"/>
    <w:rsid w:val="008B3232"/>
    <w:rsid w:val="008B5295"/>
    <w:rsid w:val="008B7F92"/>
    <w:rsid w:val="008C4F4B"/>
    <w:rsid w:val="008C5378"/>
    <w:rsid w:val="008C7A14"/>
    <w:rsid w:val="008D3433"/>
    <w:rsid w:val="008E2C40"/>
    <w:rsid w:val="008E4139"/>
    <w:rsid w:val="008E4454"/>
    <w:rsid w:val="008E5956"/>
    <w:rsid w:val="008F36F9"/>
    <w:rsid w:val="008F3BF6"/>
    <w:rsid w:val="008F7DE2"/>
    <w:rsid w:val="00900EA7"/>
    <w:rsid w:val="00901D78"/>
    <w:rsid w:val="00901DFA"/>
    <w:rsid w:val="009034A3"/>
    <w:rsid w:val="009055A8"/>
    <w:rsid w:val="00906267"/>
    <w:rsid w:val="00907587"/>
    <w:rsid w:val="00907E97"/>
    <w:rsid w:val="00910026"/>
    <w:rsid w:val="009108FB"/>
    <w:rsid w:val="009139E7"/>
    <w:rsid w:val="009176EE"/>
    <w:rsid w:val="009228F2"/>
    <w:rsid w:val="0092293A"/>
    <w:rsid w:val="0092302C"/>
    <w:rsid w:val="00923943"/>
    <w:rsid w:val="00923E64"/>
    <w:rsid w:val="0092569D"/>
    <w:rsid w:val="009327BF"/>
    <w:rsid w:val="00933020"/>
    <w:rsid w:val="009342B7"/>
    <w:rsid w:val="00937A5E"/>
    <w:rsid w:val="00937DCF"/>
    <w:rsid w:val="00941EA5"/>
    <w:rsid w:val="00942735"/>
    <w:rsid w:val="009453D7"/>
    <w:rsid w:val="00955239"/>
    <w:rsid w:val="00956C96"/>
    <w:rsid w:val="00956CCB"/>
    <w:rsid w:val="009606FC"/>
    <w:rsid w:val="00961318"/>
    <w:rsid w:val="00961932"/>
    <w:rsid w:val="00964CC0"/>
    <w:rsid w:val="009711BF"/>
    <w:rsid w:val="00973969"/>
    <w:rsid w:val="00974587"/>
    <w:rsid w:val="00974E69"/>
    <w:rsid w:val="00977C27"/>
    <w:rsid w:val="0099413A"/>
    <w:rsid w:val="0099490C"/>
    <w:rsid w:val="00995378"/>
    <w:rsid w:val="009A2907"/>
    <w:rsid w:val="009A35BF"/>
    <w:rsid w:val="009A50F7"/>
    <w:rsid w:val="009A5846"/>
    <w:rsid w:val="009A72E6"/>
    <w:rsid w:val="009B00FA"/>
    <w:rsid w:val="009B1224"/>
    <w:rsid w:val="009B31B9"/>
    <w:rsid w:val="009B32E8"/>
    <w:rsid w:val="009C13C9"/>
    <w:rsid w:val="009C49C3"/>
    <w:rsid w:val="009D1327"/>
    <w:rsid w:val="009D3BF9"/>
    <w:rsid w:val="009D6883"/>
    <w:rsid w:val="009D6B50"/>
    <w:rsid w:val="009E380C"/>
    <w:rsid w:val="009E545D"/>
    <w:rsid w:val="009E6EA6"/>
    <w:rsid w:val="009F1694"/>
    <w:rsid w:val="00A005A1"/>
    <w:rsid w:val="00A01418"/>
    <w:rsid w:val="00A0616B"/>
    <w:rsid w:val="00A14767"/>
    <w:rsid w:val="00A2244A"/>
    <w:rsid w:val="00A26156"/>
    <w:rsid w:val="00A277F6"/>
    <w:rsid w:val="00A32818"/>
    <w:rsid w:val="00A333D1"/>
    <w:rsid w:val="00A36270"/>
    <w:rsid w:val="00A36385"/>
    <w:rsid w:val="00A42B60"/>
    <w:rsid w:val="00A46AE6"/>
    <w:rsid w:val="00A5320C"/>
    <w:rsid w:val="00A55A8E"/>
    <w:rsid w:val="00A60D7A"/>
    <w:rsid w:val="00A61263"/>
    <w:rsid w:val="00A6754D"/>
    <w:rsid w:val="00A76936"/>
    <w:rsid w:val="00A81A26"/>
    <w:rsid w:val="00A85E31"/>
    <w:rsid w:val="00A87BFB"/>
    <w:rsid w:val="00A9262C"/>
    <w:rsid w:val="00A92A86"/>
    <w:rsid w:val="00A94C33"/>
    <w:rsid w:val="00A9587A"/>
    <w:rsid w:val="00A95C01"/>
    <w:rsid w:val="00AA1549"/>
    <w:rsid w:val="00AA2391"/>
    <w:rsid w:val="00AA274A"/>
    <w:rsid w:val="00AA3FC8"/>
    <w:rsid w:val="00AA4035"/>
    <w:rsid w:val="00AA40CF"/>
    <w:rsid w:val="00AA4EC0"/>
    <w:rsid w:val="00AA50E1"/>
    <w:rsid w:val="00AB00F1"/>
    <w:rsid w:val="00AB1502"/>
    <w:rsid w:val="00AB162C"/>
    <w:rsid w:val="00AB1FE4"/>
    <w:rsid w:val="00AB2C12"/>
    <w:rsid w:val="00AB3417"/>
    <w:rsid w:val="00AB49E1"/>
    <w:rsid w:val="00AB6B4C"/>
    <w:rsid w:val="00AB6CC7"/>
    <w:rsid w:val="00AB7CAB"/>
    <w:rsid w:val="00AB7F2A"/>
    <w:rsid w:val="00AC01CA"/>
    <w:rsid w:val="00AC14DF"/>
    <w:rsid w:val="00AC2960"/>
    <w:rsid w:val="00AC29EF"/>
    <w:rsid w:val="00AC309B"/>
    <w:rsid w:val="00AC3D81"/>
    <w:rsid w:val="00AD008C"/>
    <w:rsid w:val="00AD56E1"/>
    <w:rsid w:val="00AE0AFD"/>
    <w:rsid w:val="00AE1C61"/>
    <w:rsid w:val="00AE40AA"/>
    <w:rsid w:val="00AE776E"/>
    <w:rsid w:val="00AF114F"/>
    <w:rsid w:val="00AF1259"/>
    <w:rsid w:val="00AF1D06"/>
    <w:rsid w:val="00AF2B70"/>
    <w:rsid w:val="00AF3155"/>
    <w:rsid w:val="00AF4ADB"/>
    <w:rsid w:val="00B0273C"/>
    <w:rsid w:val="00B03BAD"/>
    <w:rsid w:val="00B051E1"/>
    <w:rsid w:val="00B0537F"/>
    <w:rsid w:val="00B07E65"/>
    <w:rsid w:val="00B1163D"/>
    <w:rsid w:val="00B11EBC"/>
    <w:rsid w:val="00B14B7D"/>
    <w:rsid w:val="00B15E68"/>
    <w:rsid w:val="00B20EFA"/>
    <w:rsid w:val="00B23396"/>
    <w:rsid w:val="00B23D85"/>
    <w:rsid w:val="00B362CF"/>
    <w:rsid w:val="00B37D3E"/>
    <w:rsid w:val="00B40DBB"/>
    <w:rsid w:val="00B42B2B"/>
    <w:rsid w:val="00B451D2"/>
    <w:rsid w:val="00B4773B"/>
    <w:rsid w:val="00B47AA6"/>
    <w:rsid w:val="00B51514"/>
    <w:rsid w:val="00B554B0"/>
    <w:rsid w:val="00B55574"/>
    <w:rsid w:val="00B56DA3"/>
    <w:rsid w:val="00B64551"/>
    <w:rsid w:val="00B64CC8"/>
    <w:rsid w:val="00B6717A"/>
    <w:rsid w:val="00B701C4"/>
    <w:rsid w:val="00B712C5"/>
    <w:rsid w:val="00B722EA"/>
    <w:rsid w:val="00B72BE3"/>
    <w:rsid w:val="00B7622D"/>
    <w:rsid w:val="00B76257"/>
    <w:rsid w:val="00B77407"/>
    <w:rsid w:val="00B87BB1"/>
    <w:rsid w:val="00B94AD1"/>
    <w:rsid w:val="00B96597"/>
    <w:rsid w:val="00B97C32"/>
    <w:rsid w:val="00BA5259"/>
    <w:rsid w:val="00BB13B0"/>
    <w:rsid w:val="00BB23AE"/>
    <w:rsid w:val="00BB374E"/>
    <w:rsid w:val="00BB3CBD"/>
    <w:rsid w:val="00BB794B"/>
    <w:rsid w:val="00BC677B"/>
    <w:rsid w:val="00BC77D1"/>
    <w:rsid w:val="00BD19EB"/>
    <w:rsid w:val="00BD400F"/>
    <w:rsid w:val="00BD433E"/>
    <w:rsid w:val="00BD62AE"/>
    <w:rsid w:val="00BE08A9"/>
    <w:rsid w:val="00BE0C61"/>
    <w:rsid w:val="00BE32AC"/>
    <w:rsid w:val="00BF1347"/>
    <w:rsid w:val="00BF5654"/>
    <w:rsid w:val="00BF65DF"/>
    <w:rsid w:val="00C02D47"/>
    <w:rsid w:val="00C02E6C"/>
    <w:rsid w:val="00C037AE"/>
    <w:rsid w:val="00C05334"/>
    <w:rsid w:val="00C05F21"/>
    <w:rsid w:val="00C2029E"/>
    <w:rsid w:val="00C21A5E"/>
    <w:rsid w:val="00C25123"/>
    <w:rsid w:val="00C2574F"/>
    <w:rsid w:val="00C358E9"/>
    <w:rsid w:val="00C37459"/>
    <w:rsid w:val="00C40673"/>
    <w:rsid w:val="00C417B5"/>
    <w:rsid w:val="00C43830"/>
    <w:rsid w:val="00C47ECA"/>
    <w:rsid w:val="00C54043"/>
    <w:rsid w:val="00C6062C"/>
    <w:rsid w:val="00C60ADA"/>
    <w:rsid w:val="00C6182E"/>
    <w:rsid w:val="00C629F5"/>
    <w:rsid w:val="00C64527"/>
    <w:rsid w:val="00C656C2"/>
    <w:rsid w:val="00C659DA"/>
    <w:rsid w:val="00C67E9B"/>
    <w:rsid w:val="00C70924"/>
    <w:rsid w:val="00C7566A"/>
    <w:rsid w:val="00C832C1"/>
    <w:rsid w:val="00C843C3"/>
    <w:rsid w:val="00C84FBD"/>
    <w:rsid w:val="00C869C4"/>
    <w:rsid w:val="00C92561"/>
    <w:rsid w:val="00C9262C"/>
    <w:rsid w:val="00C92F35"/>
    <w:rsid w:val="00C931EE"/>
    <w:rsid w:val="00C9417E"/>
    <w:rsid w:val="00C9558A"/>
    <w:rsid w:val="00C956BE"/>
    <w:rsid w:val="00CA0547"/>
    <w:rsid w:val="00CA4609"/>
    <w:rsid w:val="00CA53DC"/>
    <w:rsid w:val="00CA64FF"/>
    <w:rsid w:val="00CB0D07"/>
    <w:rsid w:val="00CB1670"/>
    <w:rsid w:val="00CB2299"/>
    <w:rsid w:val="00CB39EE"/>
    <w:rsid w:val="00CB3A55"/>
    <w:rsid w:val="00CB64E6"/>
    <w:rsid w:val="00CC2A39"/>
    <w:rsid w:val="00CC5D4C"/>
    <w:rsid w:val="00CC6C8E"/>
    <w:rsid w:val="00CD2E93"/>
    <w:rsid w:val="00CD4889"/>
    <w:rsid w:val="00CD5B67"/>
    <w:rsid w:val="00CD728F"/>
    <w:rsid w:val="00CE0304"/>
    <w:rsid w:val="00CE09FC"/>
    <w:rsid w:val="00CE0FA0"/>
    <w:rsid w:val="00CE25AB"/>
    <w:rsid w:val="00CE7D49"/>
    <w:rsid w:val="00CF3122"/>
    <w:rsid w:val="00CF4634"/>
    <w:rsid w:val="00CF5D5E"/>
    <w:rsid w:val="00CF5F35"/>
    <w:rsid w:val="00CF75B1"/>
    <w:rsid w:val="00D03EA6"/>
    <w:rsid w:val="00D05701"/>
    <w:rsid w:val="00D0690C"/>
    <w:rsid w:val="00D075A3"/>
    <w:rsid w:val="00D102A7"/>
    <w:rsid w:val="00D1096B"/>
    <w:rsid w:val="00D14B62"/>
    <w:rsid w:val="00D226AD"/>
    <w:rsid w:val="00D2761E"/>
    <w:rsid w:val="00D32096"/>
    <w:rsid w:val="00D34E25"/>
    <w:rsid w:val="00D36782"/>
    <w:rsid w:val="00D37420"/>
    <w:rsid w:val="00D37E71"/>
    <w:rsid w:val="00D427E9"/>
    <w:rsid w:val="00D42ECC"/>
    <w:rsid w:val="00D4554B"/>
    <w:rsid w:val="00D45BC2"/>
    <w:rsid w:val="00D46709"/>
    <w:rsid w:val="00D47A01"/>
    <w:rsid w:val="00D5054E"/>
    <w:rsid w:val="00D516A0"/>
    <w:rsid w:val="00D52BD9"/>
    <w:rsid w:val="00D530EF"/>
    <w:rsid w:val="00D53F98"/>
    <w:rsid w:val="00D540A4"/>
    <w:rsid w:val="00D54B79"/>
    <w:rsid w:val="00D5513D"/>
    <w:rsid w:val="00D55247"/>
    <w:rsid w:val="00D579BA"/>
    <w:rsid w:val="00D602FE"/>
    <w:rsid w:val="00D6524A"/>
    <w:rsid w:val="00D66FE3"/>
    <w:rsid w:val="00D7131E"/>
    <w:rsid w:val="00D7325E"/>
    <w:rsid w:val="00D73338"/>
    <w:rsid w:val="00D74FF0"/>
    <w:rsid w:val="00D75C4F"/>
    <w:rsid w:val="00D8056A"/>
    <w:rsid w:val="00D80768"/>
    <w:rsid w:val="00D80F3A"/>
    <w:rsid w:val="00D87F27"/>
    <w:rsid w:val="00D92B8F"/>
    <w:rsid w:val="00D93599"/>
    <w:rsid w:val="00DA0310"/>
    <w:rsid w:val="00DA0D21"/>
    <w:rsid w:val="00DA2E2A"/>
    <w:rsid w:val="00DA49DD"/>
    <w:rsid w:val="00DA4D05"/>
    <w:rsid w:val="00DA6A87"/>
    <w:rsid w:val="00DA756D"/>
    <w:rsid w:val="00DC184B"/>
    <w:rsid w:val="00DC19C3"/>
    <w:rsid w:val="00DC43A6"/>
    <w:rsid w:val="00DC5DAA"/>
    <w:rsid w:val="00DC78B2"/>
    <w:rsid w:val="00DD3B7B"/>
    <w:rsid w:val="00DE5D32"/>
    <w:rsid w:val="00DF0F2E"/>
    <w:rsid w:val="00DF1065"/>
    <w:rsid w:val="00DF3737"/>
    <w:rsid w:val="00DF426F"/>
    <w:rsid w:val="00DF6E8E"/>
    <w:rsid w:val="00E0048A"/>
    <w:rsid w:val="00E02068"/>
    <w:rsid w:val="00E04484"/>
    <w:rsid w:val="00E04BFA"/>
    <w:rsid w:val="00E11A60"/>
    <w:rsid w:val="00E1352B"/>
    <w:rsid w:val="00E1533A"/>
    <w:rsid w:val="00E24043"/>
    <w:rsid w:val="00E25DD1"/>
    <w:rsid w:val="00E26462"/>
    <w:rsid w:val="00E31410"/>
    <w:rsid w:val="00E33244"/>
    <w:rsid w:val="00E336CB"/>
    <w:rsid w:val="00E370E8"/>
    <w:rsid w:val="00E4083C"/>
    <w:rsid w:val="00E44DAE"/>
    <w:rsid w:val="00E44F3A"/>
    <w:rsid w:val="00E47612"/>
    <w:rsid w:val="00E50609"/>
    <w:rsid w:val="00E5300A"/>
    <w:rsid w:val="00E610C3"/>
    <w:rsid w:val="00E6228C"/>
    <w:rsid w:val="00E6312C"/>
    <w:rsid w:val="00E653BF"/>
    <w:rsid w:val="00E65774"/>
    <w:rsid w:val="00E66208"/>
    <w:rsid w:val="00E70BEB"/>
    <w:rsid w:val="00E70D98"/>
    <w:rsid w:val="00E75106"/>
    <w:rsid w:val="00E758E1"/>
    <w:rsid w:val="00E775ED"/>
    <w:rsid w:val="00E80395"/>
    <w:rsid w:val="00E804A1"/>
    <w:rsid w:val="00E8114A"/>
    <w:rsid w:val="00E811A6"/>
    <w:rsid w:val="00E811B3"/>
    <w:rsid w:val="00E81C7D"/>
    <w:rsid w:val="00E82B14"/>
    <w:rsid w:val="00E84121"/>
    <w:rsid w:val="00E851EF"/>
    <w:rsid w:val="00E85258"/>
    <w:rsid w:val="00E853EF"/>
    <w:rsid w:val="00E85F65"/>
    <w:rsid w:val="00E86365"/>
    <w:rsid w:val="00E900C1"/>
    <w:rsid w:val="00E90957"/>
    <w:rsid w:val="00E9145B"/>
    <w:rsid w:val="00E933E5"/>
    <w:rsid w:val="00E937B2"/>
    <w:rsid w:val="00E942D0"/>
    <w:rsid w:val="00E94EDC"/>
    <w:rsid w:val="00E9697A"/>
    <w:rsid w:val="00E97206"/>
    <w:rsid w:val="00EA0590"/>
    <w:rsid w:val="00EA0D08"/>
    <w:rsid w:val="00EA0D11"/>
    <w:rsid w:val="00EA213D"/>
    <w:rsid w:val="00EA2397"/>
    <w:rsid w:val="00EA55A0"/>
    <w:rsid w:val="00EA6543"/>
    <w:rsid w:val="00EA7C90"/>
    <w:rsid w:val="00EB0D56"/>
    <w:rsid w:val="00EB2E65"/>
    <w:rsid w:val="00EB5C46"/>
    <w:rsid w:val="00EB7FFA"/>
    <w:rsid w:val="00EC115D"/>
    <w:rsid w:val="00EC2AF7"/>
    <w:rsid w:val="00EC4C33"/>
    <w:rsid w:val="00EC7410"/>
    <w:rsid w:val="00EC7845"/>
    <w:rsid w:val="00ED0769"/>
    <w:rsid w:val="00ED1A76"/>
    <w:rsid w:val="00ED4579"/>
    <w:rsid w:val="00ED57B7"/>
    <w:rsid w:val="00ED6B5B"/>
    <w:rsid w:val="00ED79D6"/>
    <w:rsid w:val="00EE1E76"/>
    <w:rsid w:val="00EE4D78"/>
    <w:rsid w:val="00EE56ED"/>
    <w:rsid w:val="00EE74B8"/>
    <w:rsid w:val="00EF0155"/>
    <w:rsid w:val="00EF3507"/>
    <w:rsid w:val="00EF48CE"/>
    <w:rsid w:val="00EF5BBF"/>
    <w:rsid w:val="00EF5F01"/>
    <w:rsid w:val="00EF741C"/>
    <w:rsid w:val="00EF7BFF"/>
    <w:rsid w:val="00F0138F"/>
    <w:rsid w:val="00F044D1"/>
    <w:rsid w:val="00F05510"/>
    <w:rsid w:val="00F067FE"/>
    <w:rsid w:val="00F136D7"/>
    <w:rsid w:val="00F13DD8"/>
    <w:rsid w:val="00F16ECA"/>
    <w:rsid w:val="00F17C10"/>
    <w:rsid w:val="00F21312"/>
    <w:rsid w:val="00F23653"/>
    <w:rsid w:val="00F272A4"/>
    <w:rsid w:val="00F31129"/>
    <w:rsid w:val="00F34A78"/>
    <w:rsid w:val="00F35AE5"/>
    <w:rsid w:val="00F37068"/>
    <w:rsid w:val="00F372F4"/>
    <w:rsid w:val="00F40DDA"/>
    <w:rsid w:val="00F42744"/>
    <w:rsid w:val="00F43188"/>
    <w:rsid w:val="00F441B4"/>
    <w:rsid w:val="00F454B5"/>
    <w:rsid w:val="00F45CB5"/>
    <w:rsid w:val="00F51288"/>
    <w:rsid w:val="00F516E4"/>
    <w:rsid w:val="00F51CE0"/>
    <w:rsid w:val="00F54641"/>
    <w:rsid w:val="00F54E5D"/>
    <w:rsid w:val="00F61FF4"/>
    <w:rsid w:val="00F67AD0"/>
    <w:rsid w:val="00F72A3C"/>
    <w:rsid w:val="00F72F93"/>
    <w:rsid w:val="00F73267"/>
    <w:rsid w:val="00F760E6"/>
    <w:rsid w:val="00F80506"/>
    <w:rsid w:val="00F81D0D"/>
    <w:rsid w:val="00F856E1"/>
    <w:rsid w:val="00F86FF1"/>
    <w:rsid w:val="00F87699"/>
    <w:rsid w:val="00F90221"/>
    <w:rsid w:val="00F95496"/>
    <w:rsid w:val="00FA167F"/>
    <w:rsid w:val="00FA1C46"/>
    <w:rsid w:val="00FA1F61"/>
    <w:rsid w:val="00FA6C46"/>
    <w:rsid w:val="00FA6E07"/>
    <w:rsid w:val="00FB0365"/>
    <w:rsid w:val="00FB0B1C"/>
    <w:rsid w:val="00FB36DC"/>
    <w:rsid w:val="00FB3D0D"/>
    <w:rsid w:val="00FB778D"/>
    <w:rsid w:val="00FC27C8"/>
    <w:rsid w:val="00FC2E9D"/>
    <w:rsid w:val="00FC32EE"/>
    <w:rsid w:val="00FC5D70"/>
    <w:rsid w:val="00FC675D"/>
    <w:rsid w:val="00FD56F1"/>
    <w:rsid w:val="00FD5829"/>
    <w:rsid w:val="00FD6180"/>
    <w:rsid w:val="00FD7A3C"/>
    <w:rsid w:val="00FE2CF7"/>
    <w:rsid w:val="00FE48D2"/>
    <w:rsid w:val="00FE5BE5"/>
    <w:rsid w:val="00FE6566"/>
    <w:rsid w:val="00FF147D"/>
    <w:rsid w:val="00FF3379"/>
    <w:rsid w:val="00FF3B28"/>
    <w:rsid w:val="00FF4189"/>
    <w:rsid w:val="00FF499C"/>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731AE"/>
  <w15:docId w15:val="{CAED2FFD-1DCA-43EF-AC34-8F03A061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36D7"/>
    <w:pPr>
      <w:widowControl w:val="0"/>
    </w:pPr>
    <w:rPr>
      <w:rFonts w:ascii="Arial" w:hAnsi="Arial"/>
      <w:sz w:val="18"/>
    </w:rPr>
  </w:style>
  <w:style w:type="paragraph" w:styleId="Heading1">
    <w:name w:val="heading 1"/>
    <w:basedOn w:val="Normal"/>
    <w:next w:val="Normal"/>
    <w:link w:val="Heading1Char"/>
    <w:uiPriority w:val="99"/>
    <w:qFormat/>
    <w:rsid w:val="00291784"/>
    <w:pPr>
      <w:keepNext/>
      <w:outlineLvl w:val="0"/>
    </w:pPr>
    <w:rPr>
      <w:b/>
      <w:spacing w:val="-2"/>
      <w:sz w:val="24"/>
    </w:rPr>
  </w:style>
  <w:style w:type="paragraph" w:styleId="Heading2">
    <w:name w:val="heading 2"/>
    <w:basedOn w:val="Normal"/>
    <w:next w:val="Normal"/>
    <w:link w:val="Heading2Char"/>
    <w:uiPriority w:val="99"/>
    <w:qFormat/>
    <w:rsid w:val="00291784"/>
    <w:pPr>
      <w:keepNext/>
      <w:widowControl/>
      <w:jc w:val="center"/>
      <w:outlineLvl w:val="1"/>
    </w:pPr>
    <w:rPr>
      <w:b/>
      <w:sz w:val="72"/>
    </w:rPr>
  </w:style>
  <w:style w:type="paragraph" w:styleId="Heading3">
    <w:name w:val="heading 3"/>
    <w:basedOn w:val="Normal"/>
    <w:next w:val="Normal"/>
    <w:link w:val="Heading3Char"/>
    <w:uiPriority w:val="99"/>
    <w:qFormat/>
    <w:rsid w:val="00291784"/>
    <w:pPr>
      <w:keepNext/>
      <w:widowControl/>
      <w:jc w:val="center"/>
      <w:outlineLvl w:val="2"/>
    </w:pPr>
    <w:rPr>
      <w:b/>
      <w:sz w:val="56"/>
    </w:rPr>
  </w:style>
  <w:style w:type="paragraph" w:styleId="Heading4">
    <w:name w:val="heading 4"/>
    <w:basedOn w:val="Normal"/>
    <w:next w:val="Normal"/>
    <w:link w:val="Heading4Char"/>
    <w:uiPriority w:val="99"/>
    <w:qFormat/>
    <w:rsid w:val="00291784"/>
    <w:pPr>
      <w:keepNext/>
      <w:spacing w:before="240" w:after="60"/>
      <w:outlineLvl w:val="3"/>
    </w:pPr>
    <w:rPr>
      <w:b/>
      <w:bCs/>
      <w:sz w:val="28"/>
      <w:szCs w:val="28"/>
    </w:rPr>
  </w:style>
  <w:style w:type="paragraph" w:styleId="Heading5">
    <w:name w:val="heading 5"/>
    <w:basedOn w:val="Normal"/>
    <w:next w:val="Normal"/>
    <w:link w:val="Heading5Char"/>
    <w:uiPriority w:val="99"/>
    <w:qFormat/>
    <w:rsid w:val="00291784"/>
    <w:pPr>
      <w:keepNext/>
      <w:widowControl/>
      <w:tabs>
        <w:tab w:val="left" w:pos="720"/>
        <w:tab w:val="left" w:pos="1440"/>
        <w:tab w:val="left" w:pos="2160"/>
        <w:tab w:val="left" w:pos="5040"/>
        <w:tab w:val="left" w:pos="7560"/>
        <w:tab w:val="right" w:leader="dot" w:pos="9180"/>
      </w:tabs>
      <w:jc w:val="both"/>
      <w:outlineLvl w:val="4"/>
    </w:pPr>
    <w:rPr>
      <w:b/>
      <w:bCs/>
      <w:sz w:val="24"/>
    </w:rPr>
  </w:style>
  <w:style w:type="paragraph" w:styleId="Heading6">
    <w:name w:val="heading 6"/>
    <w:basedOn w:val="Normal"/>
    <w:next w:val="Normal"/>
    <w:link w:val="Heading6Char"/>
    <w:uiPriority w:val="99"/>
    <w:qFormat/>
    <w:rsid w:val="00291784"/>
    <w:pPr>
      <w:keepNext/>
      <w:jc w:val="both"/>
      <w:outlineLvl w:val="5"/>
    </w:pPr>
    <w:rPr>
      <w:rFonts w:cs="Arial"/>
      <w:b/>
      <w:sz w:val="28"/>
    </w:rPr>
  </w:style>
  <w:style w:type="paragraph" w:styleId="Heading7">
    <w:name w:val="heading 7"/>
    <w:basedOn w:val="Normal"/>
    <w:next w:val="Normal"/>
    <w:link w:val="Heading7Char"/>
    <w:uiPriority w:val="99"/>
    <w:qFormat/>
    <w:rsid w:val="00291784"/>
    <w:pPr>
      <w:keepNext/>
      <w:tabs>
        <w:tab w:val="right" w:leader="dot" w:pos="9180"/>
      </w:tabs>
      <w:outlineLvl w:val="6"/>
    </w:pPr>
    <w:rPr>
      <w:sz w:val="28"/>
    </w:rPr>
  </w:style>
  <w:style w:type="paragraph" w:styleId="Heading8">
    <w:name w:val="heading 8"/>
    <w:basedOn w:val="Normal"/>
    <w:next w:val="Normal"/>
    <w:link w:val="Heading8Char"/>
    <w:uiPriority w:val="99"/>
    <w:qFormat/>
    <w:rsid w:val="00291784"/>
    <w:pPr>
      <w:keepNext/>
      <w:tabs>
        <w:tab w:val="left" w:pos="720"/>
        <w:tab w:val="left" w:pos="1440"/>
        <w:tab w:val="left" w:pos="2160"/>
        <w:tab w:val="left" w:pos="5040"/>
        <w:tab w:val="left" w:pos="7560"/>
        <w:tab w:val="right" w:leader="dot" w:pos="9180"/>
      </w:tabs>
      <w:jc w:val="both"/>
      <w:outlineLvl w:val="7"/>
    </w:pPr>
    <w:rPr>
      <w:rFonts w:cs="Arial"/>
      <w:b/>
    </w:rPr>
  </w:style>
  <w:style w:type="paragraph" w:styleId="Heading9">
    <w:name w:val="heading 9"/>
    <w:basedOn w:val="Normal"/>
    <w:next w:val="Normal"/>
    <w:link w:val="Heading9Char"/>
    <w:uiPriority w:val="99"/>
    <w:qFormat/>
    <w:rsid w:val="00291784"/>
    <w:pPr>
      <w:keepNext/>
      <w:tabs>
        <w:tab w:val="right" w:leader="dot" w:pos="9180"/>
      </w:tabs>
      <w:jc w:val="both"/>
      <w:outlineLvl w:val="8"/>
    </w:pPr>
    <w:rPr>
      <w:rFonts w:ascii="Arial Black" w:hAnsi="Arial Black" w:cs="Arial"/>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76EE"/>
    <w:rPr>
      <w:rFonts w:ascii="Cambria" w:hAnsi="Cambria" w:cs="Times New Roman"/>
      <w:b/>
      <w:bCs/>
      <w:kern w:val="32"/>
      <w:sz w:val="32"/>
      <w:szCs w:val="32"/>
    </w:rPr>
  </w:style>
  <w:style w:type="character" w:customStyle="1" w:styleId="Heading2Char">
    <w:name w:val="Heading 2 Char"/>
    <w:link w:val="Heading2"/>
    <w:uiPriority w:val="99"/>
    <w:semiHidden/>
    <w:locked/>
    <w:rsid w:val="009176EE"/>
    <w:rPr>
      <w:rFonts w:ascii="Cambria" w:hAnsi="Cambria" w:cs="Times New Roman"/>
      <w:b/>
      <w:bCs/>
      <w:i/>
      <w:iCs/>
      <w:sz w:val="28"/>
      <w:szCs w:val="28"/>
    </w:rPr>
  </w:style>
  <w:style w:type="character" w:customStyle="1" w:styleId="Heading3Char">
    <w:name w:val="Heading 3 Char"/>
    <w:link w:val="Heading3"/>
    <w:uiPriority w:val="99"/>
    <w:semiHidden/>
    <w:locked/>
    <w:rsid w:val="009176EE"/>
    <w:rPr>
      <w:rFonts w:ascii="Cambria" w:hAnsi="Cambria" w:cs="Times New Roman"/>
      <w:b/>
      <w:bCs/>
      <w:sz w:val="26"/>
      <w:szCs w:val="26"/>
    </w:rPr>
  </w:style>
  <w:style w:type="character" w:customStyle="1" w:styleId="Heading4Char">
    <w:name w:val="Heading 4 Char"/>
    <w:link w:val="Heading4"/>
    <w:uiPriority w:val="99"/>
    <w:semiHidden/>
    <w:locked/>
    <w:rsid w:val="009176EE"/>
    <w:rPr>
      <w:rFonts w:ascii="Calibri" w:hAnsi="Calibri" w:cs="Times New Roman"/>
      <w:b/>
      <w:bCs/>
      <w:sz w:val="28"/>
      <w:szCs w:val="28"/>
    </w:rPr>
  </w:style>
  <w:style w:type="character" w:customStyle="1" w:styleId="Heading5Char">
    <w:name w:val="Heading 5 Char"/>
    <w:link w:val="Heading5"/>
    <w:uiPriority w:val="99"/>
    <w:semiHidden/>
    <w:locked/>
    <w:rsid w:val="009176EE"/>
    <w:rPr>
      <w:rFonts w:ascii="Calibri" w:hAnsi="Calibri" w:cs="Times New Roman"/>
      <w:b/>
      <w:bCs/>
      <w:i/>
      <w:iCs/>
      <w:sz w:val="26"/>
      <w:szCs w:val="26"/>
    </w:rPr>
  </w:style>
  <w:style w:type="character" w:customStyle="1" w:styleId="Heading6Char">
    <w:name w:val="Heading 6 Char"/>
    <w:link w:val="Heading6"/>
    <w:uiPriority w:val="99"/>
    <w:semiHidden/>
    <w:locked/>
    <w:rsid w:val="009176EE"/>
    <w:rPr>
      <w:rFonts w:ascii="Calibri" w:hAnsi="Calibri" w:cs="Times New Roman"/>
      <w:b/>
      <w:bCs/>
    </w:rPr>
  </w:style>
  <w:style w:type="character" w:customStyle="1" w:styleId="Heading7Char">
    <w:name w:val="Heading 7 Char"/>
    <w:link w:val="Heading7"/>
    <w:uiPriority w:val="99"/>
    <w:semiHidden/>
    <w:locked/>
    <w:rsid w:val="009176EE"/>
    <w:rPr>
      <w:rFonts w:ascii="Calibri" w:hAnsi="Calibri" w:cs="Times New Roman"/>
      <w:sz w:val="24"/>
      <w:szCs w:val="24"/>
    </w:rPr>
  </w:style>
  <w:style w:type="character" w:customStyle="1" w:styleId="Heading8Char">
    <w:name w:val="Heading 8 Char"/>
    <w:link w:val="Heading8"/>
    <w:uiPriority w:val="99"/>
    <w:semiHidden/>
    <w:locked/>
    <w:rsid w:val="009176EE"/>
    <w:rPr>
      <w:rFonts w:ascii="Calibri" w:hAnsi="Calibri" w:cs="Times New Roman"/>
      <w:i/>
      <w:iCs/>
      <w:sz w:val="24"/>
      <w:szCs w:val="24"/>
    </w:rPr>
  </w:style>
  <w:style w:type="character" w:customStyle="1" w:styleId="Heading9Char">
    <w:name w:val="Heading 9 Char"/>
    <w:link w:val="Heading9"/>
    <w:uiPriority w:val="99"/>
    <w:semiHidden/>
    <w:locked/>
    <w:rsid w:val="009176EE"/>
    <w:rPr>
      <w:rFonts w:ascii="Cambria" w:hAnsi="Cambria" w:cs="Times New Roman"/>
    </w:rPr>
  </w:style>
  <w:style w:type="paragraph" w:styleId="EndnoteText">
    <w:name w:val="endnote text"/>
    <w:basedOn w:val="Normal"/>
    <w:link w:val="EndnoteTextChar"/>
    <w:uiPriority w:val="99"/>
    <w:semiHidden/>
    <w:rsid w:val="00291784"/>
    <w:rPr>
      <w:sz w:val="24"/>
    </w:rPr>
  </w:style>
  <w:style w:type="character" w:customStyle="1" w:styleId="EndnoteTextChar">
    <w:name w:val="Endnote Text Char"/>
    <w:link w:val="EndnoteText"/>
    <w:uiPriority w:val="99"/>
    <w:semiHidden/>
    <w:locked/>
    <w:rsid w:val="009176EE"/>
    <w:rPr>
      <w:rFonts w:ascii="Arial" w:hAnsi="Arial" w:cs="Times New Roman"/>
      <w:sz w:val="20"/>
      <w:szCs w:val="20"/>
    </w:rPr>
  </w:style>
  <w:style w:type="character" w:styleId="EndnoteReference">
    <w:name w:val="endnote reference"/>
    <w:uiPriority w:val="99"/>
    <w:semiHidden/>
    <w:rsid w:val="00291784"/>
    <w:rPr>
      <w:rFonts w:cs="Times New Roman"/>
      <w:vertAlign w:val="superscript"/>
    </w:rPr>
  </w:style>
  <w:style w:type="paragraph" w:styleId="FootnoteText">
    <w:name w:val="footnote text"/>
    <w:basedOn w:val="Normal"/>
    <w:link w:val="FootnoteTextChar"/>
    <w:uiPriority w:val="99"/>
    <w:semiHidden/>
    <w:rsid w:val="00291784"/>
    <w:rPr>
      <w:sz w:val="24"/>
    </w:rPr>
  </w:style>
  <w:style w:type="character" w:customStyle="1" w:styleId="FootnoteTextChar">
    <w:name w:val="Footnote Text Char"/>
    <w:link w:val="FootnoteText"/>
    <w:uiPriority w:val="99"/>
    <w:semiHidden/>
    <w:locked/>
    <w:rsid w:val="009176EE"/>
    <w:rPr>
      <w:rFonts w:ascii="Arial" w:hAnsi="Arial" w:cs="Times New Roman"/>
      <w:sz w:val="20"/>
      <w:szCs w:val="20"/>
    </w:rPr>
  </w:style>
  <w:style w:type="character" w:styleId="FootnoteReference">
    <w:name w:val="footnote reference"/>
    <w:uiPriority w:val="99"/>
    <w:semiHidden/>
    <w:rsid w:val="00291784"/>
    <w:rPr>
      <w:rFonts w:cs="Times New Roman"/>
      <w:vertAlign w:val="superscript"/>
    </w:rPr>
  </w:style>
  <w:style w:type="paragraph" w:styleId="TOC1">
    <w:name w:val="toc 1"/>
    <w:basedOn w:val="Normal"/>
    <w:next w:val="Normal"/>
    <w:autoRedefine/>
    <w:uiPriority w:val="39"/>
    <w:qFormat/>
    <w:rsid w:val="005E2BB4"/>
    <w:pPr>
      <w:tabs>
        <w:tab w:val="right" w:pos="4796"/>
      </w:tabs>
      <w:spacing w:before="240"/>
    </w:pPr>
    <w:rPr>
      <w:rFonts w:asciiTheme="majorHAnsi" w:hAnsiTheme="majorHAnsi"/>
      <w:b/>
      <w:bCs/>
      <w:caps/>
      <w:sz w:val="24"/>
      <w:szCs w:val="24"/>
    </w:rPr>
  </w:style>
  <w:style w:type="paragraph" w:styleId="TOC2">
    <w:name w:val="toc 2"/>
    <w:aliases w:val="BFA Rules TOC2"/>
    <w:basedOn w:val="Normal"/>
    <w:next w:val="Normal"/>
    <w:autoRedefine/>
    <w:uiPriority w:val="39"/>
    <w:qFormat/>
    <w:rsid w:val="0062519B"/>
    <w:pPr>
      <w:tabs>
        <w:tab w:val="left" w:pos="540"/>
        <w:tab w:val="left" w:pos="630"/>
        <w:tab w:val="right" w:pos="4796"/>
      </w:tabs>
      <w:ind w:left="540" w:hanging="540"/>
    </w:pPr>
    <w:rPr>
      <w:rFonts w:cs="Arial"/>
      <w:bCs/>
      <w:noProof/>
      <w:szCs w:val="18"/>
    </w:rPr>
  </w:style>
  <w:style w:type="paragraph" w:styleId="TOC3">
    <w:name w:val="toc 3"/>
    <w:basedOn w:val="Normal"/>
    <w:next w:val="Normal"/>
    <w:autoRedefine/>
    <w:uiPriority w:val="39"/>
    <w:qFormat/>
    <w:rsid w:val="00FD56F1"/>
    <w:pPr>
      <w:ind w:left="180"/>
    </w:pPr>
    <w:rPr>
      <w:rFonts w:asciiTheme="minorHAnsi" w:hAnsiTheme="minorHAnsi"/>
      <w:sz w:val="20"/>
    </w:rPr>
  </w:style>
  <w:style w:type="paragraph" w:styleId="TOC4">
    <w:name w:val="toc 4"/>
    <w:basedOn w:val="Normal"/>
    <w:next w:val="Normal"/>
    <w:autoRedefine/>
    <w:uiPriority w:val="39"/>
    <w:rsid w:val="00291784"/>
    <w:pPr>
      <w:ind w:left="360"/>
    </w:pPr>
    <w:rPr>
      <w:rFonts w:asciiTheme="minorHAnsi" w:hAnsiTheme="minorHAnsi"/>
      <w:sz w:val="20"/>
    </w:rPr>
  </w:style>
  <w:style w:type="paragraph" w:styleId="TOC5">
    <w:name w:val="toc 5"/>
    <w:basedOn w:val="Normal"/>
    <w:next w:val="Normal"/>
    <w:autoRedefine/>
    <w:uiPriority w:val="39"/>
    <w:rsid w:val="00291784"/>
    <w:pPr>
      <w:ind w:left="540"/>
    </w:pPr>
    <w:rPr>
      <w:rFonts w:asciiTheme="minorHAnsi" w:hAnsiTheme="minorHAnsi"/>
      <w:sz w:val="20"/>
    </w:rPr>
  </w:style>
  <w:style w:type="paragraph" w:styleId="TOC6">
    <w:name w:val="toc 6"/>
    <w:basedOn w:val="Normal"/>
    <w:next w:val="Normal"/>
    <w:autoRedefine/>
    <w:uiPriority w:val="39"/>
    <w:rsid w:val="00291784"/>
    <w:pPr>
      <w:ind w:left="720"/>
    </w:pPr>
    <w:rPr>
      <w:rFonts w:asciiTheme="minorHAnsi" w:hAnsiTheme="minorHAnsi"/>
      <w:sz w:val="20"/>
    </w:rPr>
  </w:style>
  <w:style w:type="paragraph" w:styleId="TOC7">
    <w:name w:val="toc 7"/>
    <w:basedOn w:val="Normal"/>
    <w:next w:val="Normal"/>
    <w:autoRedefine/>
    <w:uiPriority w:val="39"/>
    <w:rsid w:val="00291784"/>
    <w:pPr>
      <w:ind w:left="900"/>
    </w:pPr>
    <w:rPr>
      <w:rFonts w:asciiTheme="minorHAnsi" w:hAnsiTheme="minorHAnsi"/>
      <w:sz w:val="20"/>
    </w:rPr>
  </w:style>
  <w:style w:type="paragraph" w:styleId="TOC8">
    <w:name w:val="toc 8"/>
    <w:basedOn w:val="Normal"/>
    <w:next w:val="Normal"/>
    <w:autoRedefine/>
    <w:uiPriority w:val="39"/>
    <w:rsid w:val="00291784"/>
    <w:pPr>
      <w:ind w:left="1080"/>
    </w:pPr>
    <w:rPr>
      <w:rFonts w:asciiTheme="minorHAnsi" w:hAnsiTheme="minorHAnsi"/>
      <w:sz w:val="20"/>
    </w:rPr>
  </w:style>
  <w:style w:type="paragraph" w:styleId="TOC9">
    <w:name w:val="toc 9"/>
    <w:basedOn w:val="Normal"/>
    <w:next w:val="Normal"/>
    <w:autoRedefine/>
    <w:uiPriority w:val="39"/>
    <w:rsid w:val="00291784"/>
    <w:pPr>
      <w:ind w:left="1260"/>
    </w:pPr>
    <w:rPr>
      <w:rFonts w:asciiTheme="minorHAnsi" w:hAnsiTheme="minorHAnsi"/>
      <w:sz w:val="20"/>
    </w:rPr>
  </w:style>
  <w:style w:type="paragraph" w:styleId="Index1">
    <w:name w:val="index 1"/>
    <w:basedOn w:val="Normal"/>
    <w:next w:val="Normal"/>
    <w:autoRedefine/>
    <w:uiPriority w:val="99"/>
    <w:semiHidden/>
    <w:rsid w:val="00B47AA6"/>
    <w:pPr>
      <w:tabs>
        <w:tab w:val="right" w:pos="4598"/>
      </w:tabs>
      <w:ind w:left="187" w:hanging="187"/>
    </w:pPr>
    <w:rPr>
      <w:rFonts w:ascii="Calibri" w:hAnsi="Calibri" w:cs="Calibri"/>
      <w:szCs w:val="18"/>
    </w:rPr>
  </w:style>
  <w:style w:type="paragraph" w:styleId="Index2">
    <w:name w:val="index 2"/>
    <w:basedOn w:val="Normal"/>
    <w:next w:val="Normal"/>
    <w:autoRedefine/>
    <w:uiPriority w:val="99"/>
    <w:semiHidden/>
    <w:rsid w:val="00291784"/>
    <w:pPr>
      <w:ind w:left="360" w:hanging="180"/>
    </w:pPr>
    <w:rPr>
      <w:rFonts w:ascii="Calibri" w:hAnsi="Calibri" w:cs="Calibri"/>
      <w:szCs w:val="18"/>
    </w:rPr>
  </w:style>
  <w:style w:type="paragraph" w:styleId="TOAHeading">
    <w:name w:val="toa heading"/>
    <w:basedOn w:val="Normal"/>
    <w:next w:val="Normal"/>
    <w:uiPriority w:val="99"/>
    <w:semiHidden/>
    <w:rsid w:val="00291784"/>
    <w:pPr>
      <w:tabs>
        <w:tab w:val="right" w:pos="9360"/>
      </w:tabs>
      <w:suppressAutoHyphens/>
    </w:pPr>
  </w:style>
  <w:style w:type="paragraph" w:styleId="Caption">
    <w:name w:val="caption"/>
    <w:basedOn w:val="Normal"/>
    <w:next w:val="Normal"/>
    <w:uiPriority w:val="99"/>
    <w:qFormat/>
    <w:rsid w:val="00291784"/>
    <w:rPr>
      <w:sz w:val="24"/>
    </w:rPr>
  </w:style>
  <w:style w:type="character" w:customStyle="1" w:styleId="EquationCaption">
    <w:name w:val="_Equation Caption"/>
    <w:uiPriority w:val="99"/>
    <w:rsid w:val="00291784"/>
  </w:style>
  <w:style w:type="paragraph" w:styleId="Footer">
    <w:name w:val="footer"/>
    <w:basedOn w:val="Normal"/>
    <w:link w:val="FooterChar"/>
    <w:uiPriority w:val="99"/>
    <w:rsid w:val="00291784"/>
    <w:pPr>
      <w:tabs>
        <w:tab w:val="center" w:pos="4320"/>
        <w:tab w:val="right" w:pos="8640"/>
      </w:tabs>
    </w:pPr>
  </w:style>
  <w:style w:type="character" w:customStyle="1" w:styleId="FooterChar">
    <w:name w:val="Footer Char"/>
    <w:link w:val="Footer"/>
    <w:uiPriority w:val="99"/>
    <w:locked/>
    <w:rsid w:val="00636592"/>
    <w:rPr>
      <w:rFonts w:ascii="Arial" w:hAnsi="Arial" w:cs="Times New Roman"/>
      <w:snapToGrid w:val="0"/>
      <w:sz w:val="18"/>
    </w:rPr>
  </w:style>
  <w:style w:type="character" w:styleId="PageNumber">
    <w:name w:val="page number"/>
    <w:uiPriority w:val="99"/>
    <w:rsid w:val="00291784"/>
    <w:rPr>
      <w:rFonts w:cs="Times New Roman"/>
    </w:rPr>
  </w:style>
  <w:style w:type="paragraph" w:styleId="BodyTextIndent">
    <w:name w:val="Body Text Indent"/>
    <w:basedOn w:val="Normal"/>
    <w:link w:val="BodyTextIndentChar"/>
    <w:uiPriority w:val="99"/>
    <w:semiHidden/>
    <w:rsid w:val="00291784"/>
    <w:pPr>
      <w:ind w:left="720"/>
    </w:pPr>
    <w:rPr>
      <w:spacing w:val="-2"/>
      <w:sz w:val="24"/>
    </w:rPr>
  </w:style>
  <w:style w:type="character" w:customStyle="1" w:styleId="BodyTextIndentChar">
    <w:name w:val="Body Text Indent Char"/>
    <w:link w:val="BodyTextIndent"/>
    <w:uiPriority w:val="99"/>
    <w:semiHidden/>
    <w:locked/>
    <w:rsid w:val="009176EE"/>
    <w:rPr>
      <w:rFonts w:ascii="Arial" w:hAnsi="Arial" w:cs="Times New Roman"/>
      <w:sz w:val="20"/>
      <w:szCs w:val="20"/>
    </w:rPr>
  </w:style>
  <w:style w:type="character" w:styleId="CommentReference">
    <w:name w:val="annotation reference"/>
    <w:uiPriority w:val="99"/>
    <w:semiHidden/>
    <w:rsid w:val="00291784"/>
    <w:rPr>
      <w:rFonts w:cs="Times New Roman"/>
      <w:sz w:val="16"/>
    </w:rPr>
  </w:style>
  <w:style w:type="paragraph" w:styleId="CommentText">
    <w:name w:val="annotation text"/>
    <w:basedOn w:val="Normal"/>
    <w:link w:val="CommentTextChar"/>
    <w:uiPriority w:val="99"/>
    <w:rsid w:val="00291784"/>
  </w:style>
  <w:style w:type="character" w:customStyle="1" w:styleId="CommentTextChar">
    <w:name w:val="Comment Text Char"/>
    <w:link w:val="CommentText"/>
    <w:uiPriority w:val="99"/>
    <w:locked/>
    <w:rsid w:val="009176EE"/>
    <w:rPr>
      <w:rFonts w:ascii="Arial" w:hAnsi="Arial" w:cs="Times New Roman"/>
      <w:sz w:val="20"/>
      <w:szCs w:val="20"/>
    </w:rPr>
  </w:style>
  <w:style w:type="paragraph" w:styleId="BalloonText">
    <w:name w:val="Balloon Text"/>
    <w:basedOn w:val="Normal"/>
    <w:link w:val="BalloonTextChar"/>
    <w:uiPriority w:val="99"/>
    <w:semiHidden/>
    <w:rsid w:val="00291784"/>
    <w:rPr>
      <w:rFonts w:ascii="Tahoma" w:hAnsi="Tahoma" w:cs="Tahoma"/>
      <w:sz w:val="16"/>
      <w:szCs w:val="16"/>
    </w:rPr>
  </w:style>
  <w:style w:type="character" w:customStyle="1" w:styleId="BalloonTextChar">
    <w:name w:val="Balloon Text Char"/>
    <w:link w:val="BalloonText"/>
    <w:uiPriority w:val="99"/>
    <w:semiHidden/>
    <w:locked/>
    <w:rsid w:val="009176EE"/>
    <w:rPr>
      <w:rFonts w:cs="Times New Roman"/>
      <w:sz w:val="2"/>
    </w:rPr>
  </w:style>
  <w:style w:type="paragraph" w:styleId="BodyText2">
    <w:name w:val="Body Text 2"/>
    <w:basedOn w:val="Normal"/>
    <w:link w:val="BodyText2Char"/>
    <w:uiPriority w:val="99"/>
    <w:semiHidden/>
    <w:rsid w:val="00291784"/>
    <w:pPr>
      <w:spacing w:after="120" w:line="480" w:lineRule="auto"/>
    </w:pPr>
  </w:style>
  <w:style w:type="character" w:customStyle="1" w:styleId="BodyText2Char">
    <w:name w:val="Body Text 2 Char"/>
    <w:link w:val="BodyText2"/>
    <w:uiPriority w:val="99"/>
    <w:semiHidden/>
    <w:locked/>
    <w:rsid w:val="009176EE"/>
    <w:rPr>
      <w:rFonts w:ascii="Arial" w:hAnsi="Arial" w:cs="Times New Roman"/>
      <w:sz w:val="20"/>
      <w:szCs w:val="20"/>
    </w:rPr>
  </w:style>
  <w:style w:type="paragraph" w:styleId="BodyTextIndent3">
    <w:name w:val="Body Text Indent 3"/>
    <w:basedOn w:val="Normal"/>
    <w:link w:val="BodyTextIndent3Char"/>
    <w:uiPriority w:val="99"/>
    <w:semiHidden/>
    <w:rsid w:val="00291784"/>
    <w:pPr>
      <w:spacing w:after="120"/>
      <w:ind w:left="360"/>
    </w:pPr>
    <w:rPr>
      <w:sz w:val="16"/>
      <w:szCs w:val="16"/>
    </w:rPr>
  </w:style>
  <w:style w:type="character" w:customStyle="1" w:styleId="BodyTextIndent3Char">
    <w:name w:val="Body Text Indent 3 Char"/>
    <w:link w:val="BodyTextIndent3"/>
    <w:uiPriority w:val="99"/>
    <w:semiHidden/>
    <w:locked/>
    <w:rsid w:val="009176EE"/>
    <w:rPr>
      <w:rFonts w:ascii="Arial" w:hAnsi="Arial" w:cs="Times New Roman"/>
      <w:sz w:val="16"/>
      <w:szCs w:val="16"/>
    </w:rPr>
  </w:style>
  <w:style w:type="paragraph" w:styleId="BodyText">
    <w:name w:val="Body Text"/>
    <w:basedOn w:val="Normal"/>
    <w:link w:val="BodyTextChar"/>
    <w:uiPriority w:val="99"/>
    <w:semiHidden/>
    <w:rsid w:val="00291784"/>
    <w:pPr>
      <w:tabs>
        <w:tab w:val="left" w:pos="-720"/>
      </w:tabs>
      <w:suppressAutoHyphens/>
      <w:jc w:val="both"/>
    </w:pPr>
    <w:rPr>
      <w:spacing w:val="-2"/>
      <w:sz w:val="24"/>
    </w:rPr>
  </w:style>
  <w:style w:type="character" w:customStyle="1" w:styleId="BodyTextChar">
    <w:name w:val="Body Text Char"/>
    <w:link w:val="BodyText"/>
    <w:uiPriority w:val="99"/>
    <w:semiHidden/>
    <w:locked/>
    <w:rsid w:val="009176EE"/>
    <w:rPr>
      <w:rFonts w:ascii="Arial" w:hAnsi="Arial" w:cs="Times New Roman"/>
      <w:sz w:val="20"/>
      <w:szCs w:val="20"/>
    </w:rPr>
  </w:style>
  <w:style w:type="paragraph" w:styleId="BodyTextIndent2">
    <w:name w:val="Body Text Indent 2"/>
    <w:basedOn w:val="Normal"/>
    <w:link w:val="BodyTextIndent2Char"/>
    <w:uiPriority w:val="99"/>
    <w:semiHidden/>
    <w:rsid w:val="00291784"/>
    <w:pPr>
      <w:tabs>
        <w:tab w:val="left" w:pos="-720"/>
        <w:tab w:val="left" w:pos="0"/>
      </w:tabs>
      <w:suppressAutoHyphens/>
      <w:ind w:left="720" w:hanging="720"/>
      <w:jc w:val="both"/>
    </w:pPr>
    <w:rPr>
      <w:spacing w:val="-2"/>
      <w:sz w:val="24"/>
    </w:rPr>
  </w:style>
  <w:style w:type="character" w:customStyle="1" w:styleId="BodyTextIndent2Char">
    <w:name w:val="Body Text Indent 2 Char"/>
    <w:link w:val="BodyTextIndent2"/>
    <w:uiPriority w:val="99"/>
    <w:semiHidden/>
    <w:locked/>
    <w:rsid w:val="009176EE"/>
    <w:rPr>
      <w:rFonts w:ascii="Arial" w:hAnsi="Arial" w:cs="Times New Roman"/>
      <w:sz w:val="20"/>
      <w:szCs w:val="20"/>
    </w:rPr>
  </w:style>
  <w:style w:type="paragraph" w:styleId="Header">
    <w:name w:val="header"/>
    <w:basedOn w:val="Normal"/>
    <w:link w:val="HeaderChar"/>
    <w:uiPriority w:val="99"/>
    <w:semiHidden/>
    <w:rsid w:val="00291784"/>
    <w:pPr>
      <w:tabs>
        <w:tab w:val="center" w:pos="4320"/>
        <w:tab w:val="right" w:pos="8640"/>
      </w:tabs>
    </w:pPr>
  </w:style>
  <w:style w:type="character" w:customStyle="1" w:styleId="HeaderChar">
    <w:name w:val="Header Char"/>
    <w:link w:val="Header"/>
    <w:uiPriority w:val="99"/>
    <w:semiHidden/>
    <w:locked/>
    <w:rsid w:val="009176EE"/>
    <w:rPr>
      <w:rFonts w:ascii="Arial" w:hAnsi="Arial" w:cs="Times New Roman"/>
      <w:sz w:val="20"/>
      <w:szCs w:val="20"/>
    </w:rPr>
  </w:style>
  <w:style w:type="paragraph" w:styleId="Title">
    <w:name w:val="Title"/>
    <w:basedOn w:val="Normal"/>
    <w:link w:val="TitleChar"/>
    <w:uiPriority w:val="99"/>
    <w:qFormat/>
    <w:rsid w:val="00291784"/>
    <w:pPr>
      <w:widowControl/>
      <w:jc w:val="center"/>
    </w:pPr>
    <w:rPr>
      <w:rFonts w:ascii="Arial Black" w:hAnsi="Arial Black"/>
      <w:sz w:val="36"/>
      <w:szCs w:val="24"/>
    </w:rPr>
  </w:style>
  <w:style w:type="character" w:customStyle="1" w:styleId="TitleChar">
    <w:name w:val="Title Char"/>
    <w:link w:val="Title"/>
    <w:uiPriority w:val="99"/>
    <w:locked/>
    <w:rsid w:val="009176EE"/>
    <w:rPr>
      <w:rFonts w:ascii="Cambria" w:hAnsi="Cambria" w:cs="Times New Roman"/>
      <w:b/>
      <w:bCs/>
      <w:kern w:val="28"/>
      <w:sz w:val="32"/>
      <w:szCs w:val="32"/>
    </w:rPr>
  </w:style>
  <w:style w:type="paragraph" w:styleId="BodyText3">
    <w:name w:val="Body Text 3"/>
    <w:basedOn w:val="Normal"/>
    <w:link w:val="BodyText3Char"/>
    <w:uiPriority w:val="99"/>
    <w:semiHidden/>
    <w:rsid w:val="00291784"/>
    <w:pPr>
      <w:tabs>
        <w:tab w:val="left" w:pos="720"/>
        <w:tab w:val="left" w:pos="3240"/>
        <w:tab w:val="right" w:pos="6660"/>
        <w:tab w:val="left" w:pos="7560"/>
        <w:tab w:val="right" w:leader="dot" w:pos="9180"/>
      </w:tabs>
    </w:pPr>
    <w:rPr>
      <w:rFonts w:cs="Arial"/>
      <w:bCs/>
      <w:sz w:val="24"/>
    </w:rPr>
  </w:style>
  <w:style w:type="character" w:customStyle="1" w:styleId="BodyText3Char">
    <w:name w:val="Body Text 3 Char"/>
    <w:link w:val="BodyText3"/>
    <w:uiPriority w:val="99"/>
    <w:semiHidden/>
    <w:locked/>
    <w:rsid w:val="009176EE"/>
    <w:rPr>
      <w:rFonts w:ascii="Arial" w:hAnsi="Arial" w:cs="Times New Roman"/>
      <w:sz w:val="16"/>
      <w:szCs w:val="16"/>
    </w:rPr>
  </w:style>
  <w:style w:type="paragraph" w:customStyle="1" w:styleId="xl24">
    <w:name w:val="xl24"/>
    <w:basedOn w:val="Normal"/>
    <w:uiPriority w:val="99"/>
    <w:rsid w:val="00291784"/>
    <w:pPr>
      <w:widowControl/>
      <w:pBdr>
        <w:bottom w:val="single" w:sz="4" w:space="0" w:color="auto"/>
      </w:pBdr>
      <w:spacing w:before="100" w:beforeAutospacing="1" w:after="100" w:afterAutospacing="1"/>
      <w:jc w:val="center"/>
    </w:pPr>
    <w:rPr>
      <w:b/>
      <w:bCs/>
      <w:sz w:val="28"/>
      <w:szCs w:val="28"/>
    </w:rPr>
  </w:style>
  <w:style w:type="paragraph" w:customStyle="1" w:styleId="xl25">
    <w:name w:val="xl25"/>
    <w:basedOn w:val="Normal"/>
    <w:uiPriority w:val="99"/>
    <w:rsid w:val="00291784"/>
    <w:pPr>
      <w:widowControl/>
      <w:shd w:val="clear" w:color="auto" w:fill="FF99CC"/>
      <w:spacing w:before="100" w:beforeAutospacing="1" w:after="100" w:afterAutospacing="1"/>
      <w:jc w:val="center"/>
    </w:pPr>
    <w:rPr>
      <w:sz w:val="28"/>
      <w:szCs w:val="28"/>
    </w:rPr>
  </w:style>
  <w:style w:type="paragraph" w:customStyle="1" w:styleId="xl26">
    <w:name w:val="xl26"/>
    <w:basedOn w:val="Normal"/>
    <w:uiPriority w:val="99"/>
    <w:rsid w:val="00291784"/>
    <w:pPr>
      <w:widowControl/>
      <w:shd w:val="clear" w:color="auto" w:fill="FFFF99"/>
      <w:spacing w:before="100" w:beforeAutospacing="1" w:after="100" w:afterAutospacing="1"/>
      <w:jc w:val="center"/>
    </w:pPr>
    <w:rPr>
      <w:sz w:val="28"/>
      <w:szCs w:val="28"/>
    </w:rPr>
  </w:style>
  <w:style w:type="paragraph" w:styleId="NormalWeb">
    <w:name w:val="Normal (Web)"/>
    <w:basedOn w:val="Normal"/>
    <w:uiPriority w:val="99"/>
    <w:semiHidden/>
    <w:rsid w:val="00291784"/>
    <w:pPr>
      <w:widowControl/>
      <w:spacing w:before="100" w:beforeAutospacing="1" w:after="100" w:afterAutospacing="1"/>
    </w:pPr>
    <w:rPr>
      <w:sz w:val="24"/>
      <w:szCs w:val="24"/>
    </w:rPr>
  </w:style>
  <w:style w:type="paragraph" w:styleId="z-TopofForm">
    <w:name w:val="HTML Top of Form"/>
    <w:basedOn w:val="Normal"/>
    <w:next w:val="Normal"/>
    <w:link w:val="z-TopofFormChar"/>
    <w:hidden/>
    <w:uiPriority w:val="99"/>
    <w:rsid w:val="0029178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locked/>
    <w:rsid w:val="009176EE"/>
    <w:rPr>
      <w:rFonts w:ascii="Arial" w:hAnsi="Arial" w:cs="Arial"/>
      <w:vanish/>
      <w:sz w:val="16"/>
      <w:szCs w:val="16"/>
    </w:rPr>
  </w:style>
  <w:style w:type="paragraph" w:styleId="z-BottomofForm">
    <w:name w:val="HTML Bottom of Form"/>
    <w:basedOn w:val="Normal"/>
    <w:next w:val="Normal"/>
    <w:link w:val="z-BottomofFormChar"/>
    <w:hidden/>
    <w:uiPriority w:val="99"/>
    <w:rsid w:val="00291784"/>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locked/>
    <w:rsid w:val="009176EE"/>
    <w:rPr>
      <w:rFonts w:ascii="Arial" w:hAnsi="Arial" w:cs="Arial"/>
      <w:vanish/>
      <w:sz w:val="16"/>
      <w:szCs w:val="16"/>
    </w:rPr>
  </w:style>
  <w:style w:type="character" w:styleId="Hyperlink">
    <w:name w:val="Hyperlink"/>
    <w:uiPriority w:val="99"/>
    <w:rsid w:val="00291784"/>
    <w:rPr>
      <w:rFonts w:cs="Times New Roman"/>
      <w:color w:val="0000FF"/>
      <w:u w:val="single"/>
    </w:rPr>
  </w:style>
  <w:style w:type="paragraph" w:styleId="CommentSubject">
    <w:name w:val="annotation subject"/>
    <w:basedOn w:val="CommentText"/>
    <w:next w:val="CommentText"/>
    <w:link w:val="CommentSubjectChar"/>
    <w:uiPriority w:val="99"/>
    <w:semiHidden/>
    <w:rsid w:val="00291784"/>
    <w:rPr>
      <w:b/>
      <w:bCs/>
    </w:rPr>
  </w:style>
  <w:style w:type="character" w:customStyle="1" w:styleId="CommentSubjectChar">
    <w:name w:val="Comment Subject Char"/>
    <w:link w:val="CommentSubject"/>
    <w:uiPriority w:val="99"/>
    <w:semiHidden/>
    <w:locked/>
    <w:rsid w:val="009176EE"/>
    <w:rPr>
      <w:rFonts w:ascii="Arial" w:hAnsi="Arial" w:cs="Times New Roman"/>
      <w:b/>
      <w:bCs/>
      <w:sz w:val="20"/>
      <w:szCs w:val="20"/>
    </w:rPr>
  </w:style>
  <w:style w:type="paragraph" w:customStyle="1" w:styleId="Default">
    <w:name w:val="Default"/>
    <w:uiPriority w:val="99"/>
    <w:rsid w:val="00291784"/>
    <w:pPr>
      <w:autoSpaceDE w:val="0"/>
      <w:autoSpaceDN w:val="0"/>
      <w:adjustRightInd w:val="0"/>
    </w:pPr>
    <w:rPr>
      <w:rFonts w:ascii="Arial" w:hAnsi="Arial" w:cs="Arial"/>
      <w:noProof/>
      <w:color w:val="000000"/>
      <w:sz w:val="24"/>
      <w:szCs w:val="24"/>
    </w:rPr>
  </w:style>
  <w:style w:type="paragraph" w:customStyle="1" w:styleId="Default1">
    <w:name w:val="Default1"/>
    <w:basedOn w:val="Default"/>
    <w:next w:val="Default"/>
    <w:uiPriority w:val="99"/>
    <w:rsid w:val="00291784"/>
    <w:rPr>
      <w:rFonts w:ascii="Times New Roman" w:hAnsi="Times New Roman" w:cs="Times New Roman"/>
      <w:color w:val="auto"/>
    </w:rPr>
  </w:style>
  <w:style w:type="character" w:styleId="Emphasis">
    <w:name w:val="Emphasis"/>
    <w:uiPriority w:val="20"/>
    <w:qFormat/>
    <w:rsid w:val="00291784"/>
    <w:rPr>
      <w:rFonts w:cs="Times New Roman"/>
      <w:i/>
    </w:rPr>
  </w:style>
  <w:style w:type="paragraph" w:customStyle="1" w:styleId="default0">
    <w:name w:val="default"/>
    <w:basedOn w:val="Normal"/>
    <w:uiPriority w:val="99"/>
    <w:rsid w:val="00291784"/>
    <w:pPr>
      <w:widowControl/>
      <w:spacing w:before="100" w:beforeAutospacing="1" w:after="100" w:afterAutospacing="1"/>
    </w:pPr>
    <w:rPr>
      <w:sz w:val="24"/>
      <w:szCs w:val="24"/>
    </w:rPr>
  </w:style>
  <w:style w:type="paragraph" w:customStyle="1" w:styleId="Listenabsatz">
    <w:name w:val="Listenabsatz"/>
    <w:basedOn w:val="Normal"/>
    <w:uiPriority w:val="99"/>
    <w:rsid w:val="00291784"/>
    <w:pPr>
      <w:ind w:left="720"/>
      <w:contextualSpacing/>
    </w:pPr>
    <w:rPr>
      <w:rFonts w:ascii="Courier New" w:hAnsi="Courier New"/>
      <w:sz w:val="24"/>
      <w:lang w:val="en-GB" w:eastAsia="de-DE"/>
    </w:rPr>
  </w:style>
  <w:style w:type="character" w:styleId="FollowedHyperlink">
    <w:name w:val="FollowedHyperlink"/>
    <w:uiPriority w:val="99"/>
    <w:semiHidden/>
    <w:rsid w:val="00291784"/>
    <w:rPr>
      <w:rFonts w:cs="Times New Roman"/>
      <w:color w:val="800080"/>
      <w:u w:val="single"/>
    </w:rPr>
  </w:style>
  <w:style w:type="paragraph" w:customStyle="1" w:styleId="StyleArial9ptLeft05Hanging00">
    <w:name w:val="Style Arial 9 pt Left:  0.5&quot; Hanging:  0.0&quot;"/>
    <w:basedOn w:val="Normal"/>
    <w:uiPriority w:val="99"/>
    <w:rsid w:val="005B316D"/>
    <w:pPr>
      <w:ind w:left="720"/>
    </w:pPr>
  </w:style>
  <w:style w:type="paragraph" w:customStyle="1" w:styleId="BFARulesHeading1">
    <w:name w:val="BFA Rules Heading1"/>
    <w:basedOn w:val="Heading1"/>
    <w:uiPriority w:val="99"/>
    <w:rsid w:val="00DC5DAA"/>
    <w:rPr>
      <w:sz w:val="22"/>
    </w:rPr>
  </w:style>
  <w:style w:type="paragraph" w:customStyle="1" w:styleId="BFARulesHeading2">
    <w:name w:val="BFA Rules Heading2"/>
    <w:basedOn w:val="Normal"/>
    <w:next w:val="Normal"/>
    <w:qFormat/>
    <w:rsid w:val="005B6FF2"/>
    <w:pPr>
      <w:spacing w:after="40"/>
    </w:pPr>
    <w:rPr>
      <w:b/>
      <w:szCs w:val="18"/>
    </w:rPr>
  </w:style>
  <w:style w:type="paragraph" w:styleId="TOCHeading">
    <w:name w:val="TOC Heading"/>
    <w:basedOn w:val="Heading1"/>
    <w:next w:val="Normal"/>
    <w:uiPriority w:val="39"/>
    <w:qFormat/>
    <w:rsid w:val="003E173E"/>
    <w:pPr>
      <w:keepLines/>
      <w:widowControl/>
      <w:spacing w:before="480" w:line="276" w:lineRule="auto"/>
      <w:outlineLvl w:val="9"/>
    </w:pPr>
    <w:rPr>
      <w:rFonts w:ascii="Cambria" w:hAnsi="Cambria"/>
      <w:bCs/>
      <w:color w:val="365F91"/>
      <w:spacing w:val="0"/>
      <w:sz w:val="28"/>
      <w:szCs w:val="28"/>
    </w:rPr>
  </w:style>
  <w:style w:type="paragraph" w:styleId="ListParagraph">
    <w:name w:val="List Paragraph"/>
    <w:basedOn w:val="Normal"/>
    <w:uiPriority w:val="99"/>
    <w:qFormat/>
    <w:rsid w:val="00722166"/>
    <w:pPr>
      <w:ind w:left="720"/>
      <w:contextualSpacing/>
    </w:pPr>
  </w:style>
  <w:style w:type="character" w:styleId="Strong">
    <w:name w:val="Strong"/>
    <w:qFormat/>
    <w:rsid w:val="00A277F6"/>
    <w:rPr>
      <w:rFonts w:cs="Times New Roman"/>
      <w:b/>
      <w:bCs/>
    </w:rPr>
  </w:style>
  <w:style w:type="paragraph" w:styleId="Index3">
    <w:name w:val="index 3"/>
    <w:basedOn w:val="Normal"/>
    <w:next w:val="Normal"/>
    <w:autoRedefine/>
    <w:uiPriority w:val="99"/>
    <w:rsid w:val="00D075A3"/>
    <w:pPr>
      <w:ind w:left="540" w:hanging="180"/>
    </w:pPr>
    <w:rPr>
      <w:rFonts w:ascii="Calibri" w:hAnsi="Calibri" w:cs="Calibri"/>
      <w:szCs w:val="18"/>
    </w:rPr>
  </w:style>
  <w:style w:type="paragraph" w:styleId="Index4">
    <w:name w:val="index 4"/>
    <w:basedOn w:val="Normal"/>
    <w:next w:val="Normal"/>
    <w:autoRedefine/>
    <w:uiPriority w:val="99"/>
    <w:rsid w:val="00D075A3"/>
    <w:pPr>
      <w:ind w:left="720" w:hanging="180"/>
    </w:pPr>
    <w:rPr>
      <w:rFonts w:ascii="Calibri" w:hAnsi="Calibri" w:cs="Calibri"/>
      <w:szCs w:val="18"/>
    </w:rPr>
  </w:style>
  <w:style w:type="paragraph" w:styleId="Index5">
    <w:name w:val="index 5"/>
    <w:basedOn w:val="Normal"/>
    <w:next w:val="Normal"/>
    <w:autoRedefine/>
    <w:uiPriority w:val="99"/>
    <w:rsid w:val="00D075A3"/>
    <w:pPr>
      <w:ind w:left="900" w:hanging="180"/>
    </w:pPr>
    <w:rPr>
      <w:rFonts w:ascii="Calibri" w:hAnsi="Calibri" w:cs="Calibri"/>
      <w:szCs w:val="18"/>
    </w:rPr>
  </w:style>
  <w:style w:type="paragraph" w:styleId="Index6">
    <w:name w:val="index 6"/>
    <w:basedOn w:val="Normal"/>
    <w:next w:val="Normal"/>
    <w:autoRedefine/>
    <w:uiPriority w:val="99"/>
    <w:rsid w:val="00D075A3"/>
    <w:pPr>
      <w:ind w:left="1080" w:hanging="180"/>
    </w:pPr>
    <w:rPr>
      <w:rFonts w:ascii="Calibri" w:hAnsi="Calibri" w:cs="Calibri"/>
      <w:szCs w:val="18"/>
    </w:rPr>
  </w:style>
  <w:style w:type="paragraph" w:styleId="Index7">
    <w:name w:val="index 7"/>
    <w:basedOn w:val="Normal"/>
    <w:next w:val="Normal"/>
    <w:autoRedefine/>
    <w:uiPriority w:val="99"/>
    <w:rsid w:val="00D075A3"/>
    <w:pPr>
      <w:ind w:left="1260" w:hanging="180"/>
    </w:pPr>
    <w:rPr>
      <w:rFonts w:ascii="Calibri" w:hAnsi="Calibri" w:cs="Calibri"/>
      <w:szCs w:val="18"/>
    </w:rPr>
  </w:style>
  <w:style w:type="paragraph" w:styleId="Index8">
    <w:name w:val="index 8"/>
    <w:basedOn w:val="Normal"/>
    <w:next w:val="Normal"/>
    <w:autoRedefine/>
    <w:uiPriority w:val="99"/>
    <w:rsid w:val="00D075A3"/>
    <w:pPr>
      <w:ind w:left="1440" w:hanging="180"/>
    </w:pPr>
    <w:rPr>
      <w:rFonts w:ascii="Calibri" w:hAnsi="Calibri" w:cs="Calibri"/>
      <w:szCs w:val="18"/>
    </w:rPr>
  </w:style>
  <w:style w:type="paragraph" w:styleId="Index9">
    <w:name w:val="index 9"/>
    <w:basedOn w:val="Normal"/>
    <w:next w:val="Normal"/>
    <w:autoRedefine/>
    <w:uiPriority w:val="99"/>
    <w:rsid w:val="00D075A3"/>
    <w:pPr>
      <w:ind w:left="1620" w:hanging="180"/>
    </w:pPr>
    <w:rPr>
      <w:rFonts w:ascii="Calibri" w:hAnsi="Calibri" w:cs="Calibri"/>
      <w:szCs w:val="18"/>
    </w:rPr>
  </w:style>
  <w:style w:type="paragraph" w:styleId="IndexHeading">
    <w:name w:val="index heading"/>
    <w:basedOn w:val="Normal"/>
    <w:next w:val="Index1"/>
    <w:uiPriority w:val="99"/>
    <w:rsid w:val="00D075A3"/>
    <w:pPr>
      <w:spacing w:before="240" w:after="120"/>
      <w:jc w:val="center"/>
    </w:pPr>
    <w:rPr>
      <w:rFonts w:ascii="Calibri" w:hAnsi="Calibri" w:cs="Calibri"/>
      <w:b/>
      <w:bCs/>
      <w:sz w:val="26"/>
      <w:szCs w:val="26"/>
    </w:rPr>
  </w:style>
  <w:style w:type="paragraph" w:styleId="Revision">
    <w:name w:val="Revision"/>
    <w:hidden/>
    <w:uiPriority w:val="99"/>
    <w:rsid w:val="00015032"/>
    <w:rPr>
      <w:rFonts w:ascii="Arial" w:hAnsi="Arial"/>
      <w:sz w:val="18"/>
    </w:rPr>
  </w:style>
  <w:style w:type="paragraph" w:customStyle="1" w:styleId="xmsonormal">
    <w:name w:val="x_msonormal"/>
    <w:basedOn w:val="Normal"/>
    <w:rsid w:val="00035461"/>
    <w:pPr>
      <w:widowControl/>
      <w:spacing w:before="100" w:beforeAutospacing="1" w:after="100" w:afterAutospacing="1"/>
    </w:pPr>
    <w:rPr>
      <w:rFonts w:ascii="Times New Roman" w:hAnsi="Times New Roman"/>
      <w:sz w:val="24"/>
      <w:szCs w:val="24"/>
    </w:rPr>
  </w:style>
  <w:style w:type="numbering" w:customStyle="1" w:styleId="Style1">
    <w:name w:val="Style1"/>
    <w:uiPriority w:val="99"/>
    <w:rsid w:val="00050A31"/>
    <w:pPr>
      <w:numPr>
        <w:numId w:val="64"/>
      </w:numPr>
    </w:pPr>
  </w:style>
  <w:style w:type="numbering" w:customStyle="1" w:styleId="Style2">
    <w:name w:val="Style2"/>
    <w:uiPriority w:val="99"/>
    <w:rsid w:val="00050A31"/>
    <w:pPr>
      <w:numPr>
        <w:numId w:val="65"/>
      </w:numPr>
    </w:pPr>
  </w:style>
  <w:style w:type="paragraph" w:styleId="IntenseQuote">
    <w:name w:val="Intense Quote"/>
    <w:basedOn w:val="Normal"/>
    <w:next w:val="Normal"/>
    <w:link w:val="IntenseQuoteChar"/>
    <w:uiPriority w:val="99"/>
    <w:qFormat/>
    <w:rsid w:val="0023071A"/>
    <w:pPr>
      <w:pBdr>
        <w:bottom w:val="single" w:sz="4" w:space="4" w:color="4F81BD"/>
      </w:pBdr>
      <w:spacing w:before="200" w:after="280"/>
      <w:ind w:left="936" w:right="936"/>
    </w:pPr>
    <w:rPr>
      <w:rFonts w:ascii="Times New Roman" w:hAnsi="Times New Roman"/>
      <w:b/>
      <w:bCs/>
      <w:i/>
      <w:iCs/>
      <w:snapToGrid w:val="0"/>
      <w:color w:val="4F81BD"/>
      <w:sz w:val="20"/>
    </w:rPr>
  </w:style>
  <w:style w:type="character" w:customStyle="1" w:styleId="IntenseQuoteChar">
    <w:name w:val="Intense Quote Char"/>
    <w:basedOn w:val="DefaultParagraphFont"/>
    <w:link w:val="IntenseQuote"/>
    <w:uiPriority w:val="99"/>
    <w:rsid w:val="0023071A"/>
    <w:rPr>
      <w:b/>
      <w:bCs/>
      <w:i/>
      <w:iCs/>
      <w:snapToGrid w:val="0"/>
      <w:color w:val="4F81BD"/>
    </w:rPr>
  </w:style>
  <w:style w:type="character" w:styleId="IntenseEmphasis">
    <w:name w:val="Intense Emphasis"/>
    <w:basedOn w:val="DefaultParagraphFont"/>
    <w:uiPriority w:val="21"/>
    <w:qFormat/>
    <w:rsid w:val="007B029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28001">
      <w:bodyDiv w:val="1"/>
      <w:marLeft w:val="0"/>
      <w:marRight w:val="0"/>
      <w:marTop w:val="0"/>
      <w:marBottom w:val="0"/>
      <w:divBdr>
        <w:top w:val="none" w:sz="0" w:space="0" w:color="auto"/>
        <w:left w:val="none" w:sz="0" w:space="0" w:color="auto"/>
        <w:bottom w:val="none" w:sz="0" w:space="0" w:color="auto"/>
        <w:right w:val="none" w:sz="0" w:space="0" w:color="auto"/>
      </w:divBdr>
      <w:divsChild>
        <w:div w:id="2086293463">
          <w:marLeft w:val="0"/>
          <w:marRight w:val="0"/>
          <w:marTop w:val="0"/>
          <w:marBottom w:val="0"/>
          <w:divBdr>
            <w:top w:val="none" w:sz="0" w:space="0" w:color="auto"/>
            <w:left w:val="none" w:sz="0" w:space="0" w:color="auto"/>
            <w:bottom w:val="none" w:sz="0" w:space="0" w:color="auto"/>
            <w:right w:val="none" w:sz="0" w:space="0" w:color="auto"/>
          </w:divBdr>
          <w:divsChild>
            <w:div w:id="1155342051">
              <w:marLeft w:val="0"/>
              <w:marRight w:val="0"/>
              <w:marTop w:val="0"/>
              <w:marBottom w:val="0"/>
              <w:divBdr>
                <w:top w:val="none" w:sz="0" w:space="0" w:color="auto"/>
                <w:left w:val="none" w:sz="0" w:space="0" w:color="auto"/>
                <w:bottom w:val="none" w:sz="0" w:space="0" w:color="auto"/>
                <w:right w:val="none" w:sz="0" w:space="0" w:color="auto"/>
              </w:divBdr>
              <w:divsChild>
                <w:div w:id="7379403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665379">
                      <w:marLeft w:val="0"/>
                      <w:marRight w:val="0"/>
                      <w:marTop w:val="0"/>
                      <w:marBottom w:val="0"/>
                      <w:divBdr>
                        <w:top w:val="none" w:sz="0" w:space="0" w:color="auto"/>
                        <w:left w:val="none" w:sz="0" w:space="0" w:color="auto"/>
                        <w:bottom w:val="none" w:sz="0" w:space="0" w:color="auto"/>
                        <w:right w:val="none" w:sz="0" w:space="0" w:color="auto"/>
                      </w:divBdr>
                      <w:divsChild>
                        <w:div w:id="150560584">
                          <w:marLeft w:val="0"/>
                          <w:marRight w:val="0"/>
                          <w:marTop w:val="0"/>
                          <w:marBottom w:val="0"/>
                          <w:divBdr>
                            <w:top w:val="none" w:sz="0" w:space="0" w:color="auto"/>
                            <w:left w:val="none" w:sz="0" w:space="0" w:color="auto"/>
                            <w:bottom w:val="none" w:sz="0" w:space="0" w:color="auto"/>
                            <w:right w:val="none" w:sz="0" w:space="0" w:color="auto"/>
                          </w:divBdr>
                          <w:divsChild>
                            <w:div w:id="847255504">
                              <w:marLeft w:val="0"/>
                              <w:marRight w:val="0"/>
                              <w:marTop w:val="0"/>
                              <w:marBottom w:val="0"/>
                              <w:divBdr>
                                <w:top w:val="none" w:sz="0" w:space="0" w:color="auto"/>
                                <w:left w:val="none" w:sz="0" w:space="0" w:color="auto"/>
                                <w:bottom w:val="none" w:sz="0" w:space="0" w:color="auto"/>
                                <w:right w:val="none" w:sz="0" w:space="0" w:color="auto"/>
                              </w:divBdr>
                              <w:divsChild>
                                <w:div w:id="141180744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43871758">
                                      <w:marLeft w:val="0"/>
                                      <w:marRight w:val="0"/>
                                      <w:marTop w:val="0"/>
                                      <w:marBottom w:val="0"/>
                                      <w:divBdr>
                                        <w:top w:val="none" w:sz="0" w:space="0" w:color="auto"/>
                                        <w:left w:val="none" w:sz="0" w:space="0" w:color="auto"/>
                                        <w:bottom w:val="none" w:sz="0" w:space="0" w:color="auto"/>
                                        <w:right w:val="none" w:sz="0" w:space="0" w:color="auto"/>
                                      </w:divBdr>
                                      <w:divsChild>
                                        <w:div w:id="838273475">
                                          <w:marLeft w:val="0"/>
                                          <w:marRight w:val="0"/>
                                          <w:marTop w:val="0"/>
                                          <w:marBottom w:val="0"/>
                                          <w:divBdr>
                                            <w:top w:val="none" w:sz="0" w:space="0" w:color="auto"/>
                                            <w:left w:val="none" w:sz="0" w:space="0" w:color="auto"/>
                                            <w:bottom w:val="none" w:sz="0" w:space="0" w:color="auto"/>
                                            <w:right w:val="none" w:sz="0" w:space="0" w:color="auto"/>
                                          </w:divBdr>
                                          <w:divsChild>
                                            <w:div w:id="1420951970">
                                              <w:marLeft w:val="0"/>
                                              <w:marRight w:val="0"/>
                                              <w:marTop w:val="0"/>
                                              <w:marBottom w:val="0"/>
                                              <w:divBdr>
                                                <w:top w:val="none" w:sz="0" w:space="0" w:color="auto"/>
                                                <w:left w:val="none" w:sz="0" w:space="0" w:color="auto"/>
                                                <w:bottom w:val="none" w:sz="0" w:space="0" w:color="auto"/>
                                                <w:right w:val="none" w:sz="0" w:space="0" w:color="auto"/>
                                              </w:divBdr>
                                              <w:divsChild>
                                                <w:div w:id="1384327727">
                                                  <w:marLeft w:val="0"/>
                                                  <w:marRight w:val="0"/>
                                                  <w:marTop w:val="240"/>
                                                  <w:marBottom w:val="240"/>
                                                  <w:divBdr>
                                                    <w:top w:val="none" w:sz="0" w:space="0" w:color="auto"/>
                                                    <w:left w:val="none" w:sz="0" w:space="0" w:color="auto"/>
                                                    <w:bottom w:val="none" w:sz="0" w:space="0" w:color="auto"/>
                                                    <w:right w:val="none" w:sz="0" w:space="0" w:color="auto"/>
                                                  </w:divBdr>
                                                  <w:divsChild>
                                                    <w:div w:id="1387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460031">
      <w:bodyDiv w:val="1"/>
      <w:marLeft w:val="0"/>
      <w:marRight w:val="0"/>
      <w:marTop w:val="0"/>
      <w:marBottom w:val="0"/>
      <w:divBdr>
        <w:top w:val="none" w:sz="0" w:space="0" w:color="auto"/>
        <w:left w:val="none" w:sz="0" w:space="0" w:color="auto"/>
        <w:bottom w:val="none" w:sz="0" w:space="0" w:color="auto"/>
        <w:right w:val="none" w:sz="0" w:space="0" w:color="auto"/>
      </w:divBdr>
      <w:divsChild>
        <w:div w:id="656498165">
          <w:marLeft w:val="0"/>
          <w:marRight w:val="0"/>
          <w:marTop w:val="0"/>
          <w:marBottom w:val="0"/>
          <w:divBdr>
            <w:top w:val="none" w:sz="0" w:space="0" w:color="auto"/>
            <w:left w:val="none" w:sz="0" w:space="0" w:color="auto"/>
            <w:bottom w:val="none" w:sz="0" w:space="0" w:color="auto"/>
            <w:right w:val="none" w:sz="0" w:space="0" w:color="auto"/>
          </w:divBdr>
          <w:divsChild>
            <w:div w:id="1004743998">
              <w:marLeft w:val="0"/>
              <w:marRight w:val="0"/>
              <w:marTop w:val="0"/>
              <w:marBottom w:val="0"/>
              <w:divBdr>
                <w:top w:val="none" w:sz="0" w:space="0" w:color="auto"/>
                <w:left w:val="none" w:sz="0" w:space="0" w:color="auto"/>
                <w:bottom w:val="none" w:sz="0" w:space="0" w:color="auto"/>
                <w:right w:val="none" w:sz="0" w:space="0" w:color="auto"/>
              </w:divBdr>
              <w:divsChild>
                <w:div w:id="12908925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2910048">
                      <w:marLeft w:val="0"/>
                      <w:marRight w:val="0"/>
                      <w:marTop w:val="0"/>
                      <w:marBottom w:val="0"/>
                      <w:divBdr>
                        <w:top w:val="none" w:sz="0" w:space="0" w:color="auto"/>
                        <w:left w:val="none" w:sz="0" w:space="0" w:color="auto"/>
                        <w:bottom w:val="none" w:sz="0" w:space="0" w:color="auto"/>
                        <w:right w:val="none" w:sz="0" w:space="0" w:color="auto"/>
                      </w:divBdr>
                      <w:divsChild>
                        <w:div w:id="436486851">
                          <w:marLeft w:val="0"/>
                          <w:marRight w:val="0"/>
                          <w:marTop w:val="0"/>
                          <w:marBottom w:val="0"/>
                          <w:divBdr>
                            <w:top w:val="none" w:sz="0" w:space="0" w:color="auto"/>
                            <w:left w:val="none" w:sz="0" w:space="0" w:color="auto"/>
                            <w:bottom w:val="none" w:sz="0" w:space="0" w:color="auto"/>
                            <w:right w:val="none" w:sz="0" w:space="0" w:color="auto"/>
                          </w:divBdr>
                        </w:div>
                        <w:div w:id="1284267999">
                          <w:marLeft w:val="0"/>
                          <w:marRight w:val="0"/>
                          <w:marTop w:val="0"/>
                          <w:marBottom w:val="0"/>
                          <w:divBdr>
                            <w:top w:val="none" w:sz="0" w:space="0" w:color="auto"/>
                            <w:left w:val="none" w:sz="0" w:space="0" w:color="auto"/>
                            <w:bottom w:val="none" w:sz="0" w:space="0" w:color="auto"/>
                            <w:right w:val="none" w:sz="0" w:space="0" w:color="auto"/>
                          </w:divBdr>
                        </w:div>
                        <w:div w:id="15271776">
                          <w:marLeft w:val="0"/>
                          <w:marRight w:val="0"/>
                          <w:marTop w:val="0"/>
                          <w:marBottom w:val="0"/>
                          <w:divBdr>
                            <w:top w:val="none" w:sz="0" w:space="0" w:color="auto"/>
                            <w:left w:val="none" w:sz="0" w:space="0" w:color="auto"/>
                            <w:bottom w:val="none" w:sz="0" w:space="0" w:color="auto"/>
                            <w:right w:val="none" w:sz="0" w:space="0" w:color="auto"/>
                          </w:divBdr>
                        </w:div>
                        <w:div w:id="1108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71527">
      <w:bodyDiv w:val="1"/>
      <w:marLeft w:val="0"/>
      <w:marRight w:val="0"/>
      <w:marTop w:val="0"/>
      <w:marBottom w:val="0"/>
      <w:divBdr>
        <w:top w:val="none" w:sz="0" w:space="0" w:color="auto"/>
        <w:left w:val="none" w:sz="0" w:space="0" w:color="auto"/>
        <w:bottom w:val="none" w:sz="0" w:space="0" w:color="auto"/>
        <w:right w:val="none" w:sz="0" w:space="0" w:color="auto"/>
      </w:divBdr>
      <w:divsChild>
        <w:div w:id="1932857116">
          <w:marLeft w:val="0"/>
          <w:marRight w:val="0"/>
          <w:marTop w:val="0"/>
          <w:marBottom w:val="0"/>
          <w:divBdr>
            <w:top w:val="none" w:sz="0" w:space="0" w:color="auto"/>
            <w:left w:val="none" w:sz="0" w:space="0" w:color="auto"/>
            <w:bottom w:val="none" w:sz="0" w:space="0" w:color="auto"/>
            <w:right w:val="none" w:sz="0" w:space="0" w:color="auto"/>
          </w:divBdr>
        </w:div>
      </w:divsChild>
    </w:div>
    <w:div w:id="1615400835">
      <w:marLeft w:val="0"/>
      <w:marRight w:val="0"/>
      <w:marTop w:val="0"/>
      <w:marBottom w:val="0"/>
      <w:divBdr>
        <w:top w:val="none" w:sz="0" w:space="0" w:color="auto"/>
        <w:left w:val="none" w:sz="0" w:space="0" w:color="auto"/>
        <w:bottom w:val="none" w:sz="0" w:space="0" w:color="auto"/>
        <w:right w:val="none" w:sz="0" w:space="0" w:color="auto"/>
      </w:divBdr>
    </w:div>
    <w:div w:id="1739549356">
      <w:bodyDiv w:val="1"/>
      <w:marLeft w:val="0"/>
      <w:marRight w:val="0"/>
      <w:marTop w:val="0"/>
      <w:marBottom w:val="0"/>
      <w:divBdr>
        <w:top w:val="none" w:sz="0" w:space="0" w:color="auto"/>
        <w:left w:val="none" w:sz="0" w:space="0" w:color="auto"/>
        <w:bottom w:val="none" w:sz="0" w:space="0" w:color="auto"/>
        <w:right w:val="none" w:sz="0" w:space="0" w:color="auto"/>
      </w:divBdr>
      <w:divsChild>
        <w:div w:id="1238780872">
          <w:marLeft w:val="0"/>
          <w:marRight w:val="0"/>
          <w:marTop w:val="0"/>
          <w:marBottom w:val="0"/>
          <w:divBdr>
            <w:top w:val="none" w:sz="0" w:space="0" w:color="auto"/>
            <w:left w:val="none" w:sz="0" w:space="0" w:color="auto"/>
            <w:bottom w:val="none" w:sz="0" w:space="0" w:color="auto"/>
            <w:right w:val="none" w:sz="0" w:space="0" w:color="auto"/>
          </w:divBdr>
          <w:divsChild>
            <w:div w:id="11320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fa.net/index.php/tools-for-event-organizers/bfa-scoring-program" TargetMode="External"/><Relationship Id="rId18" Type="http://schemas.openxmlformats.org/officeDocument/2006/relationships/image" Target="media/image2.png"/><Relationship Id="rId26" Type="http://schemas.openxmlformats.org/officeDocument/2006/relationships/hyperlink" Target="ftp://BFAscoring:BFA$c0ring@ftp.mike-gilligan.com/setup.exe"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fai.org/cia-documents" TargetMode="External"/><Relationship Id="rId17" Type="http://schemas.openxmlformats.org/officeDocument/2006/relationships/hyperlink" Target="https://www.youtube.com/watch?v=FqRPBm1nzo0" TargetMode="External"/><Relationship Id="rId25" Type="http://schemas.openxmlformats.org/officeDocument/2006/relationships/hyperlink" Target="https://www.bfa.net/index.php/tools-for-event-organizers/bfa-scoring-program" TargetMode="External"/><Relationship Id="rId2" Type="http://schemas.openxmlformats.org/officeDocument/2006/relationships/numbering" Target="numbering.xml"/><Relationship Id="rId16" Type="http://schemas.openxmlformats.org/officeDocument/2006/relationships/hyperlink" Target="mailto:jnsy588@aol.com"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bfa.net/index.php?option=com_comprofiler&amp;view=registers&amp;Itemid=88889661" TargetMode="External"/><Relationship Id="rId5" Type="http://schemas.openxmlformats.org/officeDocument/2006/relationships/webSettings" Target="webSettings.xml"/><Relationship Id="rId15" Type="http://schemas.openxmlformats.org/officeDocument/2006/relationships/hyperlink" Target="https://amsrvs.registry.faa.gov/airmeninquiry/" TargetMode="External"/><Relationship Id="rId23" Type="http://schemas.openxmlformats.org/officeDocument/2006/relationships/image" Target="media/image7.emf"/><Relationship Id="rId28" Type="http://schemas.openxmlformats.org/officeDocument/2006/relationships/hyperlink" Target="https://www.bfa.net/index.php/tools-for-event-organizers/state-and-regional-sanction" TargetMode="Externa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a.gov/documentLibrary/media/form/faa7711-2.pdf" TargetMode="External"/><Relationship Id="rId22" Type="http://schemas.openxmlformats.org/officeDocument/2006/relationships/image" Target="media/image6.png"/><Relationship Id="rId27" Type="http://schemas.openxmlformats.org/officeDocument/2006/relationships/hyperlink" Target="https://amsrvs.registry.faa.gov/airmeninqui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048E-8895-417F-B14D-D91D23F7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30760</Words>
  <Characters>175336</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BFA Competition Rules, Regulations, Policies and Procedures</vt:lpstr>
    </vt:vector>
  </TitlesOfParts>
  <Manager>David Levin</Manager>
  <Company>Hewlett-Packard</Company>
  <LinksUpToDate>false</LinksUpToDate>
  <CharactersWithSpaces>205685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BFA Competition Rules, Regulations, Policies and Procedures</dc:title>
  <dc:creator>HACD</dc:creator>
  <cp:lastModifiedBy>maury sullivan</cp:lastModifiedBy>
  <cp:revision>7</cp:revision>
  <cp:lastPrinted>2016-12-29T23:28:00Z</cp:lastPrinted>
  <dcterms:created xsi:type="dcterms:W3CDTF">2016-12-20T15:09:00Z</dcterms:created>
  <dcterms:modified xsi:type="dcterms:W3CDTF">2016-12-29T23:28:00Z</dcterms:modified>
</cp:coreProperties>
</file>